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C2F5CFD" w:rsidR="00F15C5C" w:rsidRPr="00FA2493" w:rsidRDefault="00A2233A" w:rsidP="00A2233A">
      <w:pPr>
        <w:jc w:val="center"/>
        <w:rPr>
          <w:rFonts w:cstheme="minorHAnsi"/>
          <w:b/>
          <w:bCs/>
          <w:sz w:val="36"/>
          <w:szCs w:val="36"/>
        </w:rPr>
      </w:pPr>
      <w:r w:rsidRPr="00FA2493">
        <w:rPr>
          <w:rFonts w:cstheme="minorHAnsi"/>
          <w:b/>
          <w:bCs/>
          <w:sz w:val="36"/>
          <w:szCs w:val="36"/>
        </w:rPr>
        <w:t xml:space="preserve">Week </w:t>
      </w:r>
      <w:r w:rsidR="00A427AF">
        <w:rPr>
          <w:rFonts w:cstheme="minorHAnsi"/>
          <w:b/>
          <w:bCs/>
          <w:sz w:val="36"/>
          <w:szCs w:val="36"/>
        </w:rPr>
        <w:t>3</w:t>
      </w:r>
      <w:r w:rsidRPr="00FA2493">
        <w:rPr>
          <w:rFonts w:cstheme="minorHAnsi"/>
          <w:b/>
          <w:bCs/>
          <w:sz w:val="36"/>
          <w:szCs w:val="36"/>
        </w:rPr>
        <w:t xml:space="preserve"> – Notes</w:t>
      </w:r>
    </w:p>
    <w:p w14:paraId="718742E4" w14:textId="77777777" w:rsidR="003F4BEA" w:rsidRPr="00FA2493" w:rsidRDefault="003F4BEA" w:rsidP="001B5C28">
      <w:pPr>
        <w:rPr>
          <w:rFonts w:cstheme="minorHAnsi"/>
          <w:b/>
          <w:bCs/>
          <w:sz w:val="36"/>
          <w:szCs w:val="36"/>
        </w:rPr>
      </w:pPr>
    </w:p>
    <w:p w14:paraId="63ED708D" w14:textId="07B85B2D" w:rsidR="001B5C28" w:rsidRPr="00FA2493" w:rsidRDefault="00A427AF" w:rsidP="001B5C28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Hyperparameter Tuning</w:t>
      </w:r>
    </w:p>
    <w:p w14:paraId="1285961A" w14:textId="4BBD5ACC" w:rsidR="00BF7C90" w:rsidRPr="00FA2493" w:rsidRDefault="00A427AF" w:rsidP="001B5C28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Tuning Process</w:t>
      </w:r>
    </w:p>
    <w:p w14:paraId="67AA0802" w14:textId="49290900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most important hyperparameters to tune are:</w:t>
      </w:r>
    </w:p>
    <w:p w14:paraId="4A893FA3" w14:textId="0BB2F005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1. learning rate</w:t>
      </w:r>
    </w:p>
    <w:p w14:paraId="470C1951" w14:textId="7C2965C5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 mini-batch size, beta and the number of hidden units</w:t>
      </w:r>
    </w:p>
    <w:p w14:paraId="2F6C20E6" w14:textId="49F70A5A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3. number of layers and learning rate decay</w:t>
      </w:r>
    </w:p>
    <w:p w14:paraId="462324B6" w14:textId="5B13A752" w:rsidR="00FB6AFF" w:rsidRDefault="00FB6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Rarely you optimize beta 1, beta 2 or epsilon (of the optimizer)</w:t>
      </w:r>
    </w:p>
    <w:p w14:paraId="12E511CE" w14:textId="145BD056" w:rsidR="003E4D86" w:rsidRDefault="009D0AF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not use a grid, instead use random values because some hyperparameter may not be that important and by using a random sampling technique, we test more hyperparameters values</w:t>
      </w:r>
    </w:p>
    <w:p w14:paraId="388B8268" w14:textId="057A4602" w:rsidR="00F053E7" w:rsidRDefault="00F053E7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second technique is to go from coarse to fine, so for some hp values to zoom in the hp space</w:t>
      </w:r>
    </w:p>
    <w:p w14:paraId="45C40B90" w14:textId="77777777" w:rsidR="00FC08C0" w:rsidRDefault="00FC08C0" w:rsidP="00A427AF">
      <w:pPr>
        <w:rPr>
          <w:rFonts w:cstheme="minorHAnsi"/>
          <w:sz w:val="24"/>
          <w:szCs w:val="24"/>
        </w:rPr>
      </w:pPr>
    </w:p>
    <w:p w14:paraId="481FE36E" w14:textId="65647748" w:rsidR="00FC08C0" w:rsidRDefault="00FC08C0" w:rsidP="00A427AF">
      <w:pPr>
        <w:rPr>
          <w:rFonts w:cstheme="minorHAnsi"/>
          <w:b/>
          <w:bCs/>
          <w:sz w:val="24"/>
          <w:szCs w:val="24"/>
        </w:rPr>
      </w:pPr>
      <w:r w:rsidRPr="00FC08C0">
        <w:rPr>
          <w:rFonts w:cstheme="minorHAnsi"/>
          <w:b/>
          <w:bCs/>
          <w:sz w:val="24"/>
          <w:szCs w:val="24"/>
        </w:rPr>
        <w:t>Using an Appropriate Scale to pick Hyperparameters</w:t>
      </w:r>
    </w:p>
    <w:p w14:paraId="0B1E501B" w14:textId="67270B02" w:rsidR="00FC08C0" w:rsidRDefault="003E2F84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some hp, the best sampling technique is to pick them by using a uniform distribution</w:t>
      </w:r>
      <w:r w:rsidR="007717CE">
        <w:rPr>
          <w:rFonts w:cstheme="minorHAnsi"/>
          <w:sz w:val="24"/>
          <w:szCs w:val="24"/>
        </w:rPr>
        <w:t>; e.g.: the number of neurons in a layer</w:t>
      </w:r>
    </w:p>
    <w:p w14:paraId="7C5D1C5F" w14:textId="0A408F2B" w:rsidR="007717CE" w:rsidRDefault="007717CE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learning rate, is better to pick the values by using a logarithm scale</w:t>
      </w:r>
      <w:r w:rsidR="0091480D">
        <w:rPr>
          <w:rFonts w:cstheme="minorHAnsi"/>
          <w:sz w:val="24"/>
          <w:szCs w:val="24"/>
        </w:rPr>
        <w:t xml:space="preserve"> =&gt; explore the log space uniformly</w:t>
      </w:r>
    </w:p>
    <w:p w14:paraId="2521F1B8" w14:textId="2AB12842" w:rsidR="007717CE" w:rsidRDefault="007717CE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Alpha: 0.00</w:t>
      </w:r>
      <w:r w:rsidR="00234761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>1 -&gt; 1 =&gt; sample values of the form 10^r, where r is a random variable (picked uniformly) between -4 and 0</w:t>
      </w:r>
    </w:p>
    <w:p w14:paraId="3A0801CB" w14:textId="5BE0881E" w:rsidR="0050499F" w:rsidRDefault="0050499F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exponentially weighted averages again pick beta = 1 – 10^r, where r is uniformly sample</w:t>
      </w:r>
      <w:r w:rsidR="00300CE4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 between a negative value and -1 =&gt; in this way we use the same </w:t>
      </w:r>
      <w:r w:rsidR="005C211A">
        <w:rPr>
          <w:rFonts w:cstheme="minorHAnsi"/>
          <w:sz w:val="24"/>
          <w:szCs w:val="24"/>
        </w:rPr>
        <w:t>number</w:t>
      </w:r>
      <w:r>
        <w:rPr>
          <w:rFonts w:cstheme="minorHAnsi"/>
          <w:sz w:val="24"/>
          <w:szCs w:val="24"/>
        </w:rPr>
        <w:t xml:space="preserve"> of resources to sample between 0.9 and 0.99 as we use to sample between 0.99 and 0.999</w:t>
      </w:r>
    </w:p>
    <w:p w14:paraId="7A607094" w14:textId="14AD0208" w:rsidR="005C211A" w:rsidRDefault="005C211A" w:rsidP="00A427AF">
      <w:pPr>
        <w:rPr>
          <w:rFonts w:cstheme="minorHAnsi"/>
          <w:sz w:val="24"/>
          <w:szCs w:val="24"/>
        </w:rPr>
      </w:pPr>
      <w:r w:rsidRPr="005C211A">
        <w:rPr>
          <w:rFonts w:cstheme="minorHAnsi"/>
          <w:noProof/>
          <w:sz w:val="24"/>
          <w:szCs w:val="24"/>
        </w:rPr>
        <w:drawing>
          <wp:inline distT="0" distB="0" distL="0" distR="0" wp14:anchorId="615444A1" wp14:editId="2B7BF903">
            <wp:extent cx="2441050" cy="907309"/>
            <wp:effectExtent l="0" t="0" r="0" b="7620"/>
            <wp:docPr id="65916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61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7675" cy="90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-&gt; in this way, these 2 </w:t>
      </w:r>
      <w:r w:rsidR="006F296A">
        <w:rPr>
          <w:rFonts w:cstheme="minorHAnsi"/>
          <w:sz w:val="24"/>
          <w:szCs w:val="24"/>
        </w:rPr>
        <w:t>intervals</w:t>
      </w:r>
      <w:r>
        <w:rPr>
          <w:rFonts w:cstheme="minorHAnsi"/>
          <w:sz w:val="24"/>
          <w:szCs w:val="24"/>
        </w:rPr>
        <w:t xml:space="preserve"> are sample</w:t>
      </w:r>
      <w:r w:rsidR="00783218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 uniformly, without letting out a lot of values between 0.999 and 0.9995</w:t>
      </w:r>
    </w:p>
    <w:p w14:paraId="07709981" w14:textId="3B66341C" w:rsidR="006F296A" w:rsidRDefault="006F296A" w:rsidP="00A427AF">
      <w:pPr>
        <w:rPr>
          <w:rFonts w:cstheme="minorHAnsi"/>
          <w:b/>
          <w:bCs/>
          <w:sz w:val="24"/>
          <w:szCs w:val="24"/>
        </w:rPr>
      </w:pPr>
      <w:r w:rsidRPr="006F296A">
        <w:rPr>
          <w:rFonts w:cstheme="minorHAnsi"/>
          <w:b/>
          <w:bCs/>
          <w:sz w:val="24"/>
          <w:szCs w:val="24"/>
        </w:rPr>
        <w:lastRenderedPageBreak/>
        <w:t>Hyperparameters Tuning in Practice: Pandas vs. Ca</w:t>
      </w:r>
      <w:r>
        <w:rPr>
          <w:rFonts w:cstheme="minorHAnsi"/>
          <w:b/>
          <w:bCs/>
          <w:sz w:val="24"/>
          <w:szCs w:val="24"/>
        </w:rPr>
        <w:t>viar</w:t>
      </w:r>
    </w:p>
    <w:p w14:paraId="5908D306" w14:textId="68704292" w:rsidR="006F296A" w:rsidRDefault="006F296A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Intuition do get stale, so over re-evaluate the picked hyperparameters</w:t>
      </w:r>
    </w:p>
    <w:p w14:paraId="3F739452" w14:textId="0CE3A97D" w:rsidR="006F296A" w:rsidRDefault="006F296A" w:rsidP="00A427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two different approaches:</w:t>
      </w:r>
    </w:p>
    <w:p w14:paraId="6CF634A8" w14:textId="020BA9C3" w:rsidR="006F296A" w:rsidRDefault="006F296A" w:rsidP="006F296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Babysitting one model =&gt; you deal with a huge data set / large model and do not have the resources to train several models =&gt; babysit one model: train it and over time store various versions of the model and change the hyperparameters manually</w:t>
      </w:r>
    </w:p>
    <w:p w14:paraId="6ED01149" w14:textId="276B6724" w:rsidR="006F296A" w:rsidRDefault="006F296A" w:rsidP="006F296A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Caviar =&gt; </w:t>
      </w:r>
      <w:r w:rsidR="00AC3DA5">
        <w:rPr>
          <w:rFonts w:cstheme="minorHAnsi"/>
          <w:sz w:val="24"/>
          <w:szCs w:val="24"/>
        </w:rPr>
        <w:t xml:space="preserve">you have a lot of power / deal with small data sets or models =&gt; </w:t>
      </w:r>
      <w:r>
        <w:rPr>
          <w:rFonts w:cstheme="minorHAnsi"/>
          <w:sz w:val="24"/>
          <w:szCs w:val="24"/>
        </w:rPr>
        <w:t>train lots of models and then pick the best one</w:t>
      </w:r>
    </w:p>
    <w:p w14:paraId="02BDA8D1" w14:textId="77777777" w:rsidR="00ED0FA3" w:rsidRDefault="00ED0FA3" w:rsidP="00ED0FA3">
      <w:pPr>
        <w:rPr>
          <w:rFonts w:cstheme="minorHAnsi"/>
          <w:sz w:val="24"/>
          <w:szCs w:val="24"/>
        </w:rPr>
      </w:pPr>
    </w:p>
    <w:p w14:paraId="774F134C" w14:textId="4E1514E9" w:rsidR="00ED0FA3" w:rsidRDefault="00ED0FA3" w:rsidP="00ED0FA3">
      <w:pPr>
        <w:rPr>
          <w:rFonts w:cstheme="minorHAnsi"/>
          <w:b/>
          <w:bCs/>
          <w:sz w:val="28"/>
          <w:szCs w:val="28"/>
        </w:rPr>
      </w:pPr>
      <w:r w:rsidRPr="00ED0FA3">
        <w:rPr>
          <w:rFonts w:cstheme="minorHAnsi"/>
          <w:b/>
          <w:bCs/>
          <w:sz w:val="28"/>
          <w:szCs w:val="28"/>
        </w:rPr>
        <w:t>Batch Normalization</w:t>
      </w:r>
    </w:p>
    <w:p w14:paraId="5DEAC2D2" w14:textId="79E34E1C" w:rsidR="00ED0FA3" w:rsidRDefault="00701136" w:rsidP="00ED0FA3">
      <w:pPr>
        <w:rPr>
          <w:rFonts w:cstheme="minorHAnsi"/>
          <w:b/>
          <w:bCs/>
          <w:sz w:val="24"/>
          <w:szCs w:val="24"/>
        </w:rPr>
      </w:pPr>
      <w:r w:rsidRPr="00701136">
        <w:rPr>
          <w:rFonts w:cstheme="minorHAnsi"/>
          <w:b/>
          <w:bCs/>
          <w:sz w:val="24"/>
          <w:szCs w:val="24"/>
        </w:rPr>
        <w:t>Normalizing Activations in a Network</w:t>
      </w:r>
    </w:p>
    <w:p w14:paraId="7B80B385" w14:textId="079118DF" w:rsidR="00701136" w:rsidRDefault="00701136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Makes the network much more robust to a larger spectrum of hp</w:t>
      </w:r>
    </w:p>
    <w:p w14:paraId="4C9078B8" w14:textId="55A16A32" w:rsidR="00701136" w:rsidRDefault="00701136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Enables the training of larger neural network</w:t>
      </w:r>
      <w:r w:rsidR="00761C88">
        <w:rPr>
          <w:rFonts w:cstheme="minorHAnsi"/>
          <w:sz w:val="24"/>
          <w:szCs w:val="24"/>
        </w:rPr>
        <w:t>s</w:t>
      </w:r>
    </w:p>
    <w:p w14:paraId="036A8128" w14:textId="29D3A35E" w:rsidR="00701136" w:rsidRDefault="001832F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you normalize the inputs, you normalize the inputs or the output of the activation functions</w:t>
      </w:r>
    </w:p>
    <w:p w14:paraId="26FD4953" w14:textId="6F26FEA5" w:rsidR="001832FC" w:rsidRDefault="001832F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practice is more common to normalize the inputs of the activation functions</w:t>
      </w:r>
    </w:p>
    <w:p w14:paraId="202AB859" w14:textId="2673BA0A" w:rsidR="001832FC" w:rsidRDefault="001832F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example, if you apply batch normalization for the layer 2, then the layer 3 will benefit</w:t>
      </w:r>
      <w:r w:rsidR="00587B22">
        <w:rPr>
          <w:rFonts w:cstheme="minorHAnsi"/>
          <w:sz w:val="24"/>
          <w:szCs w:val="24"/>
        </w:rPr>
        <w:t xml:space="preserve"> from a faster training</w:t>
      </w:r>
    </w:p>
    <w:p w14:paraId="1BACCF70" w14:textId="120DEB17" w:rsidR="00587B22" w:rsidRDefault="00587B22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Considering that we work with one layer [l], we take the z value of that layer for each </w:t>
      </w:r>
      <w:r w:rsidR="00761C88">
        <w:rPr>
          <w:rFonts w:cstheme="minorHAnsi"/>
          <w:sz w:val="24"/>
          <w:szCs w:val="24"/>
        </w:rPr>
        <w:t xml:space="preserve">neuron </w:t>
      </w:r>
      <w:r>
        <w:rPr>
          <w:rFonts w:cstheme="minorHAnsi"/>
          <w:sz w:val="24"/>
          <w:szCs w:val="24"/>
        </w:rPr>
        <w:t>i and compute the mean and the standard deviation</w:t>
      </w:r>
    </w:p>
    <w:p w14:paraId="0B525A9F" w14:textId="4DFCD295" w:rsidR="00587B22" w:rsidRDefault="00587B22" w:rsidP="00ED0FA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F5548A3" wp14:editId="4E0CA59B">
            <wp:extent cx="2289810" cy="1200785"/>
            <wp:effectExtent l="0" t="0" r="0" b="0"/>
            <wp:docPr id="2039643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341A" w14:textId="10BA94C7" w:rsidR="00587B22" w:rsidRDefault="00587B22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Because we don’t want for each normalized distribution to have the mean 1 and the standard deviation 0</w:t>
      </w:r>
      <w:r w:rsidR="00161E66">
        <w:rPr>
          <w:rFonts w:cstheme="minorHAnsi"/>
          <w:sz w:val="24"/>
          <w:szCs w:val="24"/>
        </w:rPr>
        <w:t xml:space="preserve"> (for example this won’t fit a sigmoid activation function)</w:t>
      </w:r>
      <w:r>
        <w:rPr>
          <w:rFonts w:cstheme="minorHAnsi"/>
          <w:sz w:val="24"/>
          <w:szCs w:val="24"/>
        </w:rPr>
        <w:t>, we use 2 learnable parameters gamma and beta to modify the mean and the standard deviation</w:t>
      </w:r>
    </w:p>
    <w:p w14:paraId="16596509" w14:textId="78C6D8E8" w:rsidR="00161E66" w:rsidRDefault="00161E66" w:rsidP="00ED0FA3">
      <w:pPr>
        <w:rPr>
          <w:rFonts w:cstheme="minorHAnsi"/>
          <w:sz w:val="24"/>
          <w:szCs w:val="24"/>
        </w:rPr>
      </w:pPr>
      <w:r w:rsidRPr="00161E66">
        <w:rPr>
          <w:rFonts w:cstheme="minorHAnsi"/>
          <w:noProof/>
          <w:sz w:val="24"/>
          <w:szCs w:val="24"/>
        </w:rPr>
        <w:drawing>
          <wp:inline distT="0" distB="0" distL="0" distR="0" wp14:anchorId="7F7C2A1F" wp14:editId="563A0A04">
            <wp:extent cx="1428750" cy="827018"/>
            <wp:effectExtent l="0" t="0" r="0" b="0"/>
            <wp:docPr id="163384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9619" name=""/>
                    <pic:cNvPicPr/>
                  </pic:nvPicPr>
                  <pic:blipFill rotWithShape="1">
                    <a:blip r:embed="rId7"/>
                    <a:srcRect t="4587" b="-1"/>
                    <a:stretch/>
                  </pic:blipFill>
                  <pic:spPr bwMode="auto">
                    <a:xfrm>
                      <a:off x="0" y="0"/>
                      <a:ext cx="1428949" cy="82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F423" w14:textId="332DB44E" w:rsidR="00587B22" w:rsidRDefault="00161E66" w:rsidP="00ED0FA3">
      <w:pPr>
        <w:rPr>
          <w:rFonts w:cstheme="minorHAnsi"/>
          <w:sz w:val="24"/>
          <w:szCs w:val="24"/>
        </w:rPr>
      </w:pPr>
      <w:r w:rsidRPr="00161E6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B6AE136" wp14:editId="0B9F2C13">
            <wp:extent cx="1305107" cy="1333686"/>
            <wp:effectExtent l="0" t="0" r="9525" b="0"/>
            <wp:docPr id="128955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9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11CB" w14:textId="77777777" w:rsidR="001832FC" w:rsidRDefault="001832FC" w:rsidP="00ED0FA3">
      <w:pPr>
        <w:rPr>
          <w:rFonts w:cstheme="minorHAnsi"/>
          <w:sz w:val="24"/>
          <w:szCs w:val="24"/>
        </w:rPr>
      </w:pPr>
    </w:p>
    <w:p w14:paraId="6D7BBBCB" w14:textId="7ACC2E9D" w:rsidR="009106B4" w:rsidRDefault="009106B4" w:rsidP="00ED0FA3">
      <w:pPr>
        <w:rPr>
          <w:rFonts w:cstheme="minorHAnsi"/>
          <w:b/>
          <w:bCs/>
          <w:sz w:val="24"/>
          <w:szCs w:val="24"/>
        </w:rPr>
      </w:pPr>
      <w:r w:rsidRPr="009106B4">
        <w:rPr>
          <w:rFonts w:cstheme="minorHAnsi"/>
          <w:b/>
          <w:bCs/>
          <w:sz w:val="24"/>
          <w:szCs w:val="24"/>
        </w:rPr>
        <w:t>Fitting Batch Norm into a Neural Network</w:t>
      </w:r>
    </w:p>
    <w:p w14:paraId="5F8E092E" w14:textId="396C95FB" w:rsidR="009106B4" w:rsidRDefault="0044124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each layer we have beta and gamma that are used to normalize a layer</w:t>
      </w:r>
    </w:p>
    <w:p w14:paraId="6374A530" w14:textId="70ED5A9A" w:rsidR="00441247" w:rsidRDefault="0044124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These 2 parameters are learned through backpropagation</w:t>
      </w:r>
    </w:p>
    <w:p w14:paraId="5B9D8C73" w14:textId="4E636824" w:rsidR="00441247" w:rsidRDefault="00441247" w:rsidP="00ED0FA3">
      <w:pPr>
        <w:rPr>
          <w:rFonts w:cstheme="minorHAnsi"/>
          <w:sz w:val="24"/>
          <w:szCs w:val="24"/>
        </w:rPr>
      </w:pPr>
      <w:r w:rsidRPr="00441247">
        <w:rPr>
          <w:rFonts w:cstheme="minorHAnsi"/>
          <w:noProof/>
          <w:sz w:val="24"/>
          <w:szCs w:val="24"/>
        </w:rPr>
        <w:drawing>
          <wp:inline distT="0" distB="0" distL="0" distR="0" wp14:anchorId="569F1DB2" wp14:editId="746A889A">
            <wp:extent cx="5943600" cy="1958975"/>
            <wp:effectExtent l="0" t="0" r="0" b="3175"/>
            <wp:docPr id="1" name="Picture 1" descr="A picture containing handwriting, tex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handwriting, text, diagram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D426" w14:textId="0F20DD18" w:rsidR="00441247" w:rsidRDefault="008E5A1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When working with mini-batches, you apply batch normalization for each batch</w:t>
      </w:r>
    </w:p>
    <w:p w14:paraId="648316B6" w14:textId="15ABC65D" w:rsidR="008E5A10" w:rsidRDefault="008E5A1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use batc</w:t>
      </w:r>
      <w:r w:rsidR="004A7845">
        <w:rPr>
          <w:rFonts w:cstheme="minorHAnsi"/>
          <w:sz w:val="24"/>
          <w:szCs w:val="24"/>
        </w:rPr>
        <w:t xml:space="preserve">h normalization, we don’t have to use the b parameter, because it will be canceled </w:t>
      </w:r>
      <w:r w:rsidR="00761C88">
        <w:rPr>
          <w:rFonts w:cstheme="minorHAnsi"/>
          <w:sz w:val="24"/>
          <w:szCs w:val="24"/>
        </w:rPr>
        <w:t xml:space="preserve">out </w:t>
      </w:r>
      <w:r w:rsidR="004A7845">
        <w:rPr>
          <w:rFonts w:cstheme="minorHAnsi"/>
          <w:sz w:val="24"/>
          <w:szCs w:val="24"/>
        </w:rPr>
        <w:t>by the beta one</w:t>
      </w:r>
    </w:p>
    <w:p w14:paraId="213FFF5D" w14:textId="2693CBD1" w:rsidR="004A7845" w:rsidRDefault="004A7845" w:rsidP="00ED0FA3">
      <w:pPr>
        <w:rPr>
          <w:rFonts w:cstheme="minorHAnsi"/>
          <w:sz w:val="24"/>
          <w:szCs w:val="24"/>
        </w:rPr>
      </w:pPr>
      <w:r w:rsidRPr="004A7845">
        <w:rPr>
          <w:rFonts w:cstheme="minorHAnsi"/>
          <w:noProof/>
          <w:sz w:val="24"/>
          <w:szCs w:val="24"/>
        </w:rPr>
        <w:drawing>
          <wp:inline distT="0" distB="0" distL="0" distR="0" wp14:anchorId="0EFEE6B9" wp14:editId="36076286">
            <wp:extent cx="2936631" cy="1698289"/>
            <wp:effectExtent l="0" t="0" r="0" b="0"/>
            <wp:docPr id="2" name="Picture 2" descr="A picture containing handwriting, tex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handwriting, text, fon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651" cy="17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052" w14:textId="623A43C6" w:rsidR="004A7845" w:rsidRDefault="004A7845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Beta [l] and gamma [l] have the same dimensions as b [l], so one value for each neuron f</w:t>
      </w:r>
      <w:r w:rsidR="00366413">
        <w:rPr>
          <w:rFonts w:cstheme="minorHAnsi"/>
          <w:sz w:val="24"/>
          <w:szCs w:val="24"/>
        </w:rPr>
        <w:t>rom that layer</w:t>
      </w:r>
    </w:p>
    <w:p w14:paraId="39BB879A" w14:textId="7A6FAAB3" w:rsidR="00441247" w:rsidRDefault="004A7845" w:rsidP="00ED0FA3">
      <w:pPr>
        <w:rPr>
          <w:rFonts w:cstheme="minorHAnsi"/>
          <w:sz w:val="24"/>
          <w:szCs w:val="24"/>
        </w:rPr>
      </w:pPr>
      <w:r w:rsidRPr="004A784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F4A078" wp14:editId="545B7BC8">
            <wp:extent cx="1518138" cy="1275928"/>
            <wp:effectExtent l="0" t="0" r="6350" b="635"/>
            <wp:docPr id="3" name="Picture 3" descr="A picture containing handwriting, font, whiteboard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handwriting, font, whiteboard, calligraph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025" cy="12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656A" w14:textId="3F4F3120" w:rsidR="00FF3599" w:rsidRDefault="00FF359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implementation of the gradient descent with mini-batches is straight forward:</w:t>
      </w:r>
    </w:p>
    <w:p w14:paraId="4CEC7A42" w14:textId="4F252617" w:rsidR="007E624D" w:rsidRDefault="00FF359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Forward pass for the </w:t>
      </w:r>
      <w:r w:rsidR="007E624D">
        <w:rPr>
          <w:rFonts w:cstheme="minorHAnsi"/>
          <w:sz w:val="24"/>
          <w:szCs w:val="24"/>
        </w:rPr>
        <w:t>mini-batch and replace z [l] with z tilda [l]</w:t>
      </w:r>
    </w:p>
    <w:p w14:paraId="46304575" w14:textId="286A39C6" w:rsidR="007E624D" w:rsidRDefault="007E624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Backward pass and update beta and gamma</w:t>
      </w:r>
    </w:p>
    <w:p w14:paraId="72A664FC" w14:textId="45BB17B9" w:rsidR="007E624D" w:rsidRDefault="007E624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works with any variant of the gradient descent, including RMSProp and Adam</w:t>
      </w:r>
    </w:p>
    <w:p w14:paraId="0D2F4930" w14:textId="77777777" w:rsidR="00413D63" w:rsidRDefault="00413D63" w:rsidP="00ED0FA3">
      <w:pPr>
        <w:rPr>
          <w:rFonts w:cstheme="minorHAnsi"/>
          <w:sz w:val="24"/>
          <w:szCs w:val="24"/>
        </w:rPr>
      </w:pPr>
    </w:p>
    <w:p w14:paraId="224C44E5" w14:textId="73AB6076" w:rsidR="00413D63" w:rsidRDefault="00413D63" w:rsidP="00ED0FA3">
      <w:pPr>
        <w:rPr>
          <w:rFonts w:cstheme="minorHAnsi"/>
          <w:b/>
          <w:bCs/>
          <w:sz w:val="24"/>
          <w:szCs w:val="24"/>
        </w:rPr>
      </w:pPr>
      <w:r w:rsidRPr="00413D63">
        <w:rPr>
          <w:rFonts w:cstheme="minorHAnsi"/>
          <w:b/>
          <w:bCs/>
          <w:sz w:val="24"/>
          <w:szCs w:val="24"/>
        </w:rPr>
        <w:t>Why does Batch Norm work?</w:t>
      </w:r>
    </w:p>
    <w:p w14:paraId="7B21B155" w14:textId="2CD5266C" w:rsidR="00413D63" w:rsidRDefault="00D3307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is an issue called covariance shift, that means that the distribution of the data can change between training and testing data</w:t>
      </w:r>
    </w:p>
    <w:p w14:paraId="4B1E04E2" w14:textId="215F616F" w:rsidR="00D33074" w:rsidRDefault="00D33074" w:rsidP="00ED0FA3">
      <w:pPr>
        <w:rPr>
          <w:rFonts w:cstheme="minorHAnsi"/>
          <w:sz w:val="24"/>
          <w:szCs w:val="24"/>
        </w:rPr>
      </w:pPr>
      <w:r w:rsidRPr="00D33074">
        <w:rPr>
          <w:rFonts w:cstheme="minorHAnsi"/>
          <w:noProof/>
          <w:sz w:val="24"/>
          <w:szCs w:val="24"/>
        </w:rPr>
        <w:drawing>
          <wp:inline distT="0" distB="0" distL="0" distR="0" wp14:anchorId="6329944C" wp14:editId="54A87DF9">
            <wp:extent cx="3546231" cy="1308241"/>
            <wp:effectExtent l="0" t="0" r="0" b="6350"/>
            <wp:docPr id="4" name="Picture 4" descr="A picture containing child art, drawing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ild art, drawing, diagram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75" cy="13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7CFC" w14:textId="6F53A23E" w:rsidR="00D33074" w:rsidRDefault="00D3307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 you trained your network to classify black cats and at test time the cats have different colors</w:t>
      </w:r>
    </w:p>
    <w:p w14:paraId="460ECA7D" w14:textId="4E036107" w:rsidR="00D33074" w:rsidRDefault="00D33074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batch normalization techniques helps to train deeper networks as it standardizes the layers, in this way changes in the first layers do not affect that much the deeper layers =&gt; decoupling effect</w:t>
      </w:r>
    </w:p>
    <w:p w14:paraId="65AA0219" w14:textId="6EC7D65C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Additionally, batch norm acts as a regularization because each mini-batch is scaled by the mean and variance computed on that mini-batch</w:t>
      </w:r>
    </w:p>
    <w:p w14:paraId="1A53259E" w14:textId="799407E1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</w:t>
      </w:r>
      <w:r w:rsidR="00CA7A55">
        <w:rPr>
          <w:rFonts w:cstheme="minorHAnsi"/>
          <w:sz w:val="24"/>
          <w:szCs w:val="24"/>
        </w:rPr>
        <w:t>adds</w:t>
      </w:r>
      <w:r>
        <w:rPr>
          <w:rFonts w:cstheme="minorHAnsi"/>
          <w:sz w:val="24"/>
          <w:szCs w:val="24"/>
        </w:rPr>
        <w:t xml:space="preserve"> some noise to the values z[l] within that mini-batch =&gt; similarly, it adds noise to each hidden layer’s activation</w:t>
      </w:r>
    </w:p>
    <w:p w14:paraId="1C8D3970" w14:textId="79AA5C33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Smaller mini-batches + batch normalization imply stronger regularization</w:t>
      </w:r>
    </w:p>
    <w:p w14:paraId="719D93E4" w14:textId="4093C226" w:rsidR="00932FD9" w:rsidRDefault="00932FD9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 the regularization is only a side effect</w:t>
      </w:r>
    </w:p>
    <w:p w14:paraId="7E2DADDF" w14:textId="77777777" w:rsidR="00D5771A" w:rsidRDefault="00D5771A" w:rsidP="00ED0FA3">
      <w:pPr>
        <w:rPr>
          <w:rFonts w:cstheme="minorHAnsi"/>
          <w:sz w:val="24"/>
          <w:szCs w:val="24"/>
        </w:rPr>
      </w:pPr>
    </w:p>
    <w:p w14:paraId="28F72863" w14:textId="357E9CB7" w:rsidR="00D33074" w:rsidRDefault="004326AC" w:rsidP="00ED0FA3">
      <w:pPr>
        <w:rPr>
          <w:rFonts w:cstheme="minorHAnsi"/>
          <w:b/>
          <w:bCs/>
          <w:sz w:val="24"/>
          <w:szCs w:val="24"/>
        </w:rPr>
      </w:pPr>
      <w:r w:rsidRPr="004326AC">
        <w:rPr>
          <w:rFonts w:cstheme="minorHAnsi"/>
          <w:b/>
          <w:bCs/>
          <w:sz w:val="24"/>
          <w:szCs w:val="24"/>
        </w:rPr>
        <w:lastRenderedPageBreak/>
        <w:t>Batch Norm at Test Time</w:t>
      </w:r>
    </w:p>
    <w:p w14:paraId="4F431604" w14:textId="715F1241" w:rsidR="004326AC" w:rsidRDefault="007F641B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use batch norm with mini-batches during training, for each mini-batch a new mean and std are computed</w:t>
      </w:r>
    </w:p>
    <w:p w14:paraId="6FDCE32D" w14:textId="0A82C530" w:rsidR="007F641B" w:rsidRDefault="007F641B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At the test time the solution is to </w:t>
      </w:r>
      <w:r w:rsidR="00C56783">
        <w:rPr>
          <w:rFonts w:cstheme="minorHAnsi"/>
          <w:sz w:val="24"/>
          <w:szCs w:val="24"/>
        </w:rPr>
        <w:t>approximate the mean and std by using exponentially weighted average</w:t>
      </w:r>
      <w:r w:rsidR="000B09E3">
        <w:rPr>
          <w:rFonts w:cstheme="minorHAnsi"/>
          <w:sz w:val="24"/>
          <w:szCs w:val="24"/>
        </w:rPr>
        <w:t>; you use this technique for each layer on which batch norm was applied</w:t>
      </w:r>
    </w:p>
    <w:p w14:paraId="6E38E92C" w14:textId="77777777" w:rsidR="00CF3FCA" w:rsidRDefault="00CF3FCA" w:rsidP="00ED0FA3">
      <w:pPr>
        <w:rPr>
          <w:rFonts w:cstheme="minorHAnsi"/>
          <w:sz w:val="24"/>
          <w:szCs w:val="24"/>
        </w:rPr>
      </w:pPr>
    </w:p>
    <w:p w14:paraId="517066AE" w14:textId="2257DCD8" w:rsidR="00380553" w:rsidRDefault="00304C72" w:rsidP="00ED0FA3">
      <w:pPr>
        <w:rPr>
          <w:rFonts w:cstheme="minorHAnsi"/>
          <w:b/>
          <w:bCs/>
          <w:sz w:val="28"/>
          <w:szCs w:val="28"/>
        </w:rPr>
      </w:pPr>
      <w:r w:rsidRPr="00304C72">
        <w:rPr>
          <w:rFonts w:cstheme="minorHAnsi"/>
          <w:b/>
          <w:bCs/>
          <w:sz w:val="28"/>
          <w:szCs w:val="28"/>
        </w:rPr>
        <w:t>Multi-class Classification</w:t>
      </w:r>
    </w:p>
    <w:p w14:paraId="2752327D" w14:textId="333CBD6E" w:rsidR="00304C72" w:rsidRDefault="00EF0CCA" w:rsidP="00ED0FA3">
      <w:pPr>
        <w:rPr>
          <w:rFonts w:cstheme="minorHAnsi"/>
          <w:b/>
          <w:bCs/>
          <w:sz w:val="24"/>
          <w:szCs w:val="24"/>
        </w:rPr>
      </w:pPr>
      <w:r w:rsidRPr="00EF0CCA">
        <w:rPr>
          <w:rFonts w:cstheme="minorHAnsi"/>
          <w:b/>
          <w:bCs/>
          <w:sz w:val="24"/>
          <w:szCs w:val="24"/>
        </w:rPr>
        <w:t>Softmax Regression</w:t>
      </w:r>
    </w:p>
    <w:p w14:paraId="42D6BA1B" w14:textId="6CF80BD5" w:rsidR="0012590C" w:rsidRDefault="0012590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It’s a generalization of the Logistic Regression; the output layer has as many outputs as the number of classes</w:t>
      </w:r>
    </w:p>
    <w:p w14:paraId="04C6BAE3" w14:textId="78E27964" w:rsidR="0012590C" w:rsidRDefault="0012590C" w:rsidP="00ED0FA3">
      <w:pPr>
        <w:rPr>
          <w:rFonts w:cstheme="minorHAnsi"/>
          <w:sz w:val="24"/>
          <w:szCs w:val="24"/>
        </w:rPr>
      </w:pPr>
      <w:r w:rsidRPr="0012590C">
        <w:rPr>
          <w:rFonts w:cstheme="minorHAnsi"/>
          <w:noProof/>
          <w:sz w:val="24"/>
          <w:szCs w:val="24"/>
        </w:rPr>
        <w:drawing>
          <wp:inline distT="0" distB="0" distL="0" distR="0" wp14:anchorId="2357ED1D" wp14:editId="5EF59CE3">
            <wp:extent cx="4284785" cy="1423684"/>
            <wp:effectExtent l="0" t="0" r="1905" b="5080"/>
            <wp:docPr id="6" name="Picture 6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handwriting, fon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719" cy="14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2892" w14:textId="4E4D0BCA" w:rsidR="0012590C" w:rsidRDefault="0012590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layer has as the activation function one that it’s called the softmax, which gets and outputs as many values as the number of classes</w:t>
      </w:r>
    </w:p>
    <w:p w14:paraId="733AE841" w14:textId="0CFCD9E1" w:rsidR="0012590C" w:rsidRPr="0012590C" w:rsidRDefault="0012590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property of this function is that it outputs a vector of values between 0 and 1, whose sum is one</w:t>
      </w:r>
      <w:r w:rsidR="00FB1008">
        <w:rPr>
          <w:rFonts w:cstheme="minorHAnsi"/>
          <w:sz w:val="24"/>
          <w:szCs w:val="24"/>
        </w:rPr>
        <w:t xml:space="preserve"> (outputs the probability of each class)</w:t>
      </w:r>
    </w:p>
    <w:p w14:paraId="568ED261" w14:textId="05C6E7EA" w:rsidR="00380553" w:rsidRPr="004326AC" w:rsidRDefault="0012590C" w:rsidP="00ED0FA3">
      <w:pPr>
        <w:rPr>
          <w:rFonts w:cstheme="minorHAnsi"/>
          <w:sz w:val="24"/>
          <w:szCs w:val="24"/>
        </w:rPr>
      </w:pPr>
      <w:r w:rsidRPr="0012590C">
        <w:rPr>
          <w:rFonts w:cstheme="minorHAnsi"/>
          <w:noProof/>
          <w:sz w:val="24"/>
          <w:szCs w:val="24"/>
        </w:rPr>
        <w:drawing>
          <wp:inline distT="0" distB="0" distL="0" distR="0" wp14:anchorId="3ABBA18C" wp14:editId="0F908BBB">
            <wp:extent cx="1055077" cy="763430"/>
            <wp:effectExtent l="0" t="0" r="0" b="0"/>
            <wp:docPr id="7" name="Picture 7" descr="A picture containing font, white, symbol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ont, white, symbol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4019" cy="7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3BDC" w14:textId="63179C8A" w:rsidR="00D33074" w:rsidRDefault="0099115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we train a softmax classifier, so a NN with one layer with the softmax function as the activation one, it can</w:t>
      </w:r>
      <w:r w:rsidR="00F01003">
        <w:rPr>
          <w:rFonts w:cstheme="minorHAnsi"/>
          <w:sz w:val="24"/>
          <w:szCs w:val="24"/>
        </w:rPr>
        <w:t xml:space="preserve"> </w:t>
      </w:r>
      <w:r w:rsidR="0035589D">
        <w:rPr>
          <w:rFonts w:cstheme="minorHAnsi"/>
          <w:sz w:val="24"/>
          <w:szCs w:val="24"/>
        </w:rPr>
        <w:t xml:space="preserve">partition </w:t>
      </w:r>
      <w:r>
        <w:rPr>
          <w:rFonts w:cstheme="minorHAnsi"/>
          <w:sz w:val="24"/>
          <w:szCs w:val="24"/>
        </w:rPr>
        <w:t>n the space in multiple areas, by generating linear separations</w:t>
      </w:r>
    </w:p>
    <w:p w14:paraId="3DC01B3D" w14:textId="2FBC0FB8" w:rsidR="00991157" w:rsidRDefault="00991157" w:rsidP="00ED0FA3">
      <w:pPr>
        <w:rPr>
          <w:rFonts w:cstheme="minorHAnsi"/>
          <w:sz w:val="24"/>
          <w:szCs w:val="24"/>
        </w:rPr>
      </w:pPr>
      <w:r w:rsidRPr="00991157">
        <w:rPr>
          <w:rFonts w:cstheme="minorHAnsi"/>
          <w:noProof/>
          <w:sz w:val="24"/>
          <w:szCs w:val="24"/>
        </w:rPr>
        <w:drawing>
          <wp:inline distT="0" distB="0" distL="0" distR="0" wp14:anchorId="5CB3CD2D" wp14:editId="374D418D">
            <wp:extent cx="1816417" cy="1482969"/>
            <wp:effectExtent l="0" t="0" r="0" b="3175"/>
            <wp:docPr id="8" name="Picture 8" descr="A picture containing text, graphics, graphic de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graphics, graphic design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2280" cy="14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652" w14:textId="6845D04B" w:rsidR="00850B15" w:rsidRDefault="008B1F06" w:rsidP="00ED0FA3">
      <w:pPr>
        <w:rPr>
          <w:rFonts w:cstheme="minorHAnsi"/>
          <w:b/>
          <w:bCs/>
          <w:sz w:val="24"/>
          <w:szCs w:val="24"/>
        </w:rPr>
      </w:pPr>
      <w:r w:rsidRPr="008B1F06">
        <w:rPr>
          <w:rFonts w:cstheme="minorHAnsi"/>
          <w:b/>
          <w:bCs/>
          <w:sz w:val="24"/>
          <w:szCs w:val="24"/>
        </w:rPr>
        <w:lastRenderedPageBreak/>
        <w:t>Training a Softmax Classifier</w:t>
      </w:r>
    </w:p>
    <w:p w14:paraId="207DDE73" w14:textId="44FC9F03" w:rsidR="008B1F06" w:rsidRDefault="00B3336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function is called softmax because it maps the input values to output values, where the biggest input value remains the largest output one</w:t>
      </w:r>
    </w:p>
    <w:p w14:paraId="34DDD113" w14:textId="50B2FEB8" w:rsidR="00B33367" w:rsidRDefault="00B33367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hard max function transforms the inputs to a one-hot encoded vector</w:t>
      </w:r>
    </w:p>
    <w:p w14:paraId="75280A80" w14:textId="66826A74" w:rsidR="00152992" w:rsidRDefault="00152992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softmax regression with 2 classes is essentially a logistic regression</w:t>
      </w:r>
    </w:p>
    <w:p w14:paraId="4CF8D375" w14:textId="1CFB461C" w:rsidR="00152992" w:rsidRDefault="00BB6AA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multi-class classification, the loss function is called categorical cross entropy</w:t>
      </w:r>
    </w:p>
    <w:p w14:paraId="607D5279" w14:textId="3BF37437" w:rsidR="00BB6AAC" w:rsidRDefault="00BB6AAC" w:rsidP="00ED0FA3">
      <w:pPr>
        <w:rPr>
          <w:rFonts w:cstheme="minorHAnsi"/>
          <w:sz w:val="24"/>
          <w:szCs w:val="24"/>
        </w:rPr>
      </w:pPr>
      <w:r w:rsidRPr="00BB6AAC">
        <w:rPr>
          <w:rFonts w:cstheme="minorHAnsi"/>
          <w:noProof/>
          <w:sz w:val="24"/>
          <w:szCs w:val="24"/>
        </w:rPr>
        <w:drawing>
          <wp:inline distT="0" distB="0" distL="0" distR="0" wp14:anchorId="211A9A0D" wp14:editId="29D8960A">
            <wp:extent cx="3868615" cy="962607"/>
            <wp:effectExtent l="0" t="0" r="0" b="9525"/>
            <wp:docPr id="9" name="Picture 9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handwriting, font, calligraphy, typograph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798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(j -&gt; 1 to number of classes)</w:t>
      </w:r>
    </w:p>
    <w:p w14:paraId="115A344E" w14:textId="76203608" w:rsidR="00492BCD" w:rsidRDefault="00492BC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Then, the cost function is:</w:t>
      </w:r>
    </w:p>
    <w:p w14:paraId="2F3A9117" w14:textId="77FE91CC" w:rsidR="00492BCD" w:rsidRDefault="00492BCD" w:rsidP="00ED0FA3">
      <w:pPr>
        <w:rPr>
          <w:rFonts w:cstheme="minorHAnsi"/>
          <w:sz w:val="24"/>
          <w:szCs w:val="24"/>
        </w:rPr>
      </w:pPr>
      <w:r w:rsidRPr="00492BCD">
        <w:rPr>
          <w:rFonts w:cstheme="minorHAnsi"/>
          <w:noProof/>
          <w:sz w:val="24"/>
          <w:szCs w:val="24"/>
        </w:rPr>
        <w:drawing>
          <wp:inline distT="0" distB="0" distL="0" distR="0" wp14:anchorId="7C2C3EB5" wp14:editId="7500D2F9">
            <wp:extent cx="5943600" cy="956310"/>
            <wp:effectExtent l="0" t="0" r="0" b="0"/>
            <wp:docPr id="10" name="Picture 10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handwriting, font, calligraphy, typograph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21A8" w14:textId="69F661C3" w:rsidR="00492BCD" w:rsidRDefault="00492BCD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gradient descent is the same, the difference is when we compute dZ [L]</w:t>
      </w:r>
      <w:r w:rsidR="00E06AFA">
        <w:rPr>
          <w:rFonts w:cstheme="minorHAnsi"/>
          <w:sz w:val="24"/>
          <w:szCs w:val="24"/>
        </w:rPr>
        <w:t xml:space="preserve"> = y hat </w:t>
      </w:r>
      <w:r w:rsidR="0029716D">
        <w:rPr>
          <w:rFonts w:cstheme="minorHAnsi"/>
          <w:sz w:val="24"/>
          <w:szCs w:val="24"/>
        </w:rPr>
        <w:t>–</w:t>
      </w:r>
      <w:r w:rsidR="00E06AFA">
        <w:rPr>
          <w:rFonts w:cstheme="minorHAnsi"/>
          <w:sz w:val="24"/>
          <w:szCs w:val="24"/>
        </w:rPr>
        <w:t xml:space="preserve"> y</w:t>
      </w:r>
      <w:r w:rsidR="0029716D">
        <w:rPr>
          <w:rFonts w:cstheme="minorHAnsi"/>
          <w:sz w:val="24"/>
          <w:szCs w:val="24"/>
        </w:rPr>
        <w:t>, which has the shape (classes no, 1)</w:t>
      </w:r>
    </w:p>
    <w:p w14:paraId="3437DC34" w14:textId="77777777" w:rsidR="009D72B9" w:rsidRDefault="009D72B9" w:rsidP="00ED0FA3">
      <w:pPr>
        <w:rPr>
          <w:rFonts w:cstheme="minorHAnsi"/>
          <w:sz w:val="24"/>
          <w:szCs w:val="24"/>
        </w:rPr>
      </w:pPr>
    </w:p>
    <w:p w14:paraId="61E97762" w14:textId="19F50A03" w:rsidR="009D72B9" w:rsidRPr="009D72B9" w:rsidRDefault="009D72B9" w:rsidP="00ED0FA3">
      <w:pPr>
        <w:rPr>
          <w:rFonts w:cstheme="minorHAnsi"/>
          <w:b/>
          <w:bCs/>
          <w:sz w:val="28"/>
          <w:szCs w:val="28"/>
        </w:rPr>
      </w:pPr>
      <w:r w:rsidRPr="009D72B9">
        <w:rPr>
          <w:rFonts w:cstheme="minorHAnsi"/>
          <w:b/>
          <w:bCs/>
          <w:sz w:val="28"/>
          <w:szCs w:val="28"/>
        </w:rPr>
        <w:t>Introduction to Programming Frameworks</w:t>
      </w:r>
    </w:p>
    <w:p w14:paraId="244E1D97" w14:textId="34E3D794" w:rsidR="009D72B9" w:rsidRDefault="009D72B9" w:rsidP="00ED0FA3">
      <w:pPr>
        <w:rPr>
          <w:rFonts w:cstheme="minorHAnsi"/>
          <w:b/>
          <w:bCs/>
          <w:sz w:val="24"/>
          <w:szCs w:val="24"/>
        </w:rPr>
      </w:pPr>
      <w:r w:rsidRPr="009D72B9">
        <w:rPr>
          <w:rFonts w:cstheme="minorHAnsi"/>
          <w:b/>
          <w:bCs/>
          <w:sz w:val="24"/>
          <w:szCs w:val="24"/>
        </w:rPr>
        <w:t>Deep Learning Frameworks</w:t>
      </w:r>
    </w:p>
    <w:p w14:paraId="4D36409F" w14:textId="2C6035EC" w:rsidR="009D72B9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Pick a deep learning framework based on:</w:t>
      </w:r>
    </w:p>
    <w:p w14:paraId="09E95A34" w14:textId="3A96F87F" w:rsidR="003604EC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Ease of programming (development and deployment)</w:t>
      </w:r>
    </w:p>
    <w:p w14:paraId="2C9D36B6" w14:textId="223BF2E4" w:rsidR="003604EC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Running speed</w:t>
      </w:r>
    </w:p>
    <w:p w14:paraId="2343ADB0" w14:textId="2A36CA6B" w:rsidR="003604EC" w:rsidRDefault="003604EC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Truly open</w:t>
      </w:r>
    </w:p>
    <w:p w14:paraId="1DE2EEE4" w14:textId="77777777" w:rsidR="000352C9" w:rsidRDefault="000352C9" w:rsidP="00ED0FA3">
      <w:pPr>
        <w:rPr>
          <w:rFonts w:cstheme="minorHAnsi"/>
          <w:sz w:val="24"/>
          <w:szCs w:val="24"/>
        </w:rPr>
      </w:pPr>
    </w:p>
    <w:p w14:paraId="034F2201" w14:textId="1216CDC8" w:rsidR="000352C9" w:rsidRPr="000352C9" w:rsidRDefault="000352C9" w:rsidP="00ED0FA3">
      <w:pPr>
        <w:rPr>
          <w:rFonts w:cstheme="minorHAnsi"/>
          <w:b/>
          <w:bCs/>
          <w:sz w:val="24"/>
          <w:szCs w:val="24"/>
        </w:rPr>
      </w:pPr>
      <w:r w:rsidRPr="000352C9">
        <w:rPr>
          <w:rFonts w:cstheme="minorHAnsi"/>
          <w:b/>
          <w:bCs/>
          <w:sz w:val="24"/>
          <w:szCs w:val="24"/>
        </w:rPr>
        <w:t>TensorFlow</w:t>
      </w:r>
    </w:p>
    <w:p w14:paraId="5A875019" w14:textId="5B66F430" w:rsidR="00492BCD" w:rsidRDefault="002B3A50" w:rsidP="00ED0F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Mock-up example to minimize a cost function J(w)</w:t>
      </w:r>
    </w:p>
    <w:p w14:paraId="6D0F52A0" w14:textId="1B443614" w:rsidR="002B3A50" w:rsidRDefault="002B3A50" w:rsidP="002B3A50">
      <w:pPr>
        <w:tabs>
          <w:tab w:val="left" w:pos="404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You can optimize it in 2 ways:</w:t>
      </w:r>
      <w:r>
        <w:rPr>
          <w:rFonts w:cstheme="minorHAnsi"/>
          <w:sz w:val="24"/>
          <w:szCs w:val="24"/>
        </w:rPr>
        <w:tab/>
      </w:r>
    </w:p>
    <w:p w14:paraId="5292DC3F" w14:textId="5D00D1E5" w:rsidR="002B3A50" w:rsidRDefault="002B3A50" w:rsidP="002B3A50">
      <w:pPr>
        <w:tabs>
          <w:tab w:val="left" w:pos="404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1. Call the following function multiple times (like 1000 times)</w:t>
      </w:r>
    </w:p>
    <w:p w14:paraId="3A7DDE4D" w14:textId="4E6A4A3C" w:rsidR="002B3A50" w:rsidRDefault="002B3A50" w:rsidP="00ED0FA3">
      <w:pPr>
        <w:rPr>
          <w:rFonts w:cstheme="minorHAnsi"/>
          <w:sz w:val="24"/>
          <w:szCs w:val="24"/>
        </w:rPr>
      </w:pPr>
      <w:r w:rsidRPr="002B3A50">
        <w:rPr>
          <w:rFonts w:cstheme="minorHAnsi"/>
          <w:noProof/>
          <w:sz w:val="24"/>
          <w:szCs w:val="24"/>
        </w:rPr>
        <w:drawing>
          <wp:inline distT="0" distB="0" distL="0" distR="0" wp14:anchorId="5EAEC8C5" wp14:editId="3BAA9664">
            <wp:extent cx="5734850" cy="1457528"/>
            <wp:effectExtent l="0" t="0" r="0" b="9525"/>
            <wp:docPr id="11" name="Picture 1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fon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DA62" w14:textId="77777777" w:rsidR="002B3A50" w:rsidRDefault="002B3A50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tf.GradientTape – records the sequence of operations for the forward propagation and then you can “go back” on the tape to compute the backpropagation</w:t>
      </w:r>
    </w:p>
    <w:p w14:paraId="5ED5DBCE" w14:textId="1827E333" w:rsidR="00F1051A" w:rsidRDefault="00F1051A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Withing the gradient tape context, the tf.Varaible(s) is(are) watched</w:t>
      </w:r>
    </w:p>
    <w:p w14:paraId="019B425E" w14:textId="122D0924" w:rsidR="002B3A50" w:rsidRDefault="002B3A50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 Have variable coefficients and instead of the last 3 lines and the gradient tape, use .minimize of the optimizer</w:t>
      </w:r>
    </w:p>
    <w:p w14:paraId="5C48C221" w14:textId="57217819" w:rsidR="002B3A50" w:rsidRDefault="002B3A50" w:rsidP="002B3A50">
      <w:pPr>
        <w:rPr>
          <w:rFonts w:cstheme="minorHAnsi"/>
          <w:sz w:val="24"/>
          <w:szCs w:val="24"/>
        </w:rPr>
      </w:pPr>
      <w:r w:rsidRPr="002B3A50">
        <w:rPr>
          <w:rFonts w:cstheme="minorHAnsi"/>
          <w:noProof/>
          <w:sz w:val="24"/>
          <w:szCs w:val="24"/>
        </w:rPr>
        <w:drawing>
          <wp:inline distT="0" distB="0" distL="0" distR="0" wp14:anchorId="3A0939EA" wp14:editId="1A583E97">
            <wp:extent cx="4601217" cy="1714739"/>
            <wp:effectExtent l="0" t="0" r="8890" b="0"/>
            <wp:docPr id="12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A0BA" w14:textId="04A9D8D8" w:rsidR="00DB5C2A" w:rsidRDefault="00DB5C2A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While tf computes the forward propagation, it computes a</w:t>
      </w:r>
      <w:r w:rsidR="00B42820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execution graph that is used for the backpropagation</w:t>
      </w:r>
    </w:p>
    <w:p w14:paraId="294B4C61" w14:textId="17775C7F" w:rsidR="00DB5C2A" w:rsidRDefault="00DB5C2A" w:rsidP="002B3A50">
      <w:pPr>
        <w:rPr>
          <w:rFonts w:cstheme="minorHAnsi"/>
          <w:sz w:val="24"/>
          <w:szCs w:val="24"/>
        </w:rPr>
      </w:pPr>
      <w:r w:rsidRPr="00DB5C2A">
        <w:rPr>
          <w:rFonts w:cstheme="minorHAnsi"/>
          <w:noProof/>
          <w:sz w:val="24"/>
          <w:szCs w:val="24"/>
        </w:rPr>
        <w:drawing>
          <wp:inline distT="0" distB="0" distL="0" distR="0" wp14:anchorId="59243579" wp14:editId="01592214">
            <wp:extent cx="3862754" cy="951657"/>
            <wp:effectExtent l="0" t="0" r="4445" b="1270"/>
            <wp:docPr id="13" name="Picture 13" descr="A picture containing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handwriting, fon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808" cy="95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623D" w14:textId="64D2FDD0" w:rsidR="00A75EDA" w:rsidRDefault="00151DE5" w:rsidP="002B3A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References:</w:t>
      </w:r>
    </w:p>
    <w:p w14:paraId="3604632D" w14:textId="26AF5013" w:rsidR="00151DE5" w:rsidRDefault="00151DE5" w:rsidP="002B3A50">
      <w:hyperlink r:id="rId21" w:history="1">
        <w:r>
          <w:rPr>
            <w:rStyle w:val="Hyperlink"/>
          </w:rPr>
          <w:t>Introduction to gradients and automatic differentiation  |  TensorFlow Core</w:t>
        </w:r>
      </w:hyperlink>
    </w:p>
    <w:p w14:paraId="6E2D964B" w14:textId="4545C537" w:rsidR="00151DE5" w:rsidRDefault="00151DE5" w:rsidP="002B3A50">
      <w:pPr>
        <w:rPr>
          <w:rFonts w:cstheme="minorHAnsi"/>
          <w:sz w:val="24"/>
          <w:szCs w:val="24"/>
        </w:rPr>
      </w:pPr>
      <w:hyperlink r:id="rId22" w:history="1">
        <w:r>
          <w:rPr>
            <w:rStyle w:val="Hyperlink"/>
          </w:rPr>
          <w:t>tf.GradientTape  |  TensorFlow v2.12.0</w:t>
        </w:r>
      </w:hyperlink>
    </w:p>
    <w:p w14:paraId="17F1A3DC" w14:textId="77777777" w:rsidR="002B3A50" w:rsidRPr="008B1F06" w:rsidRDefault="002B3A50" w:rsidP="00ED0FA3">
      <w:pPr>
        <w:rPr>
          <w:rFonts w:cstheme="minorHAnsi"/>
          <w:sz w:val="24"/>
          <w:szCs w:val="24"/>
        </w:rPr>
      </w:pPr>
    </w:p>
    <w:p w14:paraId="30DADEF8" w14:textId="573B5BF9" w:rsidR="00701136" w:rsidRPr="00ED0FA3" w:rsidRDefault="00701136" w:rsidP="00ED0FA3">
      <w:pPr>
        <w:rPr>
          <w:rFonts w:cstheme="minorHAnsi"/>
          <w:sz w:val="28"/>
          <w:szCs w:val="28"/>
        </w:rPr>
      </w:pPr>
    </w:p>
    <w:sectPr w:rsidR="00701136" w:rsidRPr="00ED0F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40C"/>
    <w:multiLevelType w:val="hybridMultilevel"/>
    <w:tmpl w:val="D026E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A48B2"/>
    <w:multiLevelType w:val="multilevel"/>
    <w:tmpl w:val="1F66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9470F3"/>
    <w:multiLevelType w:val="hybridMultilevel"/>
    <w:tmpl w:val="C054E7A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2A11705"/>
    <w:multiLevelType w:val="multilevel"/>
    <w:tmpl w:val="B5120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428754">
    <w:abstractNumId w:val="3"/>
  </w:num>
  <w:num w:numId="2" w16cid:durableId="2122530528">
    <w:abstractNumId w:val="1"/>
  </w:num>
  <w:num w:numId="3" w16cid:durableId="2000844063">
    <w:abstractNumId w:val="0"/>
  </w:num>
  <w:num w:numId="4" w16cid:durableId="1689990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31D5"/>
    <w:rsid w:val="00021953"/>
    <w:rsid w:val="00024E9F"/>
    <w:rsid w:val="000352C9"/>
    <w:rsid w:val="00054112"/>
    <w:rsid w:val="00070077"/>
    <w:rsid w:val="00077495"/>
    <w:rsid w:val="000A6DAF"/>
    <w:rsid w:val="000B09E3"/>
    <w:rsid w:val="000D2FF3"/>
    <w:rsid w:val="000E7F64"/>
    <w:rsid w:val="00110656"/>
    <w:rsid w:val="0012590C"/>
    <w:rsid w:val="00135137"/>
    <w:rsid w:val="00144CAC"/>
    <w:rsid w:val="00151DE5"/>
    <w:rsid w:val="00152992"/>
    <w:rsid w:val="00161E66"/>
    <w:rsid w:val="001832FC"/>
    <w:rsid w:val="00193947"/>
    <w:rsid w:val="001A6920"/>
    <w:rsid w:val="001B3F4C"/>
    <w:rsid w:val="001B5C28"/>
    <w:rsid w:val="001C210D"/>
    <w:rsid w:val="001F2B64"/>
    <w:rsid w:val="00220350"/>
    <w:rsid w:val="00220F6B"/>
    <w:rsid w:val="00234761"/>
    <w:rsid w:val="00242787"/>
    <w:rsid w:val="00274DA7"/>
    <w:rsid w:val="00277012"/>
    <w:rsid w:val="00284B9E"/>
    <w:rsid w:val="0029015A"/>
    <w:rsid w:val="002946C4"/>
    <w:rsid w:val="0029716D"/>
    <w:rsid w:val="002B3A50"/>
    <w:rsid w:val="002B4748"/>
    <w:rsid w:val="002C5AC9"/>
    <w:rsid w:val="002D5174"/>
    <w:rsid w:val="002E058F"/>
    <w:rsid w:val="00300CE4"/>
    <w:rsid w:val="003038AC"/>
    <w:rsid w:val="00304C72"/>
    <w:rsid w:val="0033375F"/>
    <w:rsid w:val="0035589D"/>
    <w:rsid w:val="00356E0D"/>
    <w:rsid w:val="003604EC"/>
    <w:rsid w:val="003636F4"/>
    <w:rsid w:val="00366413"/>
    <w:rsid w:val="00376B33"/>
    <w:rsid w:val="00380553"/>
    <w:rsid w:val="003A174B"/>
    <w:rsid w:val="003C0B0F"/>
    <w:rsid w:val="003C78EE"/>
    <w:rsid w:val="003D7436"/>
    <w:rsid w:val="003E0BA1"/>
    <w:rsid w:val="003E2F84"/>
    <w:rsid w:val="003E4D86"/>
    <w:rsid w:val="003F4BEA"/>
    <w:rsid w:val="003F6253"/>
    <w:rsid w:val="003F72F9"/>
    <w:rsid w:val="00413D63"/>
    <w:rsid w:val="00414871"/>
    <w:rsid w:val="004326AC"/>
    <w:rsid w:val="00441247"/>
    <w:rsid w:val="004673E8"/>
    <w:rsid w:val="00482FC4"/>
    <w:rsid w:val="00487A0A"/>
    <w:rsid w:val="00492BCD"/>
    <w:rsid w:val="004A0A2E"/>
    <w:rsid w:val="004A7845"/>
    <w:rsid w:val="0050499F"/>
    <w:rsid w:val="00510E96"/>
    <w:rsid w:val="00554A0E"/>
    <w:rsid w:val="005556C2"/>
    <w:rsid w:val="005569D4"/>
    <w:rsid w:val="0057003C"/>
    <w:rsid w:val="00573B9A"/>
    <w:rsid w:val="005758EA"/>
    <w:rsid w:val="00587B22"/>
    <w:rsid w:val="005A7EEA"/>
    <w:rsid w:val="005B569D"/>
    <w:rsid w:val="005C211A"/>
    <w:rsid w:val="005C4CDD"/>
    <w:rsid w:val="005F55A9"/>
    <w:rsid w:val="00600184"/>
    <w:rsid w:val="00625E7E"/>
    <w:rsid w:val="00626A6F"/>
    <w:rsid w:val="00641A0A"/>
    <w:rsid w:val="0068787F"/>
    <w:rsid w:val="006A548A"/>
    <w:rsid w:val="006B0513"/>
    <w:rsid w:val="006B0F87"/>
    <w:rsid w:val="006B6748"/>
    <w:rsid w:val="006F296A"/>
    <w:rsid w:val="006F296D"/>
    <w:rsid w:val="00701136"/>
    <w:rsid w:val="007022E5"/>
    <w:rsid w:val="0070697F"/>
    <w:rsid w:val="00725F16"/>
    <w:rsid w:val="007428B9"/>
    <w:rsid w:val="00761C88"/>
    <w:rsid w:val="00763A35"/>
    <w:rsid w:val="007717CE"/>
    <w:rsid w:val="00783218"/>
    <w:rsid w:val="007843F6"/>
    <w:rsid w:val="007B11C3"/>
    <w:rsid w:val="007B21D3"/>
    <w:rsid w:val="007C3F05"/>
    <w:rsid w:val="007C57CC"/>
    <w:rsid w:val="007D6B20"/>
    <w:rsid w:val="007E07F5"/>
    <w:rsid w:val="007E624D"/>
    <w:rsid w:val="007F641B"/>
    <w:rsid w:val="008043F7"/>
    <w:rsid w:val="00850B15"/>
    <w:rsid w:val="00863419"/>
    <w:rsid w:val="00864B65"/>
    <w:rsid w:val="0087243B"/>
    <w:rsid w:val="00896093"/>
    <w:rsid w:val="008B1F06"/>
    <w:rsid w:val="008C6ED7"/>
    <w:rsid w:val="008D1AF9"/>
    <w:rsid w:val="008E5A10"/>
    <w:rsid w:val="009106B4"/>
    <w:rsid w:val="0091210F"/>
    <w:rsid w:val="00912616"/>
    <w:rsid w:val="00912A84"/>
    <w:rsid w:val="0091480D"/>
    <w:rsid w:val="00924D65"/>
    <w:rsid w:val="00932FD9"/>
    <w:rsid w:val="00951140"/>
    <w:rsid w:val="00983F33"/>
    <w:rsid w:val="0098545C"/>
    <w:rsid w:val="00986A6E"/>
    <w:rsid w:val="00991157"/>
    <w:rsid w:val="009D0AFF"/>
    <w:rsid w:val="009D72B9"/>
    <w:rsid w:val="009F40CB"/>
    <w:rsid w:val="00A01419"/>
    <w:rsid w:val="00A2233A"/>
    <w:rsid w:val="00A41D44"/>
    <w:rsid w:val="00A427AF"/>
    <w:rsid w:val="00A45758"/>
    <w:rsid w:val="00A479C2"/>
    <w:rsid w:val="00A54E1A"/>
    <w:rsid w:val="00A75EDA"/>
    <w:rsid w:val="00A827E1"/>
    <w:rsid w:val="00A900A8"/>
    <w:rsid w:val="00AA2F14"/>
    <w:rsid w:val="00AB6AF1"/>
    <w:rsid w:val="00AC3DA5"/>
    <w:rsid w:val="00AE4311"/>
    <w:rsid w:val="00B01119"/>
    <w:rsid w:val="00B32CF5"/>
    <w:rsid w:val="00B33367"/>
    <w:rsid w:val="00B42820"/>
    <w:rsid w:val="00B500F4"/>
    <w:rsid w:val="00B65F47"/>
    <w:rsid w:val="00BB3417"/>
    <w:rsid w:val="00BB6AAC"/>
    <w:rsid w:val="00BC1BD1"/>
    <w:rsid w:val="00BC1FA1"/>
    <w:rsid w:val="00BC2A5E"/>
    <w:rsid w:val="00BC5B8C"/>
    <w:rsid w:val="00BC6AE0"/>
    <w:rsid w:val="00BF7C90"/>
    <w:rsid w:val="00C126C4"/>
    <w:rsid w:val="00C15A62"/>
    <w:rsid w:val="00C26742"/>
    <w:rsid w:val="00C371F8"/>
    <w:rsid w:val="00C4795E"/>
    <w:rsid w:val="00C56783"/>
    <w:rsid w:val="00C64090"/>
    <w:rsid w:val="00C73F34"/>
    <w:rsid w:val="00C97D7E"/>
    <w:rsid w:val="00CA7A55"/>
    <w:rsid w:val="00CB33E4"/>
    <w:rsid w:val="00CF3FCA"/>
    <w:rsid w:val="00D06F50"/>
    <w:rsid w:val="00D12187"/>
    <w:rsid w:val="00D270B5"/>
    <w:rsid w:val="00D33074"/>
    <w:rsid w:val="00D33117"/>
    <w:rsid w:val="00D3757B"/>
    <w:rsid w:val="00D42738"/>
    <w:rsid w:val="00D5771A"/>
    <w:rsid w:val="00D6738C"/>
    <w:rsid w:val="00D746B5"/>
    <w:rsid w:val="00D77B50"/>
    <w:rsid w:val="00D83FDB"/>
    <w:rsid w:val="00D93BC8"/>
    <w:rsid w:val="00D95F0A"/>
    <w:rsid w:val="00DB5C2A"/>
    <w:rsid w:val="00DB70A5"/>
    <w:rsid w:val="00DD5848"/>
    <w:rsid w:val="00DE7B7B"/>
    <w:rsid w:val="00E06AFA"/>
    <w:rsid w:val="00E35E73"/>
    <w:rsid w:val="00E35EDD"/>
    <w:rsid w:val="00E80BC2"/>
    <w:rsid w:val="00EA3492"/>
    <w:rsid w:val="00EB65FB"/>
    <w:rsid w:val="00ED0FA3"/>
    <w:rsid w:val="00EE072D"/>
    <w:rsid w:val="00EF0CCA"/>
    <w:rsid w:val="00F01003"/>
    <w:rsid w:val="00F053E7"/>
    <w:rsid w:val="00F100C8"/>
    <w:rsid w:val="00F1051A"/>
    <w:rsid w:val="00F25681"/>
    <w:rsid w:val="00F2712C"/>
    <w:rsid w:val="00F52ED7"/>
    <w:rsid w:val="00F66715"/>
    <w:rsid w:val="00F75088"/>
    <w:rsid w:val="00F800B9"/>
    <w:rsid w:val="00FA2493"/>
    <w:rsid w:val="00FB1008"/>
    <w:rsid w:val="00FB6AFF"/>
    <w:rsid w:val="00FC08C0"/>
    <w:rsid w:val="00FC5F80"/>
    <w:rsid w:val="00FD41EB"/>
    <w:rsid w:val="00FE5879"/>
    <w:rsid w:val="00FF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6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E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2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11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43068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35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535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864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68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325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949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283080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804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812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91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6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516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38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760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1539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4897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57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337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4905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94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20479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67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101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3868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4060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62230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1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5375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44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0386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061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673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3650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5655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84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915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5519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146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386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542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0436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6779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314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937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44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402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2986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970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103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64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9879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938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3396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8507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1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8855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862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334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759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20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7649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03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216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594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936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5993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6618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35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51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2987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053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367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080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975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9423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721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425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2141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454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1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009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72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3596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30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08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8981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013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1597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523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651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35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124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045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104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246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233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637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899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230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04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07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8087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741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20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447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918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170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081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285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73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6233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69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165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54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07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309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013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891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4738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06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246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383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844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035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03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6660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9649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2991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8327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9637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698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90026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5680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13122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306659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36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538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81714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63831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03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3893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9404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9491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4012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95480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391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325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008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16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1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0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749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308619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106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98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67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310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1023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5995651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535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031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88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83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45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509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3398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368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738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2188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684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969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883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775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418478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6860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129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06373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950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943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356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7835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305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255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494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5946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47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2677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1919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5245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2270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440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0306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194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61668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0158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8372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136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210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4498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109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627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664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535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435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003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9963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823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445339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59679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51687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646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3970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49803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296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25649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18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808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35773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358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9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222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1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3298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650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63000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9124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8290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12170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7109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494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3187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534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88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5602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4390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66649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9747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0827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34532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03821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372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634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025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245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2333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170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64990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151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147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431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5735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2722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051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963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9316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544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838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388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6478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88237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761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351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5585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956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3385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003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2942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168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4190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673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997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1655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380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89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614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483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260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2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78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569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103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887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837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322889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9351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0037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5674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7915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7228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1582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5925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1747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91201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5676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7820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089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214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957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307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8249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4379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3545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9280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156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5451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717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046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37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449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9931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348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2358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6510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2131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154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195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665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562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583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449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154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4044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0514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992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401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749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6303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285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344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28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3289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851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8372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376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2717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2705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751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0987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909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145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1597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8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5585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3599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9172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6571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895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79520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9476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6270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4086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78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263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3006359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270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9669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2632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3751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687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1591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4818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3715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337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114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57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9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8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43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6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94801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07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940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17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343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870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156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4518671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981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86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92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766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709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9320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84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7595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0550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3730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7203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2117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8834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7094273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21447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5434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04901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374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547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037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1056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960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16433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1169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664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7730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6582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835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2969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6935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9288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241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238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11186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16082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2244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520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109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4153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6765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90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994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10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76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932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9217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459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102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362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32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859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0664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7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985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928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9908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41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2783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825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52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00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1100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801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82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796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535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56917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190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044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0843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557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4841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8958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895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250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29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113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1141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147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045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601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2431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5416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994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739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482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82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550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994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474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89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148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5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738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4125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85630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8104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363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618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74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1799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318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9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120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09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80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47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981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889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10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6502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52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90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771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217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4161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360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733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645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3640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215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406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7402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180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9578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19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902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617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9665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859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800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5030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420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379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675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074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2316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989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861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372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15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329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619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9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3460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8524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6989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4935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864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630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4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2892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660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7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3747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0428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25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821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2325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032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954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4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0037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6854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6750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270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602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450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6506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369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17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8148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05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731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465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52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37562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10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1372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01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760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47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961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548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6976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3677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838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674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274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963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92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665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272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4686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263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161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448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80179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160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414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744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72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989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639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315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2721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9563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1937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161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8503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8217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104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1538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722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386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12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88507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837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6153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429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4700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0405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4499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3577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68591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5208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5975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6989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3294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5731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276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1419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064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8885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179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5084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3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69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7810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33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098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339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96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555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575922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37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96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44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48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172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3572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112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418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319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3310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978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2640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0310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379444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86967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7375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79731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103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98081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995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642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883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546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328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882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09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9113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87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779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29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29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1233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0805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8977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1211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303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9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386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48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53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8981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360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595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962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93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5677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4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321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519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15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5346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73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645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61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75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9703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202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394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5652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63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238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473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939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0040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5278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82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311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793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8117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739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967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0329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619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73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00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583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626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0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059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897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1533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627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913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107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87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05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875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6071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830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73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91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7679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688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988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915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17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1277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517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609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36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4939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705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2951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264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421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7066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106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936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9920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4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9003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367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162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91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213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5149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161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4876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952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851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720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49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86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56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151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959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6665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8864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567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2398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9518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3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58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310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3830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85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7442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3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479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555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049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599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74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9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1093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686006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1472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83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8903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232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037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20928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5679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333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1067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780937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9744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23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193944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772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722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533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5670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1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9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8308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73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93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59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85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012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32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825186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781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898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364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2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420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397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93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80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633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966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203057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26378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9036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379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5869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3262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68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3820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724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2310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995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799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49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042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9957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739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632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532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5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0830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679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1545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199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9965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1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8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553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2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85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73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138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0183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3180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363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4560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922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004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6080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3691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94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039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115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053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286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29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7309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5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097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12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213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96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536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08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150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451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4905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934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853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284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8952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71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4850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6249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444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65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80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874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800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415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13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418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136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29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1564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217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10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907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1382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8675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856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4769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3241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938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910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04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0754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616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089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745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1062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0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81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844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5674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8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2291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237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83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2511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91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2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409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752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910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572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956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696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12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072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71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730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76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002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50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3847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62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213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5000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3100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055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6309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7288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886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165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6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807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5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298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2241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963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247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49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404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653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0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885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073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7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932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0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93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2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5809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6802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411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8361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3495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38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439400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31204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20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38482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7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3306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670720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1888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285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685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022434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389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105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874319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93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851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392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976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6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8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76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4729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57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71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465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33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652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808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79439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6968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4643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49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60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933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1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461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6694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636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929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2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305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906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89405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6068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6179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310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341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395041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942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684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826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7034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27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4536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6715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82853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3184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1746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989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349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100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1788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583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3150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4875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230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975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66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620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127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718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843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5617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5435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2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645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035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1887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5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641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1950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304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01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71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99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219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566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739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632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74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37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00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7407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07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418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948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08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217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323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0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655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462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6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326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775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2218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286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03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12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04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87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4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19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443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271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723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1047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2065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7096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2192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980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561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70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3651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444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90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842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1943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118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294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528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028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275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887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8427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716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484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846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518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88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6498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7034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209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75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26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211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3768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5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72319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98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11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721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4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873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827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880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1129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7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8491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581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028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207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2600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26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007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488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8052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824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07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937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886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59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598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87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534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810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89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86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631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029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95324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2865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261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765661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785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098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88755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33531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675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57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1124512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394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7970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75662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749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239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55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343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6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16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227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38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36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0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04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4875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223417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422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1071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89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019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34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362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951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990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279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859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928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482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010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43214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372594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10382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8291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85663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392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868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1615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4428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3779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1557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6633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289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9299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2803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381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9292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03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20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378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8229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423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65671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7321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5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430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124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0994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90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859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700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073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478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318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067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2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113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490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16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6665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230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9037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887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02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00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7186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7855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8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71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40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91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91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065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170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681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714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7317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474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3376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1606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2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631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62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547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327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582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684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07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7251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2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344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4382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0103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2304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983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86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36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6517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9102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032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141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021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607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950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63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4365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21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71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740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040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0558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9720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80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418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7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4006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2957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6670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721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894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287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649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784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272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8103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907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5270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343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215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6244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6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214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547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3055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19099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1285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7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07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9543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935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9286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206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807698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3200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7298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021326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345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21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1462425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3696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357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918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56732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9032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7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264921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879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327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76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996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52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1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502611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0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33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71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23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1148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960355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86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28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99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48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27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14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191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310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941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996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0922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425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9824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4802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699988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9182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4428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9982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3644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9246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10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9926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81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259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07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468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713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3459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811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679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20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495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95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7517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557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831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223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138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614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0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7035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846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3919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9228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82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060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8311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53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162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745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128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951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233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1508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424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10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018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324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969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697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468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309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842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187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745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87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9845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995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8251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4772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84998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5794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5468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013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8098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502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2897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482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8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4993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26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090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3830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51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850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31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557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8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7120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554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274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0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986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4292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058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2834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21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695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647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1200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1518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7105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125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56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2714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381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220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5982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589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1839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6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758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642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687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3148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9332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370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091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698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92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219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31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854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2741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345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5169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96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26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970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43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17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6885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15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693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918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705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9511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23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1463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72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70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0725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46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795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9677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440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2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6224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67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600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560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0944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1690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4912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470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97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137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234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812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99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444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727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712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559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255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100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703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7890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1092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6720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7399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5266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298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8275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4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0126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66309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414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8118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6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7809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7100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579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239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808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1643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9484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02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56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0754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09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53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4999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0642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9161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56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6891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797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0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7970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4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323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88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961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2371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182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725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735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9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140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1876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42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7518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197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527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749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508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9608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20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462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559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062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74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4073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5875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44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343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324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08704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19730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902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97832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241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94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723451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10497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802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713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17529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0991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51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1088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0486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8167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430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944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46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87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33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924580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17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25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130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470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030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83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377029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267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849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55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9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637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58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7676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302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565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712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0848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4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21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666372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7127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8140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0654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930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033579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906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7539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4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2627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0470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8443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142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8380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969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85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285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618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766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58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30483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90154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076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044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8628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468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428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2527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59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291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55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057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8019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7432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937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9425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33282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450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25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58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6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943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2438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597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041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268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26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022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520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805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17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6989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1903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603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5605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4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73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206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485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6749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3930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7316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22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3121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006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825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649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1138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7406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88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39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005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552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4597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510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4254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3720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857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0113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299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43041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434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705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611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616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115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0685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25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561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71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30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67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647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560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9460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333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10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94419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491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7307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7216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43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48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541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298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296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992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06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800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9335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9614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33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090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004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170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67149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516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97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7976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90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5406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7927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7325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296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259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079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0626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5236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3278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455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45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702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7091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6580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1081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1047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3680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03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27767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06458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0516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340170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2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862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767074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1076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29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524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9254196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02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63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94846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26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660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83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6992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4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5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0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50416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3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1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823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6567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95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748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7283757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94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10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37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67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49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5648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617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850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56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000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674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4874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78435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04795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958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746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209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732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466605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447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952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35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56600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36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399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832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5045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0235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2234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678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25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820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187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3790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35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44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134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781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574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7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513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88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1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875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6301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9179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3874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1479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214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66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006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4039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70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225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40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713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544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0102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802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4722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1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8775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739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50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9612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1716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3205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333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316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6957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9942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809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311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278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426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362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4935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2105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754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4141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1394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2730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468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2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1667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94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6188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17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690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6615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421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57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559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75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731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572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4089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595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0711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349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492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14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66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348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6796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380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958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445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1714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7669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222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271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337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49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1490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0470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785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472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78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22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593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67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408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396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40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002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1023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78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52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3309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2375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469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8306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764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1657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62556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788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954732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98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316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474399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9553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477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89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81802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6957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7666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877510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83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6664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36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124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1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2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7183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79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70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20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94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070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0767639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799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944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79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203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919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860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310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56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08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2938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106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0124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025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2792861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8076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14945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5151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1042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2795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0831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099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5885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68656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088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7827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776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6544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214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70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69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650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6369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29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096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9742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2491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572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349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6992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83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38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7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814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740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476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075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00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390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5264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057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091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185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676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994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10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2214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556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06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565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5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110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239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0789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427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350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38931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4032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2648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0195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9944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904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741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72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2304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991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013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573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450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9776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264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84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2269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7586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57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778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364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81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4043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874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053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330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5656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5441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306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165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376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890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48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365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8428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4473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4100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765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0605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04111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8824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733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646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795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277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4523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7633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897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95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279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86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1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172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661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16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102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850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118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4314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96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919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901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8755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108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95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748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3089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873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283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513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759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333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70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9445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5507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567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873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366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790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261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523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7869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906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8079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859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644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3094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037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899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79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758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287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3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677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26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941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0403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20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2635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6676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3925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599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62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6587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105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376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656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748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078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256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514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260875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489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3729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7965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6647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8540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392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2978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6858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785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555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129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83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108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994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99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9673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82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5939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326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563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8249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31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55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245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9524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1970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27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658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145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940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344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8355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655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986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04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0137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323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82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097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063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676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10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930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06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7988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6201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259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3510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1909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6544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892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2050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3678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919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33851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9776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72208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629589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908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7575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860605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89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470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972636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181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527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997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066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4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54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17923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48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82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47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548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292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502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649761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080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40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89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78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14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425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671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5798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908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302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1296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4712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225185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34129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427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96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757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95323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097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340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720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23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243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6519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52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3717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95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12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73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500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747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6039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8892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4323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067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996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693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016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325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0927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56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29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782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144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47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753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5831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382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1706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690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54026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443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708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2468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8086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2085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9480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254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750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1979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92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2839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288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750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66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4414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797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478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863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605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6522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742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643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143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709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9024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3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207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6597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8046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637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8534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1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034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611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4844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785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98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460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97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456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319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35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267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0648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115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9445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313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0622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295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9714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277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43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437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71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033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310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3937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747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6421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97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455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053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6716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9964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7663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5022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718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0850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221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6195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9288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174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854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6633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329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833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7767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9649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511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382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33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219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388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90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62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669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23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382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9819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686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318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987080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059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539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371879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30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3553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81233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08133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127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793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54952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1161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806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84720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829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0233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163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767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1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tensorflow.org/guide/autodif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tensorflow.org/api_docs/python/tf/GradientTap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7</Pages>
  <Words>1030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239</cp:revision>
  <dcterms:created xsi:type="dcterms:W3CDTF">2023-05-08T07:53:00Z</dcterms:created>
  <dcterms:modified xsi:type="dcterms:W3CDTF">2023-06-18T09:29:00Z</dcterms:modified>
</cp:coreProperties>
</file>