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Full Repository - Azure Data Factory (PR #1)</w:t>
      </w:r>
    </w:p>
    <w:p>
      <w:pPr>
        <w:jc w:val="center"/>
      </w:pPr>
      <w:r>
        <w:rPr>
          <w:color w:val="44546A"/>
          <w:sz w:val="20"/>
        </w:rPr>
        <w:t>Generated by Intelligent Doc Engine  ·  2026-06-25 09:33 UTC</w:t>
      </w:r>
    </w:p>
    <w:p>
      <w:r>
        <w:br w:type="page"/>
      </w:r>
    </w:p>
    <w:p>
      <w:pPr>
        <w:pStyle w:val="Heading1"/>
      </w:pPr>
      <w:r>
        <w:rPr>
          <w:color w:val="1F497D"/>
        </w:rPr>
        <w:t>PR Documentation: Full Repository - Azure Data Factory (PR #1)</w:t>
      </w:r>
    </w:p>
    <w:p>
      <w:pPr>
        <w:pStyle w:val="Heading2"/>
      </w:pPr>
      <w:r>
        <w:rPr>
          <w:color w:val="217346"/>
        </w:rPr>
        <w:t>Overview</w:t>
      </w:r>
    </w:p>
    <w:p>
      <w:r>
        <w:rPr>
          <w:sz w:val="20"/>
        </w:rPr>
        <w:t>10 pipeline(s) changed, 10 dataset(s) changed, 7 linked service(s) changed.</w:t>
      </w:r>
    </w:p>
    <w:p>
      <w:pPr>
        <w:pStyle w:val="Heading2"/>
      </w:pPr>
      <w:r>
        <w:rPr>
          <w:color w:val="217346"/>
        </w:rPr>
        <w:t>Pipelines</w:t>
      </w:r>
    </w:p>
    <w:p>
      <w:pPr>
        <w:pStyle w:val="Heading3"/>
      </w:pPr>
      <w:r>
        <w:t>`pl_load_silver_layer`</w:t>
      </w:r>
    </w:p>
    <w:p>
      <w:r>
        <w:rPr>
          <w:sz w:val="20"/>
        </w:rPr>
        <w:t>Triggers Silver layer transformation stored procedures in Snowflake. Runs each entity's MERGE-based SCD2 upsert in dependency order. Called after all RAW tables for a given batch are loaded and validated.</w:t>
      </w:r>
    </w:p>
    <w:p>
      <w:r>
        <w:rPr>
          <w:b/>
          <w:sz w:val="20"/>
        </w:rPr>
        <w:t>Activities (9):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Depends 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`TransformCustomers`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`TransformProducts`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Script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`TransformOrders`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`TransformOrderItems`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Script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`TransformOrders`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`TransformInventory`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`TransformPayments`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Script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`TransformOrders`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`TransformCampaigns`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`TransformCustomerSegments`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Script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`TransformCustomers`, `TransformOrderItems`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`SilverLayerComplete`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`TransformCustomerSegments`, `TransformInventory`, `TransformPayments`, `TransformCampaigns`, `TransformProducts`</w:t>
            </w:r>
          </w:p>
        </w:tc>
      </w:tr>
    </w:tbl>
    <w:p/>
    <w:p>
      <w:r>
        <w:rPr>
          <w:b/>
          <w:sz w:val="20"/>
        </w:rPr>
        <w:t>Activity Flow:</w:t>
      </w:r>
    </w:p>
    <w:p>
      <w:r>
        <w:rPr>
          <w:sz w:val="20"/>
        </w:rPr>
        <w:t>[('TransformOrders', 'TransformOrderItems'), ('TransformOrders', 'TransformPayments'), ('TransformCustomers', 'TransformCustomerSegments'), ('TransformOrderItems', 'TransformCustomerSegments'), ('TransformCustomerSegments', 'SilverLayerComplete'), ('TransformInventory', 'SilverLayerComplete'), ('TransformPayments', 'SilverLayerComplete'), ('TransformCampaigns', 'SilverLayerComplete'), ('TransformProducts', 'SilverLayerComplete')]</w:t>
      </w:r>
    </w:p>
    <w:p>
      <w:pPr>
        <w:pStyle w:val="Heading3"/>
      </w:pPr>
      <w:r>
        <w:t>`pl_archive_processed_files`</w:t>
      </w:r>
    </w:p>
    <w:p>
      <w:r>
        <w:rPr>
          <w:sz w:val="20"/>
        </w:rPr>
        <w:t>After successful Snowflake load and DQ validation, moves processed staging files from raw-stage to the archive container with date-partitioned path. Deletes source after successful copy.</w:t>
      </w:r>
    </w:p>
    <w:p>
      <w:r>
        <w:rPr>
          <w:b/>
          <w:sz w:val="20"/>
        </w:rPr>
        <w:t>Activities (3):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Depends 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`CopyToArchive`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`DeleteSourceFile`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`CopyToArchive`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`UpdateArchiveLog`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`DeleteSourceFile`</w:t>
            </w:r>
          </w:p>
        </w:tc>
      </w:tr>
    </w:tbl>
    <w:p/>
    <w:p>
      <w:r>
        <w:rPr>
          <w:b/>
          <w:sz w:val="20"/>
        </w:rPr>
        <w:t>Activity Flow:</w:t>
      </w:r>
    </w:p>
    <w:p>
      <w:r>
        <w:rPr>
          <w:sz w:val="20"/>
        </w:rPr>
        <w:t>[('CopyToArchive', 'DeleteSourceFile'), ('DeleteSourceFile', 'UpdateArchiveLog')]</w:t>
      </w:r>
    </w:p>
    <w:p>
      <w:pPr>
        <w:pStyle w:val="Heading3"/>
      </w:pPr>
      <w:r>
        <w:t>`pl_validate_and_quarantine`</w:t>
      </w:r>
    </w:p>
    <w:p>
      <w:r>
        <w:rPr>
          <w:sz w:val="20"/>
        </w:rPr>
        <w:t>Data quality validation gate. Runs Snowflake DQ checks after raw load. Quarantines files that exceed failure thresholds into a separate ADLS container and posts an alert to the monitoring queue.</w:t>
      </w:r>
    </w:p>
    <w:p>
      <w:r>
        <w:rPr>
          <w:b/>
          <w:sz w:val="20"/>
        </w:rPr>
        <w:t>Activities (3):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Depends 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`RunDQChecks`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`EvaluateDQResults`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ForEach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`RunDQChecks`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`QuarantineOrProceed`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IfCondition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`EvaluateDQResults`</w:t>
            </w:r>
          </w:p>
        </w:tc>
      </w:tr>
    </w:tbl>
    <w:p/>
    <w:p>
      <w:r>
        <w:rPr>
          <w:b/>
          <w:sz w:val="20"/>
        </w:rPr>
        <w:t>Activity Flow:</w:t>
      </w:r>
    </w:p>
    <w:p>
      <w:r>
        <w:rPr>
          <w:sz w:val="20"/>
        </w:rPr>
        <w:t>[('RunDQChecks', 'EvaluateDQResults'), ('EvaluateDQResults', 'QuarantineOrProceed')]</w:t>
      </w:r>
    </w:p>
    <w:p>
      <w:pPr>
        <w:pStyle w:val="Heading3"/>
      </w:pPr>
      <w:r>
        <w:t>`pl_ingest_orders_api`</w:t>
      </w:r>
    </w:p>
    <w:p>
      <w:r>
        <w:rPr>
          <w:sz w:val="20"/>
        </w:rPr>
        <w:t>Incremental extraction of orders from the OMS REST API. Runs every 15 minutes via tumbling window trigger. Uses pagination (next-link) and persists a timestamp watermark. Writes JSON pages to ADLS Gen2.</w:t>
      </w:r>
    </w:p>
    <w:p>
      <w:r>
        <w:rPr>
          <w:b/>
          <w:sz w:val="20"/>
        </w:rPr>
        <w:t>Activities (3):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Depends 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`GetOrderWatermark`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Lookup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`CopyOrdersToADLS`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Copy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`GetOrderWatermark`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`CheckRowsCopied`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IfCondition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`CopyOrdersToADLS`</w:t>
            </w:r>
          </w:p>
        </w:tc>
      </w:tr>
    </w:tbl>
    <w:p/>
    <w:p>
      <w:r>
        <w:rPr>
          <w:b/>
          <w:sz w:val="20"/>
        </w:rPr>
        <w:t>Activity Flow:</w:t>
      </w:r>
    </w:p>
    <w:p>
      <w:r>
        <w:rPr>
          <w:sz w:val="20"/>
        </w:rPr>
        <w:t>[('GetOrderWatermark', 'CopyOrdersToADLS'), ('CopyOrdersToADLS', 'CheckRowsCopied')]</w:t>
      </w:r>
    </w:p>
    <w:p>
      <w:pPr>
        <w:pStyle w:val="Heading3"/>
      </w:pPr>
      <w:r>
        <w:t>`pl_orchestrate_daily_load`</w:t>
      </w:r>
    </w:p>
    <w:p>
      <w:r>
        <w:rPr>
          <w:sz w:val="20"/>
        </w:rPr>
        <w:t>Master daily orchestration pipeline. Runs all source ingestions in parallel, then triggers RAW-to-Snowflake loads, DQ validation, Silver transforms, and finally archives processed files. Triggered at 02:00 UTC by tr_daily_load.</w:t>
      </w:r>
    </w:p>
    <w:p>
      <w:r>
        <w:rPr>
          <w:b/>
          <w:sz w:val="20"/>
        </w:rPr>
        <w:t>Activities (16):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Depends 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`GenerateBatchId`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SetVariable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`IngestCRMCustomers`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ExecutePipeline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`GenerateBatchId`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`IngestInventoryWMS`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ExecutePipeline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`GenerateBatchId`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`IngestCampaigns`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ExecutePipeline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`GenerateBatchId`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`IngestOrdersAPI`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ExecutePipeline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`GenerateBatchId`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`LoadCustomersToRaw`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ExecutePipeline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`IngestCRMCustomers`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`LoadInventoryToRaw`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ExecutePipeline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`IngestInventoryWMS`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`ValidateCustomersBatch`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ExecutePipeline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`LoadCustomersToRaw`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`ValidateInventoryBatch`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ExecutePipeline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`LoadInventoryToRaw`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`LoadOrdersToRaw`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ExecutePipeline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`IngestOrdersAPI`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`ValidateOrdersBatch`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ExecutePipeline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`LoadOrdersToRaw`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`RunSilverTransforms`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ExecutePipeline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`ValidateCustomersBatch`, `ValidateInventoryBatch`, `ValidateOrdersBatch`, `IngestCampaigns`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`ArchiveCustomerFiles`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ExecutePipeline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`RunSilverTransforms`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`ArchiveInventoryFiles`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ExecutePipeline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`RunSilverTransforms`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`ArchiveOrderFiles`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ExecutePipeline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`RunSilverTransforms`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`NotifyOnFailure`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WebActivity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`RunSilverTransforms`</w:t>
            </w:r>
          </w:p>
        </w:tc>
      </w:tr>
    </w:tbl>
    <w:p/>
    <w:p>
      <w:r>
        <w:rPr>
          <w:b/>
          <w:sz w:val="20"/>
        </w:rPr>
        <w:t>Activity Flow:</w:t>
      </w:r>
    </w:p>
    <w:p>
      <w:r>
        <w:rPr>
          <w:sz w:val="20"/>
        </w:rPr>
        <w:t>[('GenerateBatchId', 'IngestCRMCustomers'), ('GenerateBatchId', 'IngestInventoryWMS'), ('GenerateBatchId', 'IngestCampaigns'), ('GenerateBatchId', 'IngestOrdersAPI'), ('IngestCRMCustomers', 'LoadCustomersToRaw'), ('IngestInventoryWMS', 'LoadInventoryToRaw'), ('LoadCustomersToRaw', 'ValidateCustomersBatch'), ('LoadInventoryToRaw', 'ValidateInventoryBatch'), ('IngestOrdersAPI', 'LoadOrdersToRaw'), ('LoadOrdersToRaw', 'ValidateOrdersBatch'), ('ValidateCustomersBatch', 'RunSilverTransforms'), ('ValidateInventoryBatch', 'RunSilverTransforms'), ('ValidateOrdersBatch', 'RunSilverTransforms'), ('IngestCampaigns', 'RunSilverTransforms'), ('RunSilverTransforms', 'ArchiveCustomerFiles'), ('RunSilverTransforms', 'ArchiveInventoryFiles'), ('RunSilverTransforms', 'ArchiveOrderFiles'), ('RunSilverTransforms', 'NotifyOnFailure')]</w:t>
      </w:r>
    </w:p>
    <w:p>
      <w:pPr>
        <w:pStyle w:val="Heading3"/>
      </w:pPr>
      <w:r>
        <w:t>`pl_ingest_campaign_marketo`</w:t>
      </w:r>
    </w:p>
    <w:p>
      <w:r>
        <w:rPr>
          <w:sz w:val="20"/>
        </w:rPr>
        <w:t>Daily incremental extract of campaign and lead-activity data from Marketo. Retrieves campaigns, email activities, and program memberships updated since last watermark.</w:t>
      </w:r>
    </w:p>
    <w:p>
      <w:r>
        <w:rPr>
          <w:b/>
          <w:sz w:val="20"/>
        </w:rPr>
        <w:t>Activities (3):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Depends 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`GetMarketoWatermark`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Lookup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`CopyCampaignsFromMarketo`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Copy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`GetMarketoWatermark`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`UpdateMarketoWatermark`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`CopyCampaignsFromMarketo`</w:t>
            </w:r>
          </w:p>
        </w:tc>
      </w:tr>
    </w:tbl>
    <w:p/>
    <w:p>
      <w:r>
        <w:rPr>
          <w:b/>
          <w:sz w:val="20"/>
        </w:rPr>
        <w:t>Activity Flow:</w:t>
      </w:r>
    </w:p>
    <w:p>
      <w:r>
        <w:rPr>
          <w:sz w:val="20"/>
        </w:rPr>
        <w:t>[('GetMarketoWatermark', 'CopyCampaignsFromMarketo'), ('CopyCampaignsFromMarketo', 'UpdateMarketoWatermark')]</w:t>
      </w:r>
    </w:p>
    <w:p>
      <w:pPr>
        <w:pStyle w:val="Heading3"/>
      </w:pPr>
      <w:r>
        <w:t>`pl_load_raw_to_snowflake`</w:t>
      </w:r>
    </w:p>
    <w:p>
      <w:r>
        <w:rPr>
          <w:sz w:val="20"/>
        </w:rPr>
        <w:t>Parameterized pipeline that bulk-loads a single ADLS Gen2 staged file (JSON or Parquet) into the appropriate Snowflake RAW table. Called by the orchestration pipeline with entity-specific parameters.</w:t>
      </w:r>
    </w:p>
    <w:p>
      <w:r>
        <w:rPr>
          <w:b/>
          <w:sz w:val="20"/>
        </w:rPr>
        <w:t>Activities (2):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Depends 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`LoadToSnowflake`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`RecordLoadMetadata`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Script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`LoadToSnowflake`</w:t>
            </w:r>
          </w:p>
        </w:tc>
      </w:tr>
    </w:tbl>
    <w:p/>
    <w:p>
      <w:r>
        <w:rPr>
          <w:b/>
          <w:sz w:val="20"/>
        </w:rPr>
        <w:t>Activity Flow:</w:t>
      </w:r>
    </w:p>
    <w:p>
      <w:r>
        <w:rPr>
          <w:sz w:val="20"/>
        </w:rPr>
        <w:t>[('LoadToSnowflake', 'RecordLoadMetadata')]</w:t>
      </w:r>
    </w:p>
    <w:p>
      <w:pPr>
        <w:pStyle w:val="Heading3"/>
      </w:pPr>
      <w:r>
        <w:t>`pl_ingest_crm_customers`</w:t>
      </w:r>
    </w:p>
    <w:p>
      <w:r>
        <w:rPr>
          <w:sz w:val="20"/>
        </w:rPr>
        <w:t>Extract customer/contact records from Salesforce CRM and stage them to ADLS Gen2 as JSON. Supports incremental extraction via LastModifiedDate watermark stored in a pipeline parameter.</w:t>
      </w:r>
    </w:p>
    <w:p>
      <w:r>
        <w:rPr>
          <w:b/>
          <w:sz w:val="20"/>
        </w:rPr>
        <w:t>Activities (4):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Depends 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`GetLastWatermark`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Lookup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`CopySalesforceToADLS`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Copy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`GetLastWatermark`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`UpdateWatermark`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`CopySalesforceToADLS`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`LogRowCount`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SetVariable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`CopySalesforceToADLS`</w:t>
            </w:r>
          </w:p>
        </w:tc>
      </w:tr>
    </w:tbl>
    <w:p/>
    <w:p>
      <w:r>
        <w:rPr>
          <w:b/>
          <w:sz w:val="20"/>
        </w:rPr>
        <w:t>Activity Flow:</w:t>
      </w:r>
    </w:p>
    <w:p>
      <w:r>
        <w:rPr>
          <w:sz w:val="20"/>
        </w:rPr>
        <w:t>[('GetLastWatermark', 'CopySalesforceToADLS'), ('CopySalesforceToADLS', 'UpdateWatermark'), ('CopySalesforceToADLS', 'LogRowCount')]</w:t>
      </w:r>
    </w:p>
    <w:p>
      <w:pPr>
        <w:pStyle w:val="Heading3"/>
      </w:pPr>
      <w:r>
        <w:t>`pl_ingest_product_catalog`</w:t>
      </w:r>
    </w:p>
    <w:p>
      <w:r>
        <w:rPr>
          <w:sz w:val="20"/>
        </w:rPr>
        <w:t>Full refresh of the product catalog from the PIM REST API. Runs weekly (Sunday 01:00 UTC) or on-demand. Writes JSON to ADLS Gen2.</w:t>
      </w:r>
    </w:p>
    <w:p>
      <w:r>
        <w:rPr>
          <w:b/>
          <w:sz w:val="20"/>
        </w:rPr>
        <w:t>Activities (2):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Depends 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`CopyProductCatalog`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`ValidateCatalogNotEmpty`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IfCondition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`CopyProductCatalog`</w:t>
            </w:r>
          </w:p>
        </w:tc>
      </w:tr>
    </w:tbl>
    <w:p/>
    <w:p>
      <w:r>
        <w:rPr>
          <w:b/>
          <w:sz w:val="20"/>
        </w:rPr>
        <w:t>Activity Flow:</w:t>
      </w:r>
    </w:p>
    <w:p>
      <w:r>
        <w:rPr>
          <w:sz w:val="20"/>
        </w:rPr>
        <w:t>[('CopyProductCatalog', 'ValidateCatalogNotEmpty')]</w:t>
      </w:r>
    </w:p>
    <w:p>
      <w:pPr>
        <w:pStyle w:val="Heading3"/>
      </w:pPr>
      <w:r>
        <w:t>`pl_ingest_inventory_wms`</w:t>
      </w:r>
    </w:p>
    <w:p>
      <w:r>
        <w:rPr>
          <w:sz w:val="20"/>
        </w:rPr>
        <w:t>Full snapshot extraction of inventory levels from the on-premises WMS SQL Server via Self-hosted IR. Runs every 4 hours. Writes Parquet to ADLS Gen2 for efficient Snowflake bulk load.</w:t>
      </w:r>
    </w:p>
    <w:p>
      <w:r>
        <w:rPr>
          <w:b/>
          <w:sz w:val="20"/>
        </w:rPr>
        <w:t>Activities (3):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Depends 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`GetInventoryRowCount`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Lookup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`CopyInventoryToADLS`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Copy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`GetInventoryRowCount`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`ReconcileRowCount`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IfCondition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`CopyInventoryToADLS`</w:t>
            </w:r>
          </w:p>
        </w:tc>
      </w:tr>
    </w:tbl>
    <w:p/>
    <w:p>
      <w:r>
        <w:rPr>
          <w:b/>
          <w:sz w:val="20"/>
        </w:rPr>
        <w:t>Activity Flow:</w:t>
      </w:r>
    </w:p>
    <w:p>
      <w:r>
        <w:rPr>
          <w:sz w:val="20"/>
        </w:rPr>
        <w:t>[('GetInventoryRowCount', 'CopyInventoryToADLS'), ('CopyInventoryToADLS', 'ReconcileRowCount')]</w:t>
      </w:r>
    </w:p>
    <w:p>
      <w:pPr>
        <w:pStyle w:val="Heading2"/>
      </w:pPr>
      <w:r>
        <w:rPr>
          <w:color w:val="217346"/>
        </w:rPr>
        <w:t>Datasets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Linked Service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`ds_salesforce_contacts`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SalesforceObject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`ls_salesforce`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`ds_adls_raw_campaigns`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`ls_adls_gen2`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`ds_rest_orders_api`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RestResource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`ls_rest_orders_api`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`ds_snowflake_raw_customers`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SnowflakeTable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`ls_snowflake`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`ds_snowflake_raw_orders`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SnowflakeTable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`ls_snowflake`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`ds_adls_raw_orders`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`ls_adls_gen2`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`ds_sql_server_inventory`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SqlServerTable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`ls_sql_server_wms`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`ds_adls_raw_products`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`ls_adls_gen2`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`ds_adls_raw_customers`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`ls_adls_gen2`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`ds_adls_raw_inventory`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Parquet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`ls_adls_gen2`</w:t>
            </w:r>
          </w:p>
        </w:tc>
      </w:tr>
    </w:tbl>
    <w:p/>
    <w:p>
      <w:pPr>
        <w:pStyle w:val="Heading2"/>
      </w:pPr>
      <w:r>
        <w:rPr>
          <w:color w:val="217346"/>
        </w:rPr>
        <w:t>Linked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`ls_key_vault`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AzureKeyVault</w:t>
            </w:r>
          </w:p>
        </w:tc>
      </w:tr>
      <w:tr>
        <w:tc>
          <w:tcPr>
            <w:tcW w:type="dxa" w:w="4320"/>
            <w:shd w:val="clear" w:color="auto" w:fill="EBF0F7"/>
          </w:tcPr>
          <w:p>
            <w:r>
              <w:rPr>
                <w:sz w:val="18"/>
              </w:rPr>
              <w:t>`ls_marketo`</w:t>
            </w:r>
          </w:p>
        </w:tc>
        <w:tc>
          <w:tcPr>
            <w:tcW w:type="dxa" w:w="4320"/>
            <w:shd w:val="clear" w:color="auto" w:fill="EBF0F7"/>
          </w:tcPr>
          <w:p>
            <w:r>
              <w:rPr>
                <w:sz w:val="18"/>
              </w:rPr>
              <w:t>Marketo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`ls_rest_orders_api`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RestService</w:t>
            </w:r>
          </w:p>
        </w:tc>
      </w:tr>
      <w:tr>
        <w:tc>
          <w:tcPr>
            <w:tcW w:type="dxa" w:w="4320"/>
            <w:shd w:val="clear" w:color="auto" w:fill="EBF0F7"/>
          </w:tcPr>
          <w:p>
            <w:r>
              <w:rPr>
                <w:sz w:val="18"/>
              </w:rPr>
              <w:t>`ls_salesforce`</w:t>
            </w:r>
          </w:p>
        </w:tc>
        <w:tc>
          <w:tcPr>
            <w:tcW w:type="dxa" w:w="4320"/>
            <w:shd w:val="clear" w:color="auto" w:fill="EBF0F7"/>
          </w:tcPr>
          <w:p>
            <w:r>
              <w:rPr>
                <w:sz w:val="18"/>
              </w:rPr>
              <w:t>Salesforce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`ls_adls_gen2`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AzureBlobFS</w:t>
            </w:r>
          </w:p>
        </w:tc>
      </w:tr>
      <w:tr>
        <w:tc>
          <w:tcPr>
            <w:tcW w:type="dxa" w:w="4320"/>
            <w:shd w:val="clear" w:color="auto" w:fill="EBF0F7"/>
          </w:tcPr>
          <w:p>
            <w:r>
              <w:rPr>
                <w:sz w:val="18"/>
              </w:rPr>
              <w:t>`ls_sql_server_wms`</w:t>
            </w:r>
          </w:p>
        </w:tc>
        <w:tc>
          <w:tcPr>
            <w:tcW w:type="dxa" w:w="4320"/>
            <w:shd w:val="clear" w:color="auto" w:fill="EBF0F7"/>
          </w:tcPr>
          <w:p>
            <w:r>
              <w:rPr>
                <w:sz w:val="18"/>
              </w:rPr>
              <w:t>SqlServer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`ls_snowflake`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Snowflake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sz w:val="20"/>
        </w:rPr>
        <w:t>_Generated by Intelligent Doc Engine | Template mode (no AI)_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