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26EA" w14:textId="6E98CE04" w:rsidR="006242B6" w:rsidRPr="00E629F0" w:rsidRDefault="006242B6" w:rsidP="006242B6">
      <w:pPr>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İSTANBUL MEDİPOL UNIVERSITY</w:t>
      </w:r>
    </w:p>
    <w:p w14:paraId="221FDB1B" w14:textId="71C98368" w:rsidR="004D0963" w:rsidRPr="00E629F0" w:rsidRDefault="006242B6" w:rsidP="006242B6">
      <w:pPr>
        <w:jc w:val="center"/>
        <w:rPr>
          <w:rFonts w:ascii="Times New Roman" w:hAnsi="Times New Roman" w:cs="Times New Roman"/>
          <w:sz w:val="24"/>
          <w:szCs w:val="24"/>
        </w:rPr>
      </w:pPr>
      <w:r w:rsidRPr="00E629F0">
        <w:rPr>
          <w:rFonts w:ascii="Times New Roman" w:hAnsi="Times New Roman" w:cs="Times New Roman"/>
          <w:noProof/>
          <w:sz w:val="24"/>
          <w:szCs w:val="24"/>
        </w:rPr>
        <w:drawing>
          <wp:inline distT="0" distB="0" distL="0" distR="0" wp14:anchorId="585B2A6D" wp14:editId="7105D4F5">
            <wp:extent cx="2047875" cy="2047875"/>
            <wp:effectExtent l="0" t="0" r="9525" b="9525"/>
            <wp:docPr id="826032634" name="Picture 1" descr="Logolar | Medipo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 | Medipo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47E87F4D" w14:textId="77777777" w:rsidR="006242B6" w:rsidRDefault="006242B6" w:rsidP="006242B6">
      <w:pPr>
        <w:jc w:val="center"/>
        <w:rPr>
          <w:rFonts w:ascii="Times New Roman" w:hAnsi="Times New Roman" w:cs="Times New Roman"/>
          <w:sz w:val="24"/>
          <w:szCs w:val="24"/>
        </w:rPr>
      </w:pPr>
    </w:p>
    <w:p w14:paraId="01D05055" w14:textId="77777777" w:rsidR="00A93EC1" w:rsidRPr="00E629F0" w:rsidRDefault="00A93EC1" w:rsidP="006242B6">
      <w:pPr>
        <w:jc w:val="center"/>
        <w:rPr>
          <w:rFonts w:ascii="Times New Roman" w:hAnsi="Times New Roman" w:cs="Times New Roman"/>
          <w:sz w:val="24"/>
          <w:szCs w:val="24"/>
        </w:rPr>
      </w:pPr>
    </w:p>
    <w:p w14:paraId="68528BD8" w14:textId="77777777" w:rsidR="006242B6" w:rsidRPr="00E629F0" w:rsidRDefault="006242B6" w:rsidP="006242B6">
      <w:pPr>
        <w:jc w:val="center"/>
        <w:rPr>
          <w:rFonts w:ascii="Times New Roman" w:hAnsi="Times New Roman" w:cs="Times New Roman"/>
          <w:sz w:val="24"/>
          <w:szCs w:val="24"/>
        </w:rPr>
      </w:pPr>
    </w:p>
    <w:p w14:paraId="11F92E8E" w14:textId="31BB5DAA"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ab/>
        <w:t>EECD1212913: DIGITAL COMMUNICATION LABORATORY</w:t>
      </w:r>
    </w:p>
    <w:p w14:paraId="3FA01F3C"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1FBF89F2"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F593FA4" w14:textId="7FE6D83D"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Lab report No</w:t>
      </w:r>
      <w:r w:rsidR="002E0EB2">
        <w:rPr>
          <w:rFonts w:ascii="Times New Roman" w:eastAsia="Times New Roman" w:hAnsi="Times New Roman" w:cs="Times New Roman"/>
          <w:b/>
          <w:color w:val="002060"/>
          <w:sz w:val="24"/>
          <w:szCs w:val="24"/>
        </w:rPr>
        <w:t xml:space="preserve">. </w:t>
      </w:r>
      <w:r w:rsidR="00F87783">
        <w:rPr>
          <w:rFonts w:ascii="Times New Roman" w:eastAsia="Times New Roman" w:hAnsi="Times New Roman" w:cs="Times New Roman"/>
          <w:b/>
          <w:bCs/>
          <w:color w:val="002060"/>
          <w:sz w:val="24"/>
          <w:szCs w:val="24"/>
        </w:rPr>
        <w:t>7</w:t>
      </w:r>
      <w:r w:rsidRPr="00E629F0">
        <w:rPr>
          <w:rFonts w:ascii="Times New Roman" w:eastAsia="Times New Roman" w:hAnsi="Times New Roman" w:cs="Times New Roman"/>
          <w:b/>
          <w:color w:val="002060"/>
          <w:sz w:val="24"/>
          <w:szCs w:val="24"/>
        </w:rPr>
        <w:t>:</w:t>
      </w:r>
      <w:r w:rsidR="00F87783">
        <w:rPr>
          <w:rFonts w:ascii="Times New Roman" w:eastAsia="Times New Roman" w:hAnsi="Times New Roman" w:cs="Times New Roman"/>
          <w:b/>
          <w:color w:val="002060"/>
          <w:sz w:val="24"/>
          <w:szCs w:val="24"/>
        </w:rPr>
        <w:t xml:space="preserve"> Receiver Design</w:t>
      </w:r>
      <w:r w:rsidRPr="00E629F0">
        <w:rPr>
          <w:rFonts w:ascii="Times New Roman" w:eastAsia="Times New Roman" w:hAnsi="Times New Roman" w:cs="Times New Roman"/>
          <w:b/>
          <w:color w:val="002060"/>
          <w:sz w:val="24"/>
          <w:szCs w:val="24"/>
        </w:rPr>
        <w:t xml:space="preserve">  </w:t>
      </w:r>
    </w:p>
    <w:p w14:paraId="10433B52"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4E44EC6C"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53C5C70" w14:textId="74E69D90"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Professor: Huseyin Arslan</w:t>
      </w:r>
    </w:p>
    <w:p w14:paraId="7A048EA1"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2C9EEED8"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4404E0E8" w14:textId="041438FE"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Student Name: Salim Mohd Yahya</w:t>
      </w:r>
      <w:r w:rsidR="00672D3D">
        <w:rPr>
          <w:rFonts w:ascii="Times New Roman" w:eastAsia="Times New Roman" w:hAnsi="Times New Roman" w:cs="Times New Roman"/>
          <w:b/>
          <w:color w:val="002060"/>
          <w:sz w:val="24"/>
          <w:szCs w:val="24"/>
        </w:rPr>
        <w:t xml:space="preserve"> </w:t>
      </w:r>
    </w:p>
    <w:p w14:paraId="72BF96E6" w14:textId="6879FCAB"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Student Number: </w:t>
      </w:r>
      <w:r w:rsidRPr="00E629F0">
        <w:rPr>
          <w:rFonts w:ascii="Times New Roman" w:hAnsi="Times New Roman" w:cs="Times New Roman"/>
          <w:sz w:val="24"/>
          <w:szCs w:val="24"/>
        </w:rPr>
        <w:t xml:space="preserve"> </w:t>
      </w:r>
      <w:r w:rsidRPr="00E629F0">
        <w:rPr>
          <w:rFonts w:ascii="Times New Roman" w:eastAsia="Times New Roman" w:hAnsi="Times New Roman" w:cs="Times New Roman"/>
          <w:b/>
          <w:color w:val="002060"/>
          <w:sz w:val="24"/>
          <w:szCs w:val="24"/>
        </w:rPr>
        <w:t>D3230014</w:t>
      </w:r>
    </w:p>
    <w:p w14:paraId="4C641877" w14:textId="6D09ADF2" w:rsidR="00EA6AF1" w:rsidRPr="00E629F0" w:rsidRDefault="00EA6AF1"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Submitted: </w:t>
      </w:r>
      <w:r w:rsidR="00162F4F">
        <w:rPr>
          <w:rFonts w:ascii="Times New Roman" w:eastAsia="Times New Roman" w:hAnsi="Times New Roman" w:cs="Times New Roman"/>
          <w:b/>
          <w:bCs/>
          <w:color w:val="002060"/>
          <w:sz w:val="24"/>
          <w:szCs w:val="24"/>
        </w:rPr>
        <w:t>02</w:t>
      </w:r>
      <w:r w:rsidR="00162F4F">
        <w:rPr>
          <w:rFonts w:ascii="Times New Roman" w:eastAsia="Times New Roman" w:hAnsi="Times New Roman" w:cs="Times New Roman"/>
          <w:b/>
          <w:bCs/>
          <w:color w:val="002060"/>
          <w:sz w:val="24"/>
          <w:szCs w:val="24"/>
          <w:vertAlign w:val="superscript"/>
        </w:rPr>
        <w:t>nd</w:t>
      </w:r>
      <w:r w:rsidR="62F3E4CF" w:rsidRPr="7BBA16B9">
        <w:rPr>
          <w:rFonts w:ascii="Times New Roman" w:eastAsia="Times New Roman" w:hAnsi="Times New Roman" w:cs="Times New Roman"/>
          <w:b/>
          <w:bCs/>
          <w:color w:val="002060"/>
          <w:sz w:val="24"/>
          <w:szCs w:val="24"/>
        </w:rPr>
        <w:t xml:space="preserve"> </w:t>
      </w:r>
      <w:r w:rsidR="00F87783">
        <w:rPr>
          <w:rFonts w:ascii="Times New Roman" w:eastAsia="Times New Roman" w:hAnsi="Times New Roman" w:cs="Times New Roman"/>
          <w:b/>
          <w:bCs/>
          <w:color w:val="002060"/>
          <w:sz w:val="24"/>
          <w:szCs w:val="24"/>
        </w:rPr>
        <w:t>May</w:t>
      </w:r>
      <w:r w:rsidR="00C4309A" w:rsidRPr="00E629F0">
        <w:rPr>
          <w:rFonts w:ascii="Times New Roman" w:eastAsia="Times New Roman" w:hAnsi="Times New Roman" w:cs="Times New Roman"/>
          <w:b/>
          <w:color w:val="002060"/>
          <w:sz w:val="24"/>
          <w:szCs w:val="24"/>
        </w:rPr>
        <w:t xml:space="preserve"> 2024</w:t>
      </w:r>
    </w:p>
    <w:p w14:paraId="50218229" w14:textId="77777777"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p>
    <w:p w14:paraId="69EC605E" w14:textId="77777777" w:rsidR="006242B6" w:rsidRPr="00E629F0" w:rsidRDefault="006242B6" w:rsidP="006242B6">
      <w:pPr>
        <w:spacing w:after="35" w:line="274" w:lineRule="auto"/>
        <w:jc w:val="center"/>
        <w:rPr>
          <w:rFonts w:ascii="Times New Roman" w:hAnsi="Times New Roman" w:cs="Times New Roman"/>
          <w:sz w:val="24"/>
          <w:szCs w:val="24"/>
        </w:rPr>
      </w:pPr>
    </w:p>
    <w:p w14:paraId="716E174F" w14:textId="77777777" w:rsidR="006242B6" w:rsidRDefault="006242B6" w:rsidP="006242B6">
      <w:pPr>
        <w:spacing w:after="233"/>
        <w:ind w:left="204"/>
        <w:jc w:val="center"/>
        <w:rPr>
          <w:rFonts w:ascii="Times New Roman" w:eastAsia="Times New Roman" w:hAnsi="Times New Roman" w:cs="Times New Roman"/>
          <w:b/>
          <w:color w:val="002060"/>
          <w:sz w:val="24"/>
          <w:szCs w:val="24"/>
        </w:rPr>
      </w:pPr>
    </w:p>
    <w:p w14:paraId="1E640878"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33B2476B"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6824A400"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02494A6F" w14:textId="77777777" w:rsidR="00A93EC1" w:rsidRPr="00E629F0" w:rsidRDefault="00A93EC1" w:rsidP="00A93EC1">
      <w:pPr>
        <w:spacing w:after="233"/>
        <w:rPr>
          <w:rFonts w:ascii="Times New Roman" w:eastAsia="Times New Roman" w:hAnsi="Times New Roman" w:cs="Times New Roman"/>
          <w:b/>
          <w:color w:val="002060"/>
          <w:sz w:val="24"/>
          <w:szCs w:val="24"/>
        </w:rPr>
      </w:pPr>
    </w:p>
    <w:p w14:paraId="14708FD8" w14:textId="77777777" w:rsidR="006965B4" w:rsidRDefault="006965B4" w:rsidP="006242B6">
      <w:pPr>
        <w:rPr>
          <w:rFonts w:ascii="Times New Roman" w:hAnsi="Times New Roman" w:cs="Times New Roman"/>
          <w:b/>
          <w:bCs/>
          <w:sz w:val="24"/>
          <w:szCs w:val="24"/>
        </w:rPr>
      </w:pPr>
    </w:p>
    <w:p w14:paraId="22E8F105" w14:textId="4D6A8A6B" w:rsidR="00B66F13" w:rsidRDefault="002E0EB2" w:rsidP="00D91E3F">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A7D03F7" w14:textId="27C9BF2F" w:rsidR="002E0EB2" w:rsidRPr="002E0EB2" w:rsidRDefault="00F87783" w:rsidP="002E0EB2">
      <w:pPr>
        <w:jc w:val="both"/>
        <w:rPr>
          <w:rFonts w:ascii="Times New Roman" w:hAnsi="Times New Roman" w:cs="Times New Roman"/>
          <w:b/>
          <w:bCs/>
          <w:sz w:val="24"/>
          <w:szCs w:val="24"/>
        </w:rPr>
      </w:pPr>
      <w:r>
        <w:rPr>
          <w:rFonts w:ascii="Times New Roman" w:hAnsi="Times New Roman" w:cs="Times New Roman"/>
          <w:b/>
          <w:bCs/>
          <w:sz w:val="24"/>
          <w:szCs w:val="24"/>
        </w:rPr>
        <w:t>This lab aims</w:t>
      </w:r>
      <w:r w:rsidR="002E0EB2">
        <w:rPr>
          <w:rFonts w:ascii="Times New Roman" w:hAnsi="Times New Roman" w:cs="Times New Roman"/>
          <w:b/>
          <w:bCs/>
          <w:sz w:val="24"/>
          <w:szCs w:val="24"/>
        </w:rPr>
        <w:t xml:space="preserve"> to </w:t>
      </w:r>
      <w:r>
        <w:rPr>
          <w:rFonts w:ascii="Times New Roman" w:hAnsi="Times New Roman" w:cs="Times New Roman"/>
          <w:b/>
          <w:bCs/>
          <w:sz w:val="24"/>
          <w:szCs w:val="24"/>
        </w:rPr>
        <w:t>design a baseband receiver that will receive the signal and perform the required processing on the signal to obtain the transmitted message. Generally, the laboratory familiarized us with the following:</w:t>
      </w:r>
    </w:p>
    <w:p w14:paraId="389F71B0" w14:textId="77777777" w:rsidR="00F87783" w:rsidRDefault="00F87783" w:rsidP="00F87783">
      <w:pPr>
        <w:pStyle w:val="Default"/>
      </w:pPr>
    </w:p>
    <w:p w14:paraId="41BA1D4A" w14:textId="77777777" w:rsidR="00F87783" w:rsidRDefault="00F87783" w:rsidP="00F87783">
      <w:pPr>
        <w:pStyle w:val="Default"/>
        <w:numPr>
          <w:ilvl w:val="0"/>
          <w:numId w:val="31"/>
        </w:numPr>
        <w:spacing w:after="268"/>
        <w:rPr>
          <w:sz w:val="23"/>
          <w:szCs w:val="23"/>
        </w:rPr>
      </w:pPr>
      <w:r>
        <w:rPr>
          <w:sz w:val="23"/>
          <w:szCs w:val="23"/>
        </w:rPr>
        <w:t xml:space="preserve">Practical frame structures in wireless communication systems. </w:t>
      </w:r>
    </w:p>
    <w:p w14:paraId="1C0278C0" w14:textId="77777777" w:rsidR="00F87783" w:rsidRDefault="00F87783" w:rsidP="00F87783">
      <w:pPr>
        <w:pStyle w:val="Default"/>
        <w:numPr>
          <w:ilvl w:val="0"/>
          <w:numId w:val="31"/>
        </w:numPr>
        <w:spacing w:after="268"/>
        <w:rPr>
          <w:sz w:val="23"/>
          <w:szCs w:val="23"/>
        </w:rPr>
      </w:pPr>
      <w:r>
        <w:rPr>
          <w:sz w:val="23"/>
          <w:szCs w:val="23"/>
        </w:rPr>
        <w:t xml:space="preserve">Correlation characteristics of m sequences (synchronization sequence). </w:t>
      </w:r>
    </w:p>
    <w:p w14:paraId="25DF2190" w14:textId="77777777" w:rsidR="00F87783" w:rsidRDefault="00F87783" w:rsidP="00F87783">
      <w:pPr>
        <w:pStyle w:val="Default"/>
        <w:numPr>
          <w:ilvl w:val="0"/>
          <w:numId w:val="31"/>
        </w:numPr>
        <w:spacing w:after="268"/>
        <w:rPr>
          <w:sz w:val="23"/>
          <w:szCs w:val="23"/>
        </w:rPr>
      </w:pPr>
      <w:r>
        <w:rPr>
          <w:sz w:val="23"/>
          <w:szCs w:val="23"/>
        </w:rPr>
        <w:t xml:space="preserve">Time offset estimation and compensation (i.e., time synchronization). </w:t>
      </w:r>
    </w:p>
    <w:p w14:paraId="7C17538C" w14:textId="77777777" w:rsidR="00F87783" w:rsidRDefault="00F87783" w:rsidP="00F87783">
      <w:pPr>
        <w:pStyle w:val="Default"/>
        <w:numPr>
          <w:ilvl w:val="0"/>
          <w:numId w:val="31"/>
        </w:numPr>
        <w:spacing w:after="268"/>
        <w:rPr>
          <w:sz w:val="23"/>
          <w:szCs w:val="23"/>
        </w:rPr>
      </w:pPr>
      <w:r>
        <w:rPr>
          <w:sz w:val="23"/>
          <w:szCs w:val="23"/>
        </w:rPr>
        <w:t xml:space="preserve">Frequency offset estimation and compensation (i.e., frequency synchronization). </w:t>
      </w:r>
    </w:p>
    <w:p w14:paraId="25ED1194" w14:textId="77777777" w:rsidR="00F87783" w:rsidRDefault="00F87783" w:rsidP="00F87783">
      <w:pPr>
        <w:pStyle w:val="Default"/>
        <w:numPr>
          <w:ilvl w:val="0"/>
          <w:numId w:val="31"/>
        </w:numPr>
        <w:spacing w:after="268"/>
        <w:rPr>
          <w:sz w:val="23"/>
          <w:szCs w:val="23"/>
        </w:rPr>
      </w:pPr>
      <w:r>
        <w:rPr>
          <w:sz w:val="23"/>
          <w:szCs w:val="23"/>
        </w:rPr>
        <w:t xml:space="preserve">Symbol synchronization/sample timing estimation. </w:t>
      </w:r>
    </w:p>
    <w:p w14:paraId="12C82E04" w14:textId="77777777" w:rsidR="00F87783" w:rsidRDefault="00F87783" w:rsidP="00F87783">
      <w:pPr>
        <w:pStyle w:val="Default"/>
        <w:numPr>
          <w:ilvl w:val="0"/>
          <w:numId w:val="31"/>
        </w:numPr>
        <w:spacing w:after="268"/>
        <w:rPr>
          <w:sz w:val="23"/>
          <w:szCs w:val="23"/>
        </w:rPr>
      </w:pPr>
      <w:r>
        <w:rPr>
          <w:sz w:val="23"/>
          <w:szCs w:val="23"/>
        </w:rPr>
        <w:t xml:space="preserve">Effect of synchronization mismatch in the system. </w:t>
      </w:r>
    </w:p>
    <w:p w14:paraId="2499FB5D" w14:textId="77777777" w:rsidR="00F87783" w:rsidRDefault="00F87783" w:rsidP="00F87783">
      <w:pPr>
        <w:pStyle w:val="Default"/>
        <w:numPr>
          <w:ilvl w:val="0"/>
          <w:numId w:val="31"/>
        </w:numPr>
        <w:rPr>
          <w:sz w:val="23"/>
          <w:szCs w:val="23"/>
        </w:rPr>
      </w:pPr>
      <w:r>
        <w:rPr>
          <w:sz w:val="23"/>
          <w:szCs w:val="23"/>
        </w:rPr>
        <w:t xml:space="preserve">Channel estimation and compensation. </w:t>
      </w:r>
    </w:p>
    <w:p w14:paraId="0B4A1F59" w14:textId="77777777" w:rsidR="00B53F70" w:rsidRDefault="00B53F70" w:rsidP="00D91E3F">
      <w:pPr>
        <w:jc w:val="both"/>
        <w:rPr>
          <w:rFonts w:ascii="Times New Roman" w:hAnsi="Times New Roman" w:cs="Times New Roman"/>
          <w:sz w:val="24"/>
          <w:szCs w:val="24"/>
        </w:rPr>
      </w:pPr>
    </w:p>
    <w:p w14:paraId="6D6DF647" w14:textId="77777777" w:rsidR="00F87783" w:rsidRDefault="00F87783" w:rsidP="00F87783">
      <w:pPr>
        <w:pStyle w:val="Default"/>
        <w:rPr>
          <w:sz w:val="32"/>
          <w:szCs w:val="32"/>
        </w:rPr>
      </w:pPr>
      <w:r>
        <w:rPr>
          <w:b/>
          <w:bCs/>
          <w:sz w:val="32"/>
          <w:szCs w:val="32"/>
        </w:rPr>
        <w:t xml:space="preserve">Procedure </w:t>
      </w:r>
    </w:p>
    <w:p w14:paraId="2E8E01C6" w14:textId="57ACDB5F" w:rsidR="00F87783" w:rsidRDefault="00F87783" w:rsidP="00F87783">
      <w:pPr>
        <w:pStyle w:val="Default"/>
        <w:rPr>
          <w:sz w:val="23"/>
          <w:szCs w:val="23"/>
        </w:rPr>
      </w:pPr>
      <w:r>
        <w:rPr>
          <w:sz w:val="23"/>
          <w:szCs w:val="23"/>
        </w:rPr>
        <w:t xml:space="preserve">The goal is to synchronize the received signal in time and phase to recover transmitted symbols. Follow TA's explanation of the methods below. </w:t>
      </w:r>
    </w:p>
    <w:p w14:paraId="066B44C7" w14:textId="77777777" w:rsidR="00F87783" w:rsidRDefault="00F87783" w:rsidP="00F87783">
      <w:pPr>
        <w:pStyle w:val="Default"/>
        <w:rPr>
          <w:sz w:val="23"/>
          <w:szCs w:val="23"/>
        </w:rPr>
      </w:pPr>
    </w:p>
    <w:p w14:paraId="18E6C5B3" w14:textId="3B1A98F8" w:rsidR="00F87783" w:rsidRPr="00F47503" w:rsidRDefault="00F87783" w:rsidP="00F87783">
      <w:pPr>
        <w:pStyle w:val="Default"/>
        <w:rPr>
          <w:b/>
          <w:bCs/>
          <w:sz w:val="23"/>
          <w:szCs w:val="23"/>
        </w:rPr>
      </w:pPr>
      <w:r w:rsidRPr="00F47503">
        <w:rPr>
          <w:b/>
          <w:bCs/>
          <w:sz w:val="23"/>
          <w:szCs w:val="23"/>
        </w:rPr>
        <w:t xml:space="preserve">Frame Structure: </w:t>
      </w:r>
    </w:p>
    <w:p w14:paraId="5DB07810" w14:textId="1CE840DE" w:rsidR="00F87783" w:rsidRDefault="00F87783" w:rsidP="00F87783">
      <w:pPr>
        <w:pStyle w:val="Default"/>
        <w:rPr>
          <w:sz w:val="23"/>
          <w:szCs w:val="23"/>
        </w:rPr>
      </w:pPr>
      <w:r>
        <w:rPr>
          <w:sz w:val="23"/>
          <w:szCs w:val="23"/>
        </w:rPr>
        <w:t xml:space="preserve">The frame has two parts. </w:t>
      </w:r>
    </w:p>
    <w:p w14:paraId="3DD774EA" w14:textId="3DFEDE22" w:rsidR="00F87783" w:rsidRDefault="00F87783" w:rsidP="00F87783">
      <w:pPr>
        <w:pStyle w:val="Default"/>
        <w:numPr>
          <w:ilvl w:val="0"/>
          <w:numId w:val="34"/>
        </w:numPr>
        <w:spacing w:after="27"/>
        <w:rPr>
          <w:sz w:val="23"/>
          <w:szCs w:val="23"/>
        </w:rPr>
      </w:pPr>
      <w:r>
        <w:rPr>
          <w:sz w:val="23"/>
          <w:szCs w:val="23"/>
        </w:rPr>
        <w:t xml:space="preserve">Data part, where QAM symbols are loaded with this lab 512 16-QAM symbols are </w:t>
      </w:r>
      <w:proofErr w:type="gramStart"/>
      <w:r>
        <w:rPr>
          <w:sz w:val="23"/>
          <w:szCs w:val="23"/>
        </w:rPr>
        <w:t>used</w:t>
      </w:r>
      <w:proofErr w:type="gramEnd"/>
    </w:p>
    <w:p w14:paraId="0FF85AB0" w14:textId="7E4F7C24" w:rsidR="00F87783" w:rsidRDefault="00F87783" w:rsidP="00F87783">
      <w:pPr>
        <w:pStyle w:val="Default"/>
        <w:numPr>
          <w:ilvl w:val="0"/>
          <w:numId w:val="34"/>
        </w:numPr>
        <w:rPr>
          <w:sz w:val="23"/>
          <w:szCs w:val="23"/>
        </w:rPr>
      </w:pPr>
      <w:r>
        <w:rPr>
          <w:sz w:val="23"/>
          <w:szCs w:val="23"/>
        </w:rPr>
        <w:t>Preamble consisting of two cascaded, identical m-sequences each with (2^7-1) BPSK symbols.</w:t>
      </w:r>
    </w:p>
    <w:p w14:paraId="4F12CADF" w14:textId="77777777" w:rsidR="00F87783" w:rsidRDefault="00F87783" w:rsidP="00F87783">
      <w:pPr>
        <w:pStyle w:val="Default"/>
        <w:rPr>
          <w:sz w:val="23"/>
          <w:szCs w:val="23"/>
        </w:rPr>
      </w:pPr>
    </w:p>
    <w:p w14:paraId="683B236A" w14:textId="45BBC21E" w:rsidR="00F87783" w:rsidRDefault="00F87783" w:rsidP="00F87783">
      <w:pPr>
        <w:pStyle w:val="Default"/>
        <w:rPr>
          <w:sz w:val="23"/>
          <w:szCs w:val="23"/>
        </w:rPr>
      </w:pPr>
      <w:r>
        <w:rPr>
          <w:sz w:val="23"/>
          <w:szCs w:val="23"/>
        </w:rPr>
        <w:t xml:space="preserve">Both data and preamble symbols are filtered using RRC filter. The frame parameters are as follows: </w:t>
      </w:r>
    </w:p>
    <w:p w14:paraId="3FCA8CF9" w14:textId="02531DC1" w:rsidR="00F87783" w:rsidRDefault="00F87783" w:rsidP="00F87783">
      <w:pPr>
        <w:pStyle w:val="Default"/>
        <w:numPr>
          <w:ilvl w:val="0"/>
          <w:numId w:val="32"/>
        </w:numPr>
        <w:spacing w:after="27"/>
        <w:rPr>
          <w:sz w:val="23"/>
          <w:szCs w:val="23"/>
        </w:rPr>
      </w:pPr>
      <w:r w:rsidRPr="00F87783">
        <w:rPr>
          <w:b/>
          <w:bCs/>
          <w:sz w:val="23"/>
          <w:szCs w:val="23"/>
        </w:rPr>
        <w:t>Preamble:</w:t>
      </w:r>
      <w:r>
        <w:rPr>
          <w:sz w:val="23"/>
          <w:szCs w:val="23"/>
        </w:rPr>
        <w:t xml:space="preserve"> two m-sequences </w:t>
      </w:r>
    </w:p>
    <w:p w14:paraId="555C7FAE" w14:textId="77777777" w:rsidR="00F87783" w:rsidRDefault="00F87783" w:rsidP="00F87783">
      <w:pPr>
        <w:pStyle w:val="Default"/>
        <w:numPr>
          <w:ilvl w:val="0"/>
          <w:numId w:val="32"/>
        </w:numPr>
        <w:spacing w:after="27"/>
        <w:rPr>
          <w:sz w:val="23"/>
          <w:szCs w:val="23"/>
        </w:rPr>
      </w:pPr>
      <w:r w:rsidRPr="00F87783">
        <w:rPr>
          <w:b/>
          <w:bCs/>
          <w:sz w:val="23"/>
          <w:szCs w:val="23"/>
        </w:rPr>
        <w:t>Filtering:</w:t>
      </w:r>
      <w:r>
        <w:rPr>
          <w:sz w:val="23"/>
          <w:szCs w:val="23"/>
        </w:rPr>
        <w:t xml:space="preserve"> </w:t>
      </w:r>
    </w:p>
    <w:p w14:paraId="35BD8FF0" w14:textId="77777777" w:rsidR="00F87783" w:rsidRDefault="00F87783" w:rsidP="00F87783">
      <w:pPr>
        <w:pStyle w:val="Default"/>
        <w:numPr>
          <w:ilvl w:val="0"/>
          <w:numId w:val="36"/>
        </w:numPr>
        <w:spacing w:after="27"/>
        <w:rPr>
          <w:sz w:val="23"/>
          <w:szCs w:val="23"/>
        </w:rPr>
      </w:pPr>
      <w:r>
        <w:rPr>
          <w:sz w:val="23"/>
          <w:szCs w:val="23"/>
        </w:rPr>
        <w:t xml:space="preserve">RRC filter with 0.5 roll-off factor, </w:t>
      </w:r>
    </w:p>
    <w:p w14:paraId="77B52966" w14:textId="276DAE1F" w:rsidR="00F87783" w:rsidRPr="00F87783" w:rsidRDefault="00F87783" w:rsidP="00F87783">
      <w:pPr>
        <w:pStyle w:val="Default"/>
        <w:numPr>
          <w:ilvl w:val="0"/>
          <w:numId w:val="36"/>
        </w:numPr>
        <w:spacing w:after="27"/>
        <w:rPr>
          <w:sz w:val="23"/>
          <w:szCs w:val="23"/>
        </w:rPr>
      </w:pPr>
      <w:r w:rsidRPr="00F87783">
        <w:rPr>
          <w:sz w:val="23"/>
          <w:szCs w:val="23"/>
        </w:rPr>
        <w:t xml:space="preserve">The oversampling ratio of 8 samples per symbol and </w:t>
      </w:r>
    </w:p>
    <w:p w14:paraId="016A495D" w14:textId="13FF5DF1" w:rsidR="00F87783" w:rsidRDefault="00F87783" w:rsidP="00F87783">
      <w:pPr>
        <w:pStyle w:val="Default"/>
        <w:numPr>
          <w:ilvl w:val="0"/>
          <w:numId w:val="36"/>
        </w:numPr>
        <w:spacing w:after="27"/>
        <w:jc w:val="both"/>
        <w:rPr>
          <w:sz w:val="23"/>
          <w:szCs w:val="23"/>
        </w:rPr>
      </w:pPr>
      <w:r>
        <w:rPr>
          <w:sz w:val="23"/>
          <w:szCs w:val="23"/>
        </w:rPr>
        <w:t xml:space="preserve">Span of 16 symbols. </w:t>
      </w:r>
    </w:p>
    <w:p w14:paraId="658D29AF" w14:textId="77777777" w:rsidR="00F87783" w:rsidRDefault="00F87783" w:rsidP="00F87783">
      <w:pPr>
        <w:pStyle w:val="Default"/>
        <w:numPr>
          <w:ilvl w:val="0"/>
          <w:numId w:val="36"/>
        </w:numPr>
        <w:jc w:val="both"/>
        <w:rPr>
          <w:sz w:val="23"/>
          <w:szCs w:val="23"/>
        </w:rPr>
      </w:pPr>
      <w:r>
        <w:rPr>
          <w:sz w:val="23"/>
          <w:szCs w:val="23"/>
        </w:rPr>
        <w:t xml:space="preserve">Sampling Rate: 10^6 samples/second. </w:t>
      </w:r>
    </w:p>
    <w:p w14:paraId="5F8AA3D3" w14:textId="77777777" w:rsidR="00F47503" w:rsidRDefault="00F47503" w:rsidP="00F47503">
      <w:pPr>
        <w:pStyle w:val="Default"/>
        <w:rPr>
          <w:sz w:val="23"/>
          <w:szCs w:val="23"/>
        </w:rPr>
      </w:pPr>
    </w:p>
    <w:p w14:paraId="32C85C59" w14:textId="77777777" w:rsidR="00F47503" w:rsidRDefault="00F47503" w:rsidP="00F47503">
      <w:pPr>
        <w:pStyle w:val="Default"/>
        <w:rPr>
          <w:sz w:val="23"/>
          <w:szCs w:val="23"/>
        </w:rPr>
      </w:pPr>
    </w:p>
    <w:p w14:paraId="42136246" w14:textId="77777777" w:rsidR="00F47503" w:rsidRDefault="00F47503" w:rsidP="00F47503">
      <w:pPr>
        <w:pStyle w:val="Default"/>
        <w:rPr>
          <w:sz w:val="23"/>
          <w:szCs w:val="23"/>
        </w:rPr>
      </w:pPr>
    </w:p>
    <w:p w14:paraId="38559282" w14:textId="77777777" w:rsidR="00F47503" w:rsidRDefault="00F47503" w:rsidP="00F47503">
      <w:pPr>
        <w:pStyle w:val="Default"/>
        <w:rPr>
          <w:sz w:val="23"/>
          <w:szCs w:val="23"/>
        </w:rPr>
      </w:pPr>
    </w:p>
    <w:p w14:paraId="14668EE4" w14:textId="77777777" w:rsidR="00F47503" w:rsidRDefault="00F47503" w:rsidP="00F47503">
      <w:pPr>
        <w:pStyle w:val="Default"/>
        <w:rPr>
          <w:sz w:val="23"/>
          <w:szCs w:val="23"/>
        </w:rPr>
      </w:pPr>
    </w:p>
    <w:p w14:paraId="1EC1D6C0" w14:textId="77777777" w:rsidR="00F47503" w:rsidRDefault="00F47503" w:rsidP="00F47503">
      <w:pPr>
        <w:pStyle w:val="Default"/>
        <w:rPr>
          <w:sz w:val="23"/>
          <w:szCs w:val="23"/>
        </w:rPr>
      </w:pPr>
    </w:p>
    <w:p w14:paraId="0E17690E" w14:textId="77777777" w:rsidR="00F47503" w:rsidRDefault="00F47503" w:rsidP="00F47503">
      <w:pPr>
        <w:pStyle w:val="Default"/>
        <w:rPr>
          <w:sz w:val="23"/>
          <w:szCs w:val="23"/>
        </w:rPr>
      </w:pPr>
    </w:p>
    <w:p w14:paraId="508BC02D" w14:textId="77777777" w:rsidR="00F47503" w:rsidRDefault="00F47503" w:rsidP="00F47503">
      <w:pPr>
        <w:pStyle w:val="Default"/>
        <w:rPr>
          <w:sz w:val="23"/>
          <w:szCs w:val="23"/>
        </w:rPr>
      </w:pPr>
    </w:p>
    <w:p w14:paraId="03EB7EBC" w14:textId="77777777" w:rsidR="00F47503" w:rsidRDefault="00F47503" w:rsidP="00F47503">
      <w:pPr>
        <w:pStyle w:val="Default"/>
        <w:rPr>
          <w:sz w:val="23"/>
          <w:szCs w:val="23"/>
        </w:rPr>
      </w:pPr>
    </w:p>
    <w:p w14:paraId="32445E2C" w14:textId="77777777" w:rsidR="00F47503" w:rsidRDefault="00F47503" w:rsidP="00F47503">
      <w:pPr>
        <w:pStyle w:val="Default"/>
        <w:rPr>
          <w:sz w:val="23"/>
          <w:szCs w:val="23"/>
        </w:rPr>
      </w:pPr>
    </w:p>
    <w:p w14:paraId="3F291967" w14:textId="3610C1B1" w:rsidR="00F47503" w:rsidRPr="00F47503" w:rsidRDefault="00F87783" w:rsidP="00F47503">
      <w:pPr>
        <w:pStyle w:val="Default"/>
        <w:rPr>
          <w:sz w:val="23"/>
          <w:szCs w:val="23"/>
        </w:rPr>
      </w:pPr>
      <w:r>
        <w:rPr>
          <w:sz w:val="23"/>
          <w:szCs w:val="23"/>
        </w:rPr>
        <w:lastRenderedPageBreak/>
        <w:t xml:space="preserve">After sending and receiving the generated samples, </w:t>
      </w:r>
      <w:r w:rsidR="00F47503">
        <w:rPr>
          <w:sz w:val="23"/>
          <w:szCs w:val="23"/>
        </w:rPr>
        <w:t>the following were performed</w:t>
      </w:r>
      <w:r>
        <w:rPr>
          <w:sz w:val="23"/>
          <w:szCs w:val="23"/>
        </w:rPr>
        <w:t>:</w:t>
      </w:r>
    </w:p>
    <w:p w14:paraId="24C6C9F4" w14:textId="03F8CE28" w:rsidR="005F1729" w:rsidRDefault="00B41EEF" w:rsidP="00F47503">
      <w:pPr>
        <w:pStyle w:val="Default"/>
        <w:rPr>
          <w:b/>
          <w:bCs/>
          <w:sz w:val="23"/>
          <w:szCs w:val="23"/>
        </w:rPr>
      </w:pPr>
      <w:r w:rsidRPr="00B41EEF">
        <w:rPr>
          <w:b/>
          <w:bCs/>
        </w:rPr>
        <w:t>Activity</w:t>
      </w:r>
      <w:r w:rsidR="003D49FD" w:rsidRPr="003D49FD">
        <w:rPr>
          <w:b/>
          <w:bCs/>
          <w:sz w:val="23"/>
          <w:szCs w:val="23"/>
        </w:rPr>
        <w:t xml:space="preserve"> </w:t>
      </w:r>
      <w:r w:rsidR="003710D6">
        <w:rPr>
          <w:b/>
          <w:bCs/>
          <w:sz w:val="23"/>
          <w:szCs w:val="23"/>
        </w:rPr>
        <w:t>(a)</w:t>
      </w:r>
    </w:p>
    <w:p w14:paraId="39E79E70" w14:textId="77777777" w:rsidR="00F47503" w:rsidRPr="00F47503" w:rsidRDefault="00F47503" w:rsidP="00F47503">
      <w:pPr>
        <w:pStyle w:val="Default"/>
        <w:rPr>
          <w:b/>
          <w:bCs/>
          <w:sz w:val="23"/>
          <w:szCs w:val="23"/>
        </w:rPr>
      </w:pPr>
    </w:p>
    <w:tbl>
      <w:tblPr>
        <w:tblStyle w:val="TableGrid"/>
        <w:tblW w:w="9456" w:type="dxa"/>
        <w:tblLook w:val="04A0" w:firstRow="1" w:lastRow="0" w:firstColumn="1" w:lastColumn="0" w:noHBand="0" w:noVBand="1"/>
      </w:tblPr>
      <w:tblGrid>
        <w:gridCol w:w="5070"/>
        <w:gridCol w:w="4386"/>
      </w:tblGrid>
      <w:tr w:rsidR="005F1729" w14:paraId="65EB39BE" w14:textId="77777777" w:rsidTr="00BD7CD3">
        <w:trPr>
          <w:trHeight w:val="3128"/>
        </w:trPr>
        <w:tc>
          <w:tcPr>
            <w:tcW w:w="5076" w:type="dxa"/>
          </w:tcPr>
          <w:p w14:paraId="622D9C6B" w14:textId="129C1841" w:rsidR="005F1729" w:rsidRDefault="003710D6" w:rsidP="003D49FD">
            <w:pPr>
              <w:rPr>
                <w:rFonts w:ascii="Consolas" w:eastAsia="Times New Roman" w:hAnsi="Consolas" w:cs="Times New Roman"/>
                <w:kern w:val="0"/>
                <w:sz w:val="20"/>
                <w:szCs w:val="20"/>
                <w14:ligatures w14:val="none"/>
              </w:rPr>
            </w:pPr>
            <w:r w:rsidRPr="003710D6">
              <w:rPr>
                <w:rFonts w:ascii="Consolas" w:eastAsia="Times New Roman" w:hAnsi="Consolas" w:cs="Times New Roman"/>
                <w:noProof/>
                <w:kern w:val="0"/>
                <w:sz w:val="20"/>
                <w:szCs w:val="20"/>
                <w14:ligatures w14:val="none"/>
              </w:rPr>
              <w:drawing>
                <wp:inline distT="0" distB="0" distL="0" distR="0" wp14:anchorId="38D0D2BB" wp14:editId="3B71900E">
                  <wp:extent cx="2811084" cy="2398242"/>
                  <wp:effectExtent l="0" t="0" r="8890" b="2540"/>
                  <wp:docPr id="1358160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122" r="7972"/>
                          <a:stretch/>
                        </pic:blipFill>
                        <pic:spPr bwMode="auto">
                          <a:xfrm>
                            <a:off x="0" y="0"/>
                            <a:ext cx="2817896" cy="24040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80" w:type="dxa"/>
          </w:tcPr>
          <w:p w14:paraId="0AD69A54" w14:textId="257D66A8" w:rsidR="005F1729" w:rsidRDefault="00BD7CD3" w:rsidP="003D49FD">
            <w:pPr>
              <w:rPr>
                <w:rFonts w:ascii="Consolas" w:eastAsia="Times New Roman" w:hAnsi="Consolas" w:cs="Times New Roman"/>
                <w:kern w:val="0"/>
                <w:sz w:val="20"/>
                <w:szCs w:val="20"/>
                <w14:ligatures w14:val="none"/>
              </w:rPr>
            </w:pPr>
            <w:r w:rsidRPr="00BD7CD3">
              <w:rPr>
                <w:rFonts w:ascii="Consolas" w:eastAsia="Times New Roman" w:hAnsi="Consolas" w:cs="Times New Roman"/>
                <w:noProof/>
                <w:kern w:val="0"/>
                <w:sz w:val="20"/>
                <w:szCs w:val="20"/>
                <w14:ligatures w14:val="none"/>
              </w:rPr>
              <w:drawing>
                <wp:inline distT="0" distB="0" distL="0" distR="0" wp14:anchorId="31A93439" wp14:editId="7E79065D">
                  <wp:extent cx="2642235" cy="2318919"/>
                  <wp:effectExtent l="0" t="0" r="5715" b="5715"/>
                  <wp:docPr id="917784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684" r="7663"/>
                          <a:stretch/>
                        </pic:blipFill>
                        <pic:spPr bwMode="auto">
                          <a:xfrm>
                            <a:off x="0" y="0"/>
                            <a:ext cx="2658521" cy="23332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1729" w14:paraId="120C717B" w14:textId="77777777" w:rsidTr="00BD7CD3">
        <w:trPr>
          <w:trHeight w:val="272"/>
        </w:trPr>
        <w:tc>
          <w:tcPr>
            <w:tcW w:w="5076" w:type="dxa"/>
          </w:tcPr>
          <w:p w14:paraId="0C1314D4" w14:textId="143D0CDF" w:rsidR="005F1729" w:rsidRDefault="00BD7CD3" w:rsidP="003D49FD">
            <w:pPr>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Received Signal Time Domain</w:t>
            </w:r>
          </w:p>
        </w:tc>
        <w:tc>
          <w:tcPr>
            <w:tcW w:w="4380" w:type="dxa"/>
          </w:tcPr>
          <w:p w14:paraId="5312C495" w14:textId="7CC01381" w:rsidR="005F1729" w:rsidRDefault="00BD7CD3" w:rsidP="003D49FD">
            <w:pPr>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Received Signal Frequency Domain</w:t>
            </w:r>
          </w:p>
        </w:tc>
      </w:tr>
    </w:tbl>
    <w:p w14:paraId="4EFFCDC7" w14:textId="77777777" w:rsidR="005F1729" w:rsidRDefault="005F1729" w:rsidP="00D91E3F">
      <w:pPr>
        <w:jc w:val="both"/>
        <w:rPr>
          <w:rFonts w:ascii="Times New Roman" w:hAnsi="Times New Roman" w:cs="Times New Roman"/>
          <w:sz w:val="24"/>
          <w:szCs w:val="24"/>
        </w:rPr>
      </w:pPr>
    </w:p>
    <w:p w14:paraId="4E5647EF" w14:textId="7170660C" w:rsidR="00BD7CD3" w:rsidRPr="003710D6" w:rsidRDefault="00BD7CD3" w:rsidP="00D91E3F">
      <w:pPr>
        <w:jc w:val="both"/>
        <w:rPr>
          <w:rFonts w:ascii="Times New Roman" w:hAnsi="Times New Roman" w:cs="Times New Roman"/>
          <w:b/>
          <w:bCs/>
          <w:sz w:val="24"/>
          <w:szCs w:val="24"/>
        </w:rPr>
      </w:pPr>
      <w:r w:rsidRPr="003710D6">
        <w:rPr>
          <w:rFonts w:ascii="Times New Roman" w:hAnsi="Times New Roman" w:cs="Times New Roman"/>
          <w:b/>
          <w:bCs/>
          <w:sz w:val="24"/>
          <w:szCs w:val="24"/>
        </w:rPr>
        <w:t>Observation:</w:t>
      </w:r>
    </w:p>
    <w:p w14:paraId="49278EBF" w14:textId="679C1D67" w:rsidR="00BD7CD3" w:rsidRDefault="00BD7CD3" w:rsidP="00D91E3F">
      <w:pPr>
        <w:jc w:val="both"/>
        <w:rPr>
          <w:rFonts w:ascii="Times New Roman" w:hAnsi="Times New Roman" w:cs="Times New Roman"/>
          <w:sz w:val="24"/>
          <w:szCs w:val="24"/>
        </w:rPr>
      </w:pPr>
      <w:r>
        <w:rPr>
          <w:rFonts w:ascii="Times New Roman" w:hAnsi="Times New Roman" w:cs="Times New Roman"/>
          <w:sz w:val="24"/>
          <w:szCs w:val="24"/>
        </w:rPr>
        <w:t>The time domain plot shows the presence of guard bits</w:t>
      </w:r>
      <w:r w:rsidR="003710D6">
        <w:rPr>
          <w:rFonts w:ascii="Times New Roman" w:hAnsi="Times New Roman" w:cs="Times New Roman"/>
          <w:sz w:val="24"/>
          <w:szCs w:val="24"/>
        </w:rPr>
        <w:t xml:space="preserve"> and the rest of the frame which include preambles and the data of the transmitted signal as shown by the arrows, the preambles show higher energy variations dynamic range compared to data. The frequency domain presentation of the signal is as seen in the figure.</w:t>
      </w:r>
    </w:p>
    <w:p w14:paraId="255838BD" w14:textId="7F104DFD" w:rsidR="005F1729" w:rsidRPr="00DE3538" w:rsidRDefault="00B41EEF" w:rsidP="00D91E3F">
      <w:pPr>
        <w:jc w:val="both"/>
        <w:rPr>
          <w:rFonts w:ascii="Times New Roman" w:hAnsi="Times New Roman" w:cs="Times New Roman"/>
          <w:b/>
          <w:bCs/>
          <w:sz w:val="24"/>
          <w:szCs w:val="24"/>
        </w:rPr>
      </w:pPr>
      <w:r w:rsidRPr="00DE3538">
        <w:rPr>
          <w:rFonts w:ascii="Times New Roman" w:hAnsi="Times New Roman" w:cs="Times New Roman"/>
          <w:b/>
          <w:bCs/>
          <w:sz w:val="24"/>
          <w:szCs w:val="24"/>
        </w:rPr>
        <w:t>Activit</w:t>
      </w:r>
      <w:r w:rsidR="003710D6">
        <w:rPr>
          <w:rFonts w:ascii="Times New Roman" w:hAnsi="Times New Roman" w:cs="Times New Roman"/>
          <w:b/>
          <w:bCs/>
          <w:sz w:val="24"/>
          <w:szCs w:val="24"/>
        </w:rPr>
        <w:t>y (b)</w:t>
      </w:r>
    </w:p>
    <w:p w14:paraId="317768C2" w14:textId="645164C7" w:rsidR="00045EA3" w:rsidRDefault="00045EA3" w:rsidP="00D91E3F">
      <w:pPr>
        <w:jc w:val="both"/>
        <w:rPr>
          <w:rFonts w:ascii="Times New Roman" w:hAnsi="Times New Roman" w:cs="Times New Roman"/>
          <w:sz w:val="24"/>
          <w:szCs w:val="24"/>
        </w:rPr>
      </w:pPr>
      <w:r>
        <w:rPr>
          <w:rFonts w:ascii="Times New Roman" w:hAnsi="Times New Roman" w:cs="Times New Roman"/>
          <w:sz w:val="24"/>
          <w:szCs w:val="24"/>
        </w:rPr>
        <w:t>Energy-based edge detection was carried out using the pre-ambles, and the figure below shows the obtained results.</w:t>
      </w:r>
    </w:p>
    <w:tbl>
      <w:tblPr>
        <w:tblStyle w:val="TableGrid"/>
        <w:tblW w:w="0" w:type="auto"/>
        <w:tblLook w:val="04A0" w:firstRow="1" w:lastRow="0" w:firstColumn="1" w:lastColumn="0" w:noHBand="0" w:noVBand="1"/>
      </w:tblPr>
      <w:tblGrid>
        <w:gridCol w:w="4559"/>
        <w:gridCol w:w="4791"/>
      </w:tblGrid>
      <w:tr w:rsidR="003B1582" w14:paraId="04BAB530" w14:textId="77777777" w:rsidTr="003B1582">
        <w:tc>
          <w:tcPr>
            <w:tcW w:w="4675" w:type="dxa"/>
          </w:tcPr>
          <w:p w14:paraId="70DB9EB3" w14:textId="7B6E9BB7" w:rsidR="003B1582" w:rsidRDefault="003B1582" w:rsidP="00D91E3F">
            <w:pPr>
              <w:jc w:val="both"/>
              <w:rPr>
                <w:rFonts w:ascii="Times New Roman" w:hAnsi="Times New Roman" w:cs="Times New Roman"/>
                <w:sz w:val="24"/>
                <w:szCs w:val="24"/>
              </w:rPr>
            </w:pPr>
            <w:r w:rsidRPr="003B1582">
              <w:rPr>
                <w:rFonts w:ascii="Times New Roman" w:hAnsi="Times New Roman" w:cs="Times New Roman"/>
                <w:noProof/>
                <w:sz w:val="24"/>
                <w:szCs w:val="24"/>
              </w:rPr>
              <w:drawing>
                <wp:inline distT="0" distB="0" distL="0" distR="0" wp14:anchorId="69350D5E" wp14:editId="0E64AD57">
                  <wp:extent cx="2732265" cy="2215363"/>
                  <wp:effectExtent l="0" t="0" r="0" b="0"/>
                  <wp:docPr id="600915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7280" t="4580" r="7148" b="2906"/>
                          <a:stretch/>
                        </pic:blipFill>
                        <pic:spPr bwMode="auto">
                          <a:xfrm>
                            <a:off x="0" y="0"/>
                            <a:ext cx="2745240" cy="22258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34643E67" w14:textId="434F113D" w:rsidR="003B1582" w:rsidRDefault="003B1582" w:rsidP="00D91E3F">
            <w:pPr>
              <w:jc w:val="both"/>
              <w:rPr>
                <w:rFonts w:ascii="Times New Roman" w:hAnsi="Times New Roman" w:cs="Times New Roman"/>
                <w:sz w:val="24"/>
                <w:szCs w:val="24"/>
              </w:rPr>
            </w:pPr>
            <w:r w:rsidRPr="00045EA3">
              <w:rPr>
                <w:rFonts w:ascii="Times New Roman" w:hAnsi="Times New Roman" w:cs="Times New Roman"/>
                <w:noProof/>
                <w:sz w:val="24"/>
                <w:szCs w:val="24"/>
              </w:rPr>
              <w:drawing>
                <wp:inline distT="0" distB="0" distL="0" distR="0" wp14:anchorId="4B5526CE" wp14:editId="16F41905">
                  <wp:extent cx="2905166" cy="2286483"/>
                  <wp:effectExtent l="0" t="0" r="0" b="0"/>
                  <wp:docPr id="64067483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74832" name="Picture 1" descr="A graph with a red line&#10;&#10;Description automatically generated"/>
                          <pic:cNvPicPr/>
                        </pic:nvPicPr>
                        <pic:blipFill rotWithShape="1">
                          <a:blip r:embed="rId12"/>
                          <a:srcRect l="3841" t="5303" r="5920"/>
                          <a:stretch/>
                        </pic:blipFill>
                        <pic:spPr bwMode="auto">
                          <a:xfrm>
                            <a:off x="0" y="0"/>
                            <a:ext cx="2909985" cy="2290276"/>
                          </a:xfrm>
                          <a:prstGeom prst="rect">
                            <a:avLst/>
                          </a:prstGeom>
                          <a:ln>
                            <a:noFill/>
                          </a:ln>
                          <a:extLst>
                            <a:ext uri="{53640926-AAD7-44D8-BBD7-CCE9431645EC}">
                              <a14:shadowObscured xmlns:a14="http://schemas.microsoft.com/office/drawing/2010/main"/>
                            </a:ext>
                          </a:extLst>
                        </pic:spPr>
                      </pic:pic>
                    </a:graphicData>
                  </a:graphic>
                </wp:inline>
              </w:drawing>
            </w:r>
          </w:p>
        </w:tc>
      </w:tr>
      <w:tr w:rsidR="003B1582" w14:paraId="4F67D153" w14:textId="77777777" w:rsidTr="003B1582">
        <w:tc>
          <w:tcPr>
            <w:tcW w:w="4675" w:type="dxa"/>
          </w:tcPr>
          <w:p w14:paraId="09C595A8" w14:textId="78080E38" w:rsidR="003B1582" w:rsidRDefault="003B1582" w:rsidP="003B1582">
            <w:pPr>
              <w:jc w:val="center"/>
              <w:rPr>
                <w:rFonts w:ascii="Times New Roman" w:hAnsi="Times New Roman" w:cs="Times New Roman"/>
                <w:sz w:val="24"/>
                <w:szCs w:val="24"/>
              </w:rPr>
            </w:pPr>
            <w:r>
              <w:rPr>
                <w:rFonts w:ascii="Times New Roman" w:hAnsi="Times New Roman" w:cs="Times New Roman"/>
                <w:sz w:val="24"/>
                <w:szCs w:val="24"/>
              </w:rPr>
              <w:t>Detected Edges</w:t>
            </w:r>
          </w:p>
        </w:tc>
        <w:tc>
          <w:tcPr>
            <w:tcW w:w="4675" w:type="dxa"/>
          </w:tcPr>
          <w:p w14:paraId="7C0B0FBD" w14:textId="7F75F5BC" w:rsidR="003B1582" w:rsidRDefault="003B1582" w:rsidP="003B1582">
            <w:pPr>
              <w:jc w:val="center"/>
              <w:rPr>
                <w:rFonts w:ascii="Times New Roman" w:hAnsi="Times New Roman" w:cs="Times New Roman"/>
                <w:sz w:val="24"/>
                <w:szCs w:val="24"/>
              </w:rPr>
            </w:pPr>
            <w:r>
              <w:rPr>
                <w:rFonts w:ascii="Times New Roman" w:hAnsi="Times New Roman" w:cs="Times New Roman"/>
                <w:sz w:val="24"/>
                <w:szCs w:val="24"/>
              </w:rPr>
              <w:t>Position of the starting edge on the frame</w:t>
            </w:r>
          </w:p>
        </w:tc>
      </w:tr>
    </w:tbl>
    <w:p w14:paraId="02CA8B14" w14:textId="77777777" w:rsidR="003B1582" w:rsidRDefault="003B1582" w:rsidP="00D91E3F">
      <w:pPr>
        <w:jc w:val="both"/>
        <w:rPr>
          <w:rFonts w:ascii="Times New Roman" w:hAnsi="Times New Roman" w:cs="Times New Roman"/>
          <w:sz w:val="24"/>
          <w:szCs w:val="24"/>
        </w:rPr>
      </w:pPr>
    </w:p>
    <w:p w14:paraId="391D09F4" w14:textId="75331239" w:rsidR="00045EA3" w:rsidRDefault="00045EA3" w:rsidP="00045EA3">
      <w:pPr>
        <w:keepNext/>
        <w:jc w:val="center"/>
      </w:pPr>
    </w:p>
    <w:p w14:paraId="20C1E041" w14:textId="3DA1153C" w:rsidR="00045EA3" w:rsidRPr="00045EA3" w:rsidRDefault="00045EA3" w:rsidP="00045EA3">
      <w:pPr>
        <w:pStyle w:val="Caption"/>
        <w:jc w:val="center"/>
        <w:rPr>
          <w:rFonts w:ascii="Times New Roman" w:hAnsi="Times New Roman" w:cs="Times New Roman"/>
          <w:i w:val="0"/>
          <w:iCs w:val="0"/>
          <w:sz w:val="24"/>
          <w:szCs w:val="24"/>
        </w:rPr>
      </w:pPr>
      <w:r w:rsidRPr="00045EA3">
        <w:rPr>
          <w:rFonts w:ascii="Times New Roman" w:hAnsi="Times New Roman" w:cs="Times New Roman"/>
          <w:i w:val="0"/>
          <w:iCs w:val="0"/>
        </w:rPr>
        <w:t xml:space="preserve">Figure </w:t>
      </w:r>
      <w:r w:rsidRPr="00045EA3">
        <w:rPr>
          <w:rFonts w:ascii="Times New Roman" w:hAnsi="Times New Roman" w:cs="Times New Roman"/>
          <w:i w:val="0"/>
          <w:iCs w:val="0"/>
        </w:rPr>
        <w:fldChar w:fldCharType="begin"/>
      </w:r>
      <w:r w:rsidRPr="00045EA3">
        <w:rPr>
          <w:rFonts w:ascii="Times New Roman" w:hAnsi="Times New Roman" w:cs="Times New Roman"/>
          <w:i w:val="0"/>
          <w:iCs w:val="0"/>
        </w:rPr>
        <w:instrText xml:space="preserve"> SEQ Figure \* ARABIC </w:instrText>
      </w:r>
      <w:r w:rsidRPr="00045EA3">
        <w:rPr>
          <w:rFonts w:ascii="Times New Roman" w:hAnsi="Times New Roman" w:cs="Times New Roman"/>
          <w:i w:val="0"/>
          <w:iCs w:val="0"/>
        </w:rPr>
        <w:fldChar w:fldCharType="separate"/>
      </w:r>
      <w:r w:rsidR="00162F4F">
        <w:rPr>
          <w:rFonts w:ascii="Times New Roman" w:hAnsi="Times New Roman" w:cs="Times New Roman"/>
          <w:i w:val="0"/>
          <w:iCs w:val="0"/>
          <w:noProof/>
        </w:rPr>
        <w:t>1</w:t>
      </w:r>
      <w:r w:rsidRPr="00045EA3">
        <w:rPr>
          <w:rFonts w:ascii="Times New Roman" w:hAnsi="Times New Roman" w:cs="Times New Roman"/>
          <w:i w:val="0"/>
          <w:iCs w:val="0"/>
        </w:rPr>
        <w:fldChar w:fldCharType="end"/>
      </w:r>
      <w:r w:rsidRPr="00045EA3">
        <w:rPr>
          <w:rFonts w:ascii="Times New Roman" w:hAnsi="Times New Roman" w:cs="Times New Roman"/>
          <w:i w:val="0"/>
          <w:iCs w:val="0"/>
        </w:rPr>
        <w:t xml:space="preserve"> Selected Frame with Detected Edge</w:t>
      </w:r>
    </w:p>
    <w:p w14:paraId="414A4CC4" w14:textId="77777777" w:rsidR="00045EA3" w:rsidRDefault="00045EA3" w:rsidP="00045EA3">
      <w:pPr>
        <w:jc w:val="center"/>
        <w:rPr>
          <w:rFonts w:ascii="Times New Roman" w:hAnsi="Times New Roman" w:cs="Times New Roman"/>
          <w:sz w:val="24"/>
          <w:szCs w:val="24"/>
        </w:rPr>
      </w:pPr>
    </w:p>
    <w:p w14:paraId="38B3F385" w14:textId="77777777" w:rsidR="00045EA3" w:rsidRPr="003B1582" w:rsidRDefault="00045EA3" w:rsidP="00045EA3">
      <w:pPr>
        <w:jc w:val="both"/>
        <w:rPr>
          <w:rFonts w:ascii="Times New Roman" w:hAnsi="Times New Roman" w:cs="Times New Roman"/>
          <w:b/>
          <w:bCs/>
          <w:sz w:val="24"/>
          <w:szCs w:val="24"/>
        </w:rPr>
      </w:pPr>
      <w:r w:rsidRPr="003B1582">
        <w:rPr>
          <w:rFonts w:ascii="Times New Roman" w:hAnsi="Times New Roman" w:cs="Times New Roman"/>
          <w:b/>
          <w:bCs/>
          <w:sz w:val="24"/>
          <w:szCs w:val="24"/>
        </w:rPr>
        <w:t>Observation:</w:t>
      </w:r>
    </w:p>
    <w:p w14:paraId="6B37047C" w14:textId="34130EC1" w:rsidR="00045EA3" w:rsidRDefault="003B1582" w:rsidP="00045EA3">
      <w:pPr>
        <w:jc w:val="both"/>
        <w:rPr>
          <w:rFonts w:ascii="Times New Roman" w:hAnsi="Times New Roman" w:cs="Times New Roman"/>
          <w:sz w:val="24"/>
          <w:szCs w:val="24"/>
        </w:rPr>
      </w:pPr>
      <w:r>
        <w:rPr>
          <w:rFonts w:ascii="Times New Roman" w:hAnsi="Times New Roman" w:cs="Times New Roman"/>
          <w:sz w:val="24"/>
          <w:szCs w:val="24"/>
        </w:rPr>
        <w:t>Edge detection process reveals two edges, one at the rising side of the frame and the other at the falling edge of the frame.</w:t>
      </w:r>
      <w:r w:rsidR="00045EA3">
        <w:rPr>
          <w:rFonts w:ascii="Times New Roman" w:hAnsi="Times New Roman" w:cs="Times New Roman"/>
          <w:sz w:val="24"/>
          <w:szCs w:val="24"/>
        </w:rPr>
        <w:t xml:space="preserve"> </w:t>
      </w:r>
      <w:r>
        <w:rPr>
          <w:rFonts w:ascii="Times New Roman" w:hAnsi="Times New Roman" w:cs="Times New Roman"/>
          <w:sz w:val="24"/>
          <w:szCs w:val="24"/>
        </w:rPr>
        <w:t>The d</w:t>
      </w:r>
      <w:r w:rsidR="00045EA3">
        <w:rPr>
          <w:rFonts w:ascii="Times New Roman" w:hAnsi="Times New Roman" w:cs="Times New Roman"/>
          <w:sz w:val="24"/>
          <w:szCs w:val="24"/>
        </w:rPr>
        <w:t>etected edge</w:t>
      </w:r>
      <w:r>
        <w:rPr>
          <w:rFonts w:ascii="Times New Roman" w:hAnsi="Times New Roman" w:cs="Times New Roman"/>
          <w:sz w:val="24"/>
          <w:szCs w:val="24"/>
        </w:rPr>
        <w:t xml:space="preserve"> which shows the start of the frame</w:t>
      </w:r>
      <w:r w:rsidR="00045EA3">
        <w:rPr>
          <w:rFonts w:ascii="Times New Roman" w:hAnsi="Times New Roman" w:cs="Times New Roman"/>
          <w:sz w:val="24"/>
          <w:szCs w:val="24"/>
        </w:rPr>
        <w:t xml:space="preserve"> starts at an index of 1280 as depicted in the </w:t>
      </w:r>
      <w:r>
        <w:rPr>
          <w:rFonts w:ascii="Times New Roman" w:hAnsi="Times New Roman" w:cs="Times New Roman"/>
          <w:sz w:val="24"/>
          <w:szCs w:val="24"/>
        </w:rPr>
        <w:t>figure;</w:t>
      </w:r>
      <w:r w:rsidR="00045EA3">
        <w:rPr>
          <w:rFonts w:ascii="Times New Roman" w:hAnsi="Times New Roman" w:cs="Times New Roman"/>
          <w:sz w:val="24"/>
          <w:szCs w:val="24"/>
        </w:rPr>
        <w:t xml:space="preserve"> it shows that </w:t>
      </w:r>
      <w:r>
        <w:rPr>
          <w:rFonts w:ascii="Times New Roman" w:hAnsi="Times New Roman" w:cs="Times New Roman"/>
          <w:sz w:val="24"/>
          <w:szCs w:val="24"/>
        </w:rPr>
        <w:t>energy-based</w:t>
      </w:r>
      <w:r w:rsidR="00045EA3">
        <w:rPr>
          <w:rFonts w:ascii="Times New Roman" w:hAnsi="Times New Roman" w:cs="Times New Roman"/>
          <w:sz w:val="24"/>
          <w:szCs w:val="24"/>
        </w:rPr>
        <w:t xml:space="preserve"> edge detection can accurately obtain the edge of the frame.</w:t>
      </w:r>
    </w:p>
    <w:p w14:paraId="55FA3C97" w14:textId="6692F1CA" w:rsidR="00045EA3" w:rsidRDefault="00045EA3" w:rsidP="00045EA3">
      <w:pPr>
        <w:jc w:val="both"/>
        <w:rPr>
          <w:rFonts w:ascii="Times New Roman" w:hAnsi="Times New Roman" w:cs="Times New Roman"/>
          <w:b/>
          <w:bCs/>
          <w:sz w:val="24"/>
          <w:szCs w:val="24"/>
        </w:rPr>
      </w:pPr>
      <w:r w:rsidRPr="00045EA3">
        <w:rPr>
          <w:rFonts w:ascii="Times New Roman" w:hAnsi="Times New Roman" w:cs="Times New Roman"/>
          <w:b/>
          <w:bCs/>
          <w:sz w:val="24"/>
          <w:szCs w:val="24"/>
        </w:rPr>
        <w:t>Activity (c):</w:t>
      </w:r>
    </w:p>
    <w:p w14:paraId="143CEA94" w14:textId="457F7FEC" w:rsidR="00045EA3" w:rsidRPr="009D2A1B" w:rsidRDefault="00045EA3" w:rsidP="00045EA3">
      <w:pPr>
        <w:jc w:val="both"/>
        <w:rPr>
          <w:rFonts w:ascii="Times New Roman" w:hAnsi="Times New Roman" w:cs="Times New Roman"/>
          <w:sz w:val="24"/>
          <w:szCs w:val="24"/>
        </w:rPr>
      </w:pPr>
      <w:r w:rsidRPr="009D2A1B">
        <w:rPr>
          <w:rFonts w:ascii="Times New Roman" w:hAnsi="Times New Roman" w:cs="Times New Roman"/>
          <w:sz w:val="24"/>
          <w:szCs w:val="24"/>
        </w:rPr>
        <w:t xml:space="preserve">Match filtering was </w:t>
      </w:r>
      <w:r w:rsidR="009D2A1B" w:rsidRPr="009D2A1B">
        <w:rPr>
          <w:rFonts w:ascii="Times New Roman" w:hAnsi="Times New Roman" w:cs="Times New Roman"/>
          <w:sz w:val="24"/>
          <w:szCs w:val="24"/>
        </w:rPr>
        <w:t>performed,</w:t>
      </w:r>
      <w:r w:rsidRPr="009D2A1B">
        <w:rPr>
          <w:rFonts w:ascii="Times New Roman" w:hAnsi="Times New Roman" w:cs="Times New Roman"/>
          <w:sz w:val="24"/>
          <w:szCs w:val="24"/>
        </w:rPr>
        <w:t xml:space="preserve"> and the following</w:t>
      </w:r>
      <w:r w:rsidR="009D2A1B" w:rsidRPr="009D2A1B">
        <w:rPr>
          <w:rFonts w:ascii="Times New Roman" w:hAnsi="Times New Roman" w:cs="Times New Roman"/>
          <w:sz w:val="24"/>
          <w:szCs w:val="24"/>
        </w:rPr>
        <w:t xml:space="preserve"> eye diagram was </w:t>
      </w:r>
      <w:proofErr w:type="gramStart"/>
      <w:r w:rsidR="009D2A1B" w:rsidRPr="009D2A1B">
        <w:rPr>
          <w:rFonts w:ascii="Times New Roman" w:hAnsi="Times New Roman" w:cs="Times New Roman"/>
          <w:sz w:val="24"/>
          <w:szCs w:val="24"/>
        </w:rPr>
        <w:t>obtained</w:t>
      </w:r>
      <w:proofErr w:type="gramEnd"/>
    </w:p>
    <w:p w14:paraId="5101DB0B" w14:textId="77777777" w:rsidR="009D2A1B" w:rsidRDefault="009D2A1B" w:rsidP="009D2A1B">
      <w:pPr>
        <w:keepNext/>
        <w:jc w:val="center"/>
      </w:pPr>
      <w:r w:rsidRPr="009D2A1B">
        <w:rPr>
          <w:rFonts w:ascii="Times New Roman" w:hAnsi="Times New Roman" w:cs="Times New Roman"/>
          <w:noProof/>
          <w:sz w:val="24"/>
          <w:szCs w:val="24"/>
        </w:rPr>
        <w:drawing>
          <wp:inline distT="0" distB="0" distL="0" distR="0" wp14:anchorId="07F8F9DC" wp14:editId="557C0013">
            <wp:extent cx="4586630" cy="4246280"/>
            <wp:effectExtent l="0" t="0" r="4445" b="1905"/>
            <wp:docPr id="843640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4038" name="Picture 1" descr="A screenshot of a computer screen&#10;&#10;Description automatically generated"/>
                    <pic:cNvPicPr/>
                  </pic:nvPicPr>
                  <pic:blipFill>
                    <a:blip r:embed="rId13"/>
                    <a:stretch>
                      <a:fillRect/>
                    </a:stretch>
                  </pic:blipFill>
                  <pic:spPr>
                    <a:xfrm>
                      <a:off x="0" y="0"/>
                      <a:ext cx="4589006" cy="4248480"/>
                    </a:xfrm>
                    <a:prstGeom prst="rect">
                      <a:avLst/>
                    </a:prstGeom>
                  </pic:spPr>
                </pic:pic>
              </a:graphicData>
            </a:graphic>
          </wp:inline>
        </w:drawing>
      </w:r>
    </w:p>
    <w:p w14:paraId="26424D99" w14:textId="35BF21CA" w:rsidR="005F1729" w:rsidRPr="003852A6" w:rsidRDefault="009D2A1B" w:rsidP="009D2A1B">
      <w:pPr>
        <w:pStyle w:val="Caption"/>
        <w:jc w:val="center"/>
        <w:rPr>
          <w:rFonts w:ascii="Times New Roman" w:hAnsi="Times New Roman" w:cs="Times New Roman"/>
          <w:i w:val="0"/>
          <w:iCs w:val="0"/>
          <w:sz w:val="24"/>
          <w:szCs w:val="24"/>
        </w:rPr>
      </w:pPr>
      <w:r w:rsidRPr="003852A6">
        <w:rPr>
          <w:rFonts w:ascii="Times New Roman" w:hAnsi="Times New Roman" w:cs="Times New Roman"/>
          <w:i w:val="0"/>
          <w:iCs w:val="0"/>
        </w:rPr>
        <w:t xml:space="preserve">Figure </w:t>
      </w:r>
      <w:r w:rsidRPr="003852A6">
        <w:rPr>
          <w:rFonts w:ascii="Times New Roman" w:hAnsi="Times New Roman" w:cs="Times New Roman"/>
          <w:i w:val="0"/>
          <w:iCs w:val="0"/>
        </w:rPr>
        <w:fldChar w:fldCharType="begin"/>
      </w:r>
      <w:r w:rsidRPr="003852A6">
        <w:rPr>
          <w:rFonts w:ascii="Times New Roman" w:hAnsi="Times New Roman" w:cs="Times New Roman"/>
          <w:i w:val="0"/>
          <w:iCs w:val="0"/>
        </w:rPr>
        <w:instrText xml:space="preserve"> SEQ Figure \* ARABIC </w:instrText>
      </w:r>
      <w:r w:rsidRPr="003852A6">
        <w:rPr>
          <w:rFonts w:ascii="Times New Roman" w:hAnsi="Times New Roman" w:cs="Times New Roman"/>
          <w:i w:val="0"/>
          <w:iCs w:val="0"/>
        </w:rPr>
        <w:fldChar w:fldCharType="separate"/>
      </w:r>
      <w:r w:rsidR="00162F4F">
        <w:rPr>
          <w:rFonts w:ascii="Times New Roman" w:hAnsi="Times New Roman" w:cs="Times New Roman"/>
          <w:i w:val="0"/>
          <w:iCs w:val="0"/>
          <w:noProof/>
        </w:rPr>
        <w:t>2</w:t>
      </w:r>
      <w:r w:rsidRPr="003852A6">
        <w:rPr>
          <w:rFonts w:ascii="Times New Roman" w:hAnsi="Times New Roman" w:cs="Times New Roman"/>
          <w:i w:val="0"/>
          <w:iCs w:val="0"/>
        </w:rPr>
        <w:fldChar w:fldCharType="end"/>
      </w:r>
      <w:r w:rsidRPr="003852A6">
        <w:rPr>
          <w:rFonts w:ascii="Times New Roman" w:hAnsi="Times New Roman" w:cs="Times New Roman"/>
          <w:i w:val="0"/>
          <w:iCs w:val="0"/>
        </w:rPr>
        <w:t xml:space="preserve"> Eye Diagram of the Frame after Match Filtering</w:t>
      </w:r>
    </w:p>
    <w:p w14:paraId="63A57F8D" w14:textId="1E8EB219" w:rsidR="005F1729" w:rsidRDefault="00B41EEF" w:rsidP="00D91E3F">
      <w:pPr>
        <w:jc w:val="both"/>
        <w:rPr>
          <w:rFonts w:ascii="Times New Roman" w:hAnsi="Times New Roman" w:cs="Times New Roman"/>
          <w:b/>
          <w:bCs/>
          <w:sz w:val="24"/>
          <w:szCs w:val="24"/>
        </w:rPr>
      </w:pPr>
      <w:r w:rsidRPr="00DE3538">
        <w:rPr>
          <w:rFonts w:ascii="Times New Roman" w:hAnsi="Times New Roman" w:cs="Times New Roman"/>
          <w:b/>
          <w:bCs/>
          <w:sz w:val="24"/>
          <w:szCs w:val="24"/>
        </w:rPr>
        <w:t>Activity</w:t>
      </w:r>
      <w:r w:rsidR="005F1729" w:rsidRPr="00DE3538">
        <w:rPr>
          <w:rFonts w:ascii="Times New Roman" w:hAnsi="Times New Roman" w:cs="Times New Roman"/>
          <w:b/>
          <w:bCs/>
          <w:sz w:val="24"/>
          <w:szCs w:val="24"/>
        </w:rPr>
        <w:t xml:space="preserve"> </w:t>
      </w:r>
      <w:r w:rsidR="009D2A1B">
        <w:rPr>
          <w:rFonts w:ascii="Times New Roman" w:hAnsi="Times New Roman" w:cs="Times New Roman"/>
          <w:b/>
          <w:bCs/>
          <w:sz w:val="24"/>
          <w:szCs w:val="24"/>
        </w:rPr>
        <w:t>(d)</w:t>
      </w:r>
    </w:p>
    <w:p w14:paraId="080539E8" w14:textId="664F166A" w:rsidR="009D2A1B" w:rsidRDefault="009D2A1B" w:rsidP="009D2A1B">
      <w:pPr>
        <w:pStyle w:val="ListParagraph"/>
        <w:numPr>
          <w:ilvl w:val="0"/>
          <w:numId w:val="37"/>
        </w:numPr>
        <w:jc w:val="both"/>
        <w:rPr>
          <w:rFonts w:ascii="Times New Roman" w:hAnsi="Times New Roman" w:cs="Times New Roman"/>
          <w:sz w:val="24"/>
          <w:szCs w:val="24"/>
        </w:rPr>
      </w:pPr>
      <w:r w:rsidRPr="009D2A1B">
        <w:rPr>
          <w:rFonts w:ascii="Times New Roman" w:hAnsi="Times New Roman" w:cs="Times New Roman"/>
          <w:sz w:val="24"/>
          <w:szCs w:val="24"/>
        </w:rPr>
        <w:t xml:space="preserve">Frequency Offset was estimated using duplicated m-sequence, the estimated frequency offset was -6.727x10^03 </w:t>
      </w:r>
      <w:r w:rsidR="003852A6" w:rsidRPr="009D2A1B">
        <w:rPr>
          <w:rFonts w:ascii="Times New Roman" w:hAnsi="Times New Roman" w:cs="Times New Roman"/>
          <w:sz w:val="24"/>
          <w:szCs w:val="24"/>
        </w:rPr>
        <w:t>Hz.</w:t>
      </w:r>
    </w:p>
    <w:p w14:paraId="013754C6" w14:textId="77777777" w:rsidR="00704FAC" w:rsidRDefault="00704FAC" w:rsidP="00704FAC">
      <w:pPr>
        <w:pStyle w:val="ListParagraph"/>
        <w:keepNext/>
        <w:jc w:val="both"/>
      </w:pPr>
      <w:r w:rsidRPr="00704FAC">
        <w:rPr>
          <w:rFonts w:ascii="Times New Roman" w:hAnsi="Times New Roman" w:cs="Times New Roman"/>
          <w:noProof/>
          <w:sz w:val="24"/>
          <w:szCs w:val="24"/>
        </w:rPr>
        <w:lastRenderedPageBreak/>
        <w:drawing>
          <wp:inline distT="0" distB="0" distL="0" distR="0" wp14:anchorId="147EBC5F" wp14:editId="19A26EA6">
            <wp:extent cx="4351655" cy="3635270"/>
            <wp:effectExtent l="0" t="0" r="0" b="3810"/>
            <wp:docPr id="962608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5857" t="2500" r="4798" b="1973"/>
                    <a:stretch/>
                  </pic:blipFill>
                  <pic:spPr bwMode="auto">
                    <a:xfrm>
                      <a:off x="0" y="0"/>
                      <a:ext cx="4353586" cy="3636883"/>
                    </a:xfrm>
                    <a:prstGeom prst="rect">
                      <a:avLst/>
                    </a:prstGeom>
                    <a:noFill/>
                    <a:ln>
                      <a:noFill/>
                    </a:ln>
                    <a:extLst>
                      <a:ext uri="{53640926-AAD7-44D8-BBD7-CCE9431645EC}">
                        <a14:shadowObscured xmlns:a14="http://schemas.microsoft.com/office/drawing/2010/main"/>
                      </a:ext>
                    </a:extLst>
                  </pic:spPr>
                </pic:pic>
              </a:graphicData>
            </a:graphic>
          </wp:inline>
        </w:drawing>
      </w:r>
    </w:p>
    <w:p w14:paraId="08EC8F48" w14:textId="480AD33D" w:rsidR="00704FAC" w:rsidRPr="00704FAC" w:rsidRDefault="00704FAC" w:rsidP="00704FAC">
      <w:pPr>
        <w:pStyle w:val="Caption"/>
        <w:jc w:val="center"/>
        <w:rPr>
          <w:rFonts w:ascii="Times New Roman" w:hAnsi="Times New Roman" w:cs="Times New Roman"/>
          <w:i w:val="0"/>
          <w:iCs w:val="0"/>
          <w:sz w:val="24"/>
          <w:szCs w:val="24"/>
        </w:rPr>
      </w:pPr>
      <w:r w:rsidRPr="00704FAC">
        <w:rPr>
          <w:i w:val="0"/>
          <w:iCs w:val="0"/>
        </w:rPr>
        <w:t xml:space="preserve">Figure </w:t>
      </w:r>
      <w:r w:rsidRPr="00704FAC">
        <w:rPr>
          <w:i w:val="0"/>
          <w:iCs w:val="0"/>
        </w:rPr>
        <w:fldChar w:fldCharType="begin"/>
      </w:r>
      <w:r w:rsidRPr="00704FAC">
        <w:rPr>
          <w:i w:val="0"/>
          <w:iCs w:val="0"/>
        </w:rPr>
        <w:instrText xml:space="preserve"> SEQ Figure \* ARABIC </w:instrText>
      </w:r>
      <w:r w:rsidRPr="00704FAC">
        <w:rPr>
          <w:i w:val="0"/>
          <w:iCs w:val="0"/>
        </w:rPr>
        <w:fldChar w:fldCharType="separate"/>
      </w:r>
      <w:r w:rsidR="00162F4F">
        <w:rPr>
          <w:i w:val="0"/>
          <w:iCs w:val="0"/>
          <w:noProof/>
        </w:rPr>
        <w:t>3</w:t>
      </w:r>
      <w:r w:rsidRPr="00704FAC">
        <w:rPr>
          <w:i w:val="0"/>
          <w:iCs w:val="0"/>
        </w:rPr>
        <w:fldChar w:fldCharType="end"/>
      </w:r>
      <w:r w:rsidRPr="00704FAC">
        <w:rPr>
          <w:i w:val="0"/>
          <w:iCs w:val="0"/>
        </w:rPr>
        <w:t xml:space="preserve">  Frequency Offset Estimation</w:t>
      </w:r>
    </w:p>
    <w:p w14:paraId="681D0D88" w14:textId="676EE261" w:rsidR="003852A6" w:rsidRDefault="003852A6" w:rsidP="009D2A1B">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Eye diagram was </w:t>
      </w:r>
      <w:proofErr w:type="gramStart"/>
      <w:r>
        <w:rPr>
          <w:rFonts w:ascii="Times New Roman" w:hAnsi="Times New Roman" w:cs="Times New Roman"/>
          <w:sz w:val="24"/>
          <w:szCs w:val="24"/>
        </w:rPr>
        <w:t>plotted</w:t>
      </w:r>
      <w:proofErr w:type="gramEnd"/>
      <w:r>
        <w:rPr>
          <w:rFonts w:ascii="Times New Roman" w:hAnsi="Times New Roman" w:cs="Times New Roman"/>
          <w:sz w:val="24"/>
          <w:szCs w:val="24"/>
        </w:rPr>
        <w:t xml:space="preserve"> and the following figure was obtained</w:t>
      </w:r>
    </w:p>
    <w:p w14:paraId="075FB2FC" w14:textId="77777777" w:rsidR="003852A6" w:rsidRDefault="003852A6" w:rsidP="003852A6">
      <w:pPr>
        <w:pStyle w:val="ListParagraph"/>
        <w:keepNext/>
        <w:jc w:val="both"/>
      </w:pPr>
      <w:r w:rsidRPr="003852A6">
        <w:rPr>
          <w:rFonts w:ascii="Times New Roman" w:hAnsi="Times New Roman" w:cs="Times New Roman"/>
          <w:noProof/>
          <w:sz w:val="24"/>
          <w:szCs w:val="24"/>
        </w:rPr>
        <w:lastRenderedPageBreak/>
        <w:drawing>
          <wp:inline distT="0" distB="0" distL="0" distR="0" wp14:anchorId="34ADE12C" wp14:editId="3FCE7269">
            <wp:extent cx="4773319" cy="3938498"/>
            <wp:effectExtent l="0" t="0" r="8255" b="5080"/>
            <wp:docPr id="15778851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85119" name="Picture 1" descr="A screenshot of a computer screen&#10;&#10;Description automatically generated"/>
                    <pic:cNvPicPr/>
                  </pic:nvPicPr>
                  <pic:blipFill>
                    <a:blip r:embed="rId15"/>
                    <a:stretch>
                      <a:fillRect/>
                    </a:stretch>
                  </pic:blipFill>
                  <pic:spPr>
                    <a:xfrm>
                      <a:off x="0" y="0"/>
                      <a:ext cx="4779008" cy="3943192"/>
                    </a:xfrm>
                    <a:prstGeom prst="rect">
                      <a:avLst/>
                    </a:prstGeom>
                  </pic:spPr>
                </pic:pic>
              </a:graphicData>
            </a:graphic>
          </wp:inline>
        </w:drawing>
      </w:r>
    </w:p>
    <w:p w14:paraId="35DA9739" w14:textId="16D95768" w:rsidR="003852A6" w:rsidRPr="003852A6" w:rsidRDefault="003852A6" w:rsidP="003852A6">
      <w:pPr>
        <w:pStyle w:val="Caption"/>
        <w:jc w:val="center"/>
        <w:rPr>
          <w:rFonts w:ascii="Times New Roman" w:hAnsi="Times New Roman" w:cs="Times New Roman"/>
          <w:i w:val="0"/>
          <w:iCs w:val="0"/>
          <w:sz w:val="24"/>
          <w:szCs w:val="24"/>
        </w:rPr>
      </w:pPr>
      <w:r w:rsidRPr="003852A6">
        <w:rPr>
          <w:rFonts w:ascii="Times New Roman" w:hAnsi="Times New Roman" w:cs="Times New Roman"/>
          <w:i w:val="0"/>
          <w:iCs w:val="0"/>
        </w:rPr>
        <w:t xml:space="preserve">Figure </w:t>
      </w:r>
      <w:r w:rsidRPr="003852A6">
        <w:rPr>
          <w:rFonts w:ascii="Times New Roman" w:hAnsi="Times New Roman" w:cs="Times New Roman"/>
          <w:i w:val="0"/>
          <w:iCs w:val="0"/>
        </w:rPr>
        <w:fldChar w:fldCharType="begin"/>
      </w:r>
      <w:r w:rsidRPr="003852A6">
        <w:rPr>
          <w:rFonts w:ascii="Times New Roman" w:hAnsi="Times New Roman" w:cs="Times New Roman"/>
          <w:i w:val="0"/>
          <w:iCs w:val="0"/>
        </w:rPr>
        <w:instrText xml:space="preserve"> SEQ Figure \* ARABIC </w:instrText>
      </w:r>
      <w:r w:rsidRPr="003852A6">
        <w:rPr>
          <w:rFonts w:ascii="Times New Roman" w:hAnsi="Times New Roman" w:cs="Times New Roman"/>
          <w:i w:val="0"/>
          <w:iCs w:val="0"/>
        </w:rPr>
        <w:fldChar w:fldCharType="separate"/>
      </w:r>
      <w:r w:rsidR="00162F4F">
        <w:rPr>
          <w:rFonts w:ascii="Times New Roman" w:hAnsi="Times New Roman" w:cs="Times New Roman"/>
          <w:i w:val="0"/>
          <w:iCs w:val="0"/>
          <w:noProof/>
        </w:rPr>
        <w:t>4</w:t>
      </w:r>
      <w:r w:rsidRPr="003852A6">
        <w:rPr>
          <w:rFonts w:ascii="Times New Roman" w:hAnsi="Times New Roman" w:cs="Times New Roman"/>
          <w:i w:val="0"/>
          <w:iCs w:val="0"/>
        </w:rPr>
        <w:fldChar w:fldCharType="end"/>
      </w:r>
      <w:r w:rsidRPr="003852A6">
        <w:rPr>
          <w:rFonts w:ascii="Times New Roman" w:hAnsi="Times New Roman" w:cs="Times New Roman"/>
          <w:i w:val="0"/>
          <w:iCs w:val="0"/>
        </w:rPr>
        <w:t xml:space="preserve"> Eye Diagram for the Compensated Received Frame</w:t>
      </w:r>
    </w:p>
    <w:p w14:paraId="04E21B47" w14:textId="40B9A61A" w:rsidR="003D49FD" w:rsidRDefault="003852A6" w:rsidP="00D91E3F">
      <w:pPr>
        <w:jc w:val="both"/>
        <w:rPr>
          <w:rFonts w:ascii="Times New Roman" w:hAnsi="Times New Roman" w:cs="Times New Roman"/>
          <w:sz w:val="24"/>
          <w:szCs w:val="24"/>
        </w:rPr>
      </w:pPr>
      <w:r>
        <w:rPr>
          <w:rFonts w:ascii="Times New Roman" w:hAnsi="Times New Roman" w:cs="Times New Roman"/>
          <w:sz w:val="24"/>
          <w:szCs w:val="24"/>
        </w:rPr>
        <w:t xml:space="preserve">After frequency offset compensation the eye diagram is </w:t>
      </w:r>
      <w:r w:rsidR="003B1582">
        <w:rPr>
          <w:rFonts w:ascii="Times New Roman" w:hAnsi="Times New Roman" w:cs="Times New Roman"/>
          <w:sz w:val="24"/>
          <w:szCs w:val="24"/>
        </w:rPr>
        <w:t>wider,</w:t>
      </w:r>
      <w:r>
        <w:rPr>
          <w:rFonts w:ascii="Times New Roman" w:hAnsi="Times New Roman" w:cs="Times New Roman"/>
          <w:sz w:val="24"/>
          <w:szCs w:val="24"/>
        </w:rPr>
        <w:t xml:space="preserve"> and jitter is somehow reduced compared with the one obtained at activity c, the presence of some guards, and pre-ambles and phase ambiguity in the samples make the eye still unclear for 16QM observations.</w:t>
      </w:r>
    </w:p>
    <w:p w14:paraId="33876A7D" w14:textId="1D0D1A6E" w:rsidR="00B732C2" w:rsidRDefault="00B41EEF" w:rsidP="002763C1">
      <w:pPr>
        <w:rPr>
          <w:rFonts w:ascii="Times New Roman" w:hAnsi="Times New Roman" w:cs="Times New Roman"/>
          <w:b/>
          <w:bCs/>
          <w:sz w:val="24"/>
          <w:szCs w:val="24"/>
        </w:rPr>
      </w:pPr>
      <w:r w:rsidRPr="00DE3538">
        <w:rPr>
          <w:rFonts w:ascii="Times New Roman" w:hAnsi="Times New Roman" w:cs="Times New Roman"/>
          <w:b/>
          <w:bCs/>
          <w:sz w:val="24"/>
          <w:szCs w:val="24"/>
        </w:rPr>
        <w:t>Activity</w:t>
      </w:r>
      <w:r w:rsidR="00B732C2" w:rsidRPr="00DE3538">
        <w:rPr>
          <w:rFonts w:ascii="Times New Roman" w:hAnsi="Times New Roman" w:cs="Times New Roman"/>
          <w:b/>
          <w:bCs/>
          <w:sz w:val="24"/>
          <w:szCs w:val="24"/>
        </w:rPr>
        <w:t xml:space="preserve"> </w:t>
      </w:r>
      <w:r w:rsidR="003852A6">
        <w:rPr>
          <w:rFonts w:ascii="Times New Roman" w:hAnsi="Times New Roman" w:cs="Times New Roman"/>
          <w:b/>
          <w:bCs/>
          <w:sz w:val="24"/>
          <w:szCs w:val="24"/>
        </w:rPr>
        <w:t>(e)</w:t>
      </w:r>
    </w:p>
    <w:p w14:paraId="2DAE1A85" w14:textId="3BF389DF" w:rsidR="003852A6" w:rsidRPr="003B1582" w:rsidRDefault="003852A6" w:rsidP="003B1582">
      <w:pPr>
        <w:pStyle w:val="ListParagraph"/>
        <w:numPr>
          <w:ilvl w:val="0"/>
          <w:numId w:val="38"/>
        </w:numPr>
        <w:rPr>
          <w:rFonts w:ascii="Times New Roman" w:hAnsi="Times New Roman" w:cs="Times New Roman"/>
          <w:sz w:val="24"/>
          <w:szCs w:val="24"/>
        </w:rPr>
      </w:pPr>
      <w:r w:rsidRPr="003B1582">
        <w:rPr>
          <w:rFonts w:ascii="Times New Roman" w:hAnsi="Times New Roman" w:cs="Times New Roman"/>
          <w:sz w:val="24"/>
          <w:szCs w:val="24"/>
        </w:rPr>
        <w:t xml:space="preserve">Correlation is performed between the received pre-ambles and the locally </w:t>
      </w:r>
      <w:r w:rsidR="00E8260C" w:rsidRPr="003B1582">
        <w:rPr>
          <w:rFonts w:ascii="Times New Roman" w:hAnsi="Times New Roman" w:cs="Times New Roman"/>
          <w:sz w:val="24"/>
          <w:szCs w:val="24"/>
        </w:rPr>
        <w:t>generated</w:t>
      </w:r>
      <w:r w:rsidRPr="003B1582">
        <w:rPr>
          <w:rFonts w:ascii="Times New Roman" w:hAnsi="Times New Roman" w:cs="Times New Roman"/>
          <w:sz w:val="24"/>
          <w:szCs w:val="24"/>
        </w:rPr>
        <w:t xml:space="preserve"> ones and the resulting correlation output is plotted as </w:t>
      </w:r>
      <w:r w:rsidR="003B1582" w:rsidRPr="003B1582">
        <w:rPr>
          <w:rFonts w:ascii="Times New Roman" w:hAnsi="Times New Roman" w:cs="Times New Roman"/>
          <w:sz w:val="24"/>
          <w:szCs w:val="24"/>
        </w:rPr>
        <w:t>shown in</w:t>
      </w:r>
      <w:r w:rsidRPr="003B1582">
        <w:rPr>
          <w:rFonts w:ascii="Times New Roman" w:hAnsi="Times New Roman" w:cs="Times New Roman"/>
          <w:sz w:val="24"/>
          <w:szCs w:val="24"/>
        </w:rPr>
        <w:t xml:space="preserve"> the figure below.</w:t>
      </w:r>
    </w:p>
    <w:p w14:paraId="67DAF87C" w14:textId="77777777" w:rsidR="00E8260C" w:rsidRDefault="00E8260C" w:rsidP="00E8260C">
      <w:pPr>
        <w:keepNext/>
        <w:jc w:val="center"/>
      </w:pPr>
      <w:r w:rsidRPr="00E8260C">
        <w:rPr>
          <w:rFonts w:ascii="Times New Roman" w:hAnsi="Times New Roman" w:cs="Times New Roman"/>
          <w:noProof/>
          <w:sz w:val="24"/>
          <w:szCs w:val="24"/>
        </w:rPr>
        <w:drawing>
          <wp:inline distT="0" distB="0" distL="0" distR="0" wp14:anchorId="00CF4700" wp14:editId="32252689">
            <wp:extent cx="2882900" cy="2308877"/>
            <wp:effectExtent l="0" t="0" r="0" b="0"/>
            <wp:docPr id="1549615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8104" r="6873"/>
                    <a:stretch/>
                  </pic:blipFill>
                  <pic:spPr bwMode="auto">
                    <a:xfrm>
                      <a:off x="0" y="0"/>
                      <a:ext cx="2882900" cy="2308877"/>
                    </a:xfrm>
                    <a:prstGeom prst="rect">
                      <a:avLst/>
                    </a:prstGeom>
                    <a:noFill/>
                    <a:ln>
                      <a:noFill/>
                    </a:ln>
                    <a:extLst>
                      <a:ext uri="{53640926-AAD7-44D8-BBD7-CCE9431645EC}">
                        <a14:shadowObscured xmlns:a14="http://schemas.microsoft.com/office/drawing/2010/main"/>
                      </a:ext>
                    </a:extLst>
                  </pic:spPr>
                </pic:pic>
              </a:graphicData>
            </a:graphic>
          </wp:inline>
        </w:drawing>
      </w:r>
    </w:p>
    <w:p w14:paraId="0E385EF5" w14:textId="6F25718D" w:rsidR="00645007" w:rsidRDefault="00E8260C" w:rsidP="00E8260C">
      <w:pPr>
        <w:pStyle w:val="Caption"/>
        <w:jc w:val="center"/>
        <w:rPr>
          <w:i w:val="0"/>
          <w:iCs w:val="0"/>
        </w:rPr>
      </w:pPr>
      <w:r w:rsidRPr="003B1582">
        <w:rPr>
          <w:i w:val="0"/>
          <w:iCs w:val="0"/>
        </w:rPr>
        <w:t xml:space="preserve">Figure </w:t>
      </w:r>
      <w:r w:rsidRPr="003B1582">
        <w:rPr>
          <w:i w:val="0"/>
          <w:iCs w:val="0"/>
        </w:rPr>
        <w:fldChar w:fldCharType="begin"/>
      </w:r>
      <w:r w:rsidRPr="003B1582">
        <w:rPr>
          <w:i w:val="0"/>
          <w:iCs w:val="0"/>
        </w:rPr>
        <w:instrText xml:space="preserve"> SEQ Figure \* ARABIC </w:instrText>
      </w:r>
      <w:r w:rsidRPr="003B1582">
        <w:rPr>
          <w:i w:val="0"/>
          <w:iCs w:val="0"/>
        </w:rPr>
        <w:fldChar w:fldCharType="separate"/>
      </w:r>
      <w:r w:rsidR="00162F4F">
        <w:rPr>
          <w:i w:val="0"/>
          <w:iCs w:val="0"/>
          <w:noProof/>
        </w:rPr>
        <w:t>5</w:t>
      </w:r>
      <w:r w:rsidRPr="003B1582">
        <w:rPr>
          <w:i w:val="0"/>
          <w:iCs w:val="0"/>
        </w:rPr>
        <w:fldChar w:fldCharType="end"/>
      </w:r>
      <w:r w:rsidRPr="003B1582">
        <w:rPr>
          <w:i w:val="0"/>
          <w:iCs w:val="0"/>
        </w:rPr>
        <w:t xml:space="preserve"> Correlation of the Pre-</w:t>
      </w:r>
      <w:r w:rsidR="003B1582" w:rsidRPr="003B1582">
        <w:rPr>
          <w:i w:val="0"/>
          <w:iCs w:val="0"/>
        </w:rPr>
        <w:t>ambles.</w:t>
      </w:r>
    </w:p>
    <w:p w14:paraId="2AAF56D1" w14:textId="735D4349" w:rsidR="003B1582" w:rsidRDefault="003B1582" w:rsidP="003B1582">
      <w:pPr>
        <w:pStyle w:val="ListParagraph"/>
        <w:numPr>
          <w:ilvl w:val="0"/>
          <w:numId w:val="38"/>
        </w:numPr>
      </w:pPr>
      <w:r>
        <w:lastRenderedPageBreak/>
        <w:t xml:space="preserve">Data symbols were extracted from the frame and the following figure was </w:t>
      </w:r>
      <w:r w:rsidR="00C81A01">
        <w:t>obtained.</w:t>
      </w:r>
    </w:p>
    <w:tbl>
      <w:tblPr>
        <w:tblStyle w:val="TableGrid"/>
        <w:tblW w:w="0" w:type="auto"/>
        <w:tblInd w:w="360" w:type="dxa"/>
        <w:tblLook w:val="04A0" w:firstRow="1" w:lastRow="0" w:firstColumn="1" w:lastColumn="0" w:noHBand="0" w:noVBand="1"/>
      </w:tblPr>
      <w:tblGrid>
        <w:gridCol w:w="4636"/>
        <w:gridCol w:w="4354"/>
      </w:tblGrid>
      <w:tr w:rsidR="00704FAC" w14:paraId="1202C7FB" w14:textId="77777777" w:rsidTr="00704FAC">
        <w:tc>
          <w:tcPr>
            <w:tcW w:w="4675" w:type="dxa"/>
          </w:tcPr>
          <w:p w14:paraId="0B408DE1" w14:textId="6D5C58D4" w:rsidR="00704FAC" w:rsidRDefault="00704FAC" w:rsidP="00704FAC">
            <w:pPr>
              <w:keepNext/>
            </w:pPr>
            <w:r w:rsidRPr="00704FAC">
              <w:rPr>
                <w:noProof/>
              </w:rPr>
              <w:drawing>
                <wp:inline distT="0" distB="0" distL="0" distR="0" wp14:anchorId="0AC8AB17" wp14:editId="3D87BA84">
                  <wp:extent cx="2794407" cy="2577465"/>
                  <wp:effectExtent l="0" t="0" r="6350" b="0"/>
                  <wp:docPr id="48334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49293" name=""/>
                          <pic:cNvPicPr/>
                        </pic:nvPicPr>
                        <pic:blipFill>
                          <a:blip r:embed="rId17"/>
                          <a:stretch>
                            <a:fillRect/>
                          </a:stretch>
                        </pic:blipFill>
                        <pic:spPr>
                          <a:xfrm>
                            <a:off x="0" y="0"/>
                            <a:ext cx="2809932" cy="2591785"/>
                          </a:xfrm>
                          <a:prstGeom prst="rect">
                            <a:avLst/>
                          </a:prstGeom>
                        </pic:spPr>
                      </pic:pic>
                    </a:graphicData>
                  </a:graphic>
                </wp:inline>
              </w:drawing>
            </w:r>
          </w:p>
        </w:tc>
        <w:tc>
          <w:tcPr>
            <w:tcW w:w="4675" w:type="dxa"/>
          </w:tcPr>
          <w:p w14:paraId="468FB440" w14:textId="00EA0285" w:rsidR="00704FAC" w:rsidRDefault="00704FAC" w:rsidP="003B1582">
            <w:pPr>
              <w:keepNext/>
              <w:jc w:val="center"/>
            </w:pPr>
            <w:r w:rsidRPr="003D2D4C">
              <w:rPr>
                <w:noProof/>
              </w:rPr>
              <w:drawing>
                <wp:inline distT="0" distB="0" distL="0" distR="0" wp14:anchorId="2C6F6649" wp14:editId="7A24EDF1">
                  <wp:extent cx="2567636" cy="2506835"/>
                  <wp:effectExtent l="0" t="0" r="4445" b="8255"/>
                  <wp:docPr id="5601556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55622" name="Picture 1" descr="A screen shot of a graph&#10;&#10;Description automatically generated"/>
                          <pic:cNvPicPr/>
                        </pic:nvPicPr>
                        <pic:blipFill>
                          <a:blip r:embed="rId18"/>
                          <a:stretch>
                            <a:fillRect/>
                          </a:stretch>
                        </pic:blipFill>
                        <pic:spPr>
                          <a:xfrm>
                            <a:off x="0" y="0"/>
                            <a:ext cx="2577691" cy="2516652"/>
                          </a:xfrm>
                          <a:prstGeom prst="rect">
                            <a:avLst/>
                          </a:prstGeom>
                        </pic:spPr>
                      </pic:pic>
                    </a:graphicData>
                  </a:graphic>
                </wp:inline>
              </w:drawing>
            </w:r>
          </w:p>
        </w:tc>
      </w:tr>
      <w:tr w:rsidR="00704FAC" w14:paraId="5B7F8990" w14:textId="77777777" w:rsidTr="00704FAC">
        <w:tc>
          <w:tcPr>
            <w:tcW w:w="4675" w:type="dxa"/>
          </w:tcPr>
          <w:p w14:paraId="0FBE9BAA" w14:textId="77777777" w:rsidR="00704FAC" w:rsidRDefault="00704FAC" w:rsidP="003B1582">
            <w:pPr>
              <w:keepNext/>
              <w:jc w:val="center"/>
            </w:pPr>
          </w:p>
        </w:tc>
        <w:tc>
          <w:tcPr>
            <w:tcW w:w="4675" w:type="dxa"/>
          </w:tcPr>
          <w:p w14:paraId="1E667412" w14:textId="77777777" w:rsidR="00704FAC" w:rsidRDefault="00704FAC" w:rsidP="003B1582">
            <w:pPr>
              <w:keepNext/>
              <w:jc w:val="center"/>
            </w:pPr>
          </w:p>
        </w:tc>
      </w:tr>
    </w:tbl>
    <w:p w14:paraId="7C53DD2B" w14:textId="3565D276" w:rsidR="003B1582" w:rsidRDefault="003B1582" w:rsidP="003B1582">
      <w:pPr>
        <w:keepNext/>
        <w:ind w:left="360"/>
        <w:jc w:val="center"/>
      </w:pPr>
    </w:p>
    <w:p w14:paraId="0D181581" w14:textId="3DEEC609" w:rsidR="003B1582" w:rsidRPr="003B1582" w:rsidRDefault="003B1582" w:rsidP="003B1582">
      <w:pPr>
        <w:pStyle w:val="Caption"/>
        <w:jc w:val="center"/>
      </w:pPr>
      <w:r>
        <w:t xml:space="preserve">Figure </w:t>
      </w:r>
      <w:r>
        <w:fldChar w:fldCharType="begin"/>
      </w:r>
      <w:r>
        <w:instrText xml:space="preserve"> SEQ Figure \* ARABIC </w:instrText>
      </w:r>
      <w:r>
        <w:fldChar w:fldCharType="separate"/>
      </w:r>
      <w:r w:rsidR="00162F4F">
        <w:rPr>
          <w:noProof/>
        </w:rPr>
        <w:t>6</w:t>
      </w:r>
      <w:r>
        <w:fldChar w:fldCharType="end"/>
      </w:r>
      <w:r>
        <w:t xml:space="preserve"> Extracted data </w:t>
      </w:r>
      <w:r w:rsidR="00FA2F6E">
        <w:t>Symbols.</w:t>
      </w:r>
    </w:p>
    <w:p w14:paraId="109888B6" w14:textId="7D2BD862" w:rsidR="00E8260C" w:rsidRPr="00C81A01" w:rsidRDefault="00FA2F6E" w:rsidP="00E8260C">
      <w:pPr>
        <w:rPr>
          <w:b/>
          <w:bCs/>
        </w:rPr>
      </w:pPr>
      <w:r w:rsidRPr="00C81A01">
        <w:rPr>
          <w:b/>
          <w:bCs/>
        </w:rPr>
        <w:t>Activity (f)</w:t>
      </w:r>
    </w:p>
    <w:p w14:paraId="5C19329A" w14:textId="472F00FD" w:rsidR="00FA2F6E" w:rsidRDefault="00C81A01" w:rsidP="00E8260C">
      <w:r>
        <w:t>The obtained constellation diagram is shown in the figure below by repeating activity (e) without frequency offset compensation</w:t>
      </w:r>
      <w:r w:rsidR="00FA2F6E">
        <w:t xml:space="preserve">. </w:t>
      </w:r>
    </w:p>
    <w:tbl>
      <w:tblPr>
        <w:tblStyle w:val="TableGrid"/>
        <w:tblW w:w="0" w:type="auto"/>
        <w:tblLook w:val="04A0" w:firstRow="1" w:lastRow="0" w:firstColumn="1" w:lastColumn="0" w:noHBand="0" w:noVBand="1"/>
      </w:tblPr>
      <w:tblGrid>
        <w:gridCol w:w="4811"/>
        <w:gridCol w:w="4539"/>
      </w:tblGrid>
      <w:tr w:rsidR="0026693E" w14:paraId="49B7A4FF" w14:textId="77777777" w:rsidTr="00C81A01">
        <w:tc>
          <w:tcPr>
            <w:tcW w:w="4664" w:type="dxa"/>
          </w:tcPr>
          <w:p w14:paraId="69C729A7" w14:textId="6FEDFE16" w:rsidR="00704FAC" w:rsidRDefault="0026693E" w:rsidP="00E8260C">
            <w:r w:rsidRPr="0026693E">
              <w:drawing>
                <wp:inline distT="0" distB="0" distL="0" distR="0" wp14:anchorId="18398FF3" wp14:editId="77822C36">
                  <wp:extent cx="2997682" cy="2936505"/>
                  <wp:effectExtent l="0" t="0" r="0" b="0"/>
                  <wp:docPr id="99130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2869" name=""/>
                          <pic:cNvPicPr/>
                        </pic:nvPicPr>
                        <pic:blipFill>
                          <a:blip r:embed="rId19"/>
                          <a:stretch>
                            <a:fillRect/>
                          </a:stretch>
                        </pic:blipFill>
                        <pic:spPr>
                          <a:xfrm>
                            <a:off x="0" y="0"/>
                            <a:ext cx="3007821" cy="2946437"/>
                          </a:xfrm>
                          <a:prstGeom prst="rect">
                            <a:avLst/>
                          </a:prstGeom>
                        </pic:spPr>
                      </pic:pic>
                    </a:graphicData>
                  </a:graphic>
                </wp:inline>
              </w:drawing>
            </w:r>
          </w:p>
        </w:tc>
        <w:tc>
          <w:tcPr>
            <w:tcW w:w="4686" w:type="dxa"/>
          </w:tcPr>
          <w:p w14:paraId="1895E67A" w14:textId="32EE259F" w:rsidR="00704FAC" w:rsidRDefault="0026693E" w:rsidP="00E8260C">
            <w:r w:rsidRPr="0026693E">
              <w:drawing>
                <wp:inline distT="0" distB="0" distL="0" distR="0" wp14:anchorId="75261A8D" wp14:editId="51D5929A">
                  <wp:extent cx="2816352" cy="2941523"/>
                  <wp:effectExtent l="0" t="0" r="3175" b="0"/>
                  <wp:docPr id="64668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542" name=""/>
                          <pic:cNvPicPr/>
                        </pic:nvPicPr>
                        <pic:blipFill>
                          <a:blip r:embed="rId20"/>
                          <a:stretch>
                            <a:fillRect/>
                          </a:stretch>
                        </pic:blipFill>
                        <pic:spPr>
                          <a:xfrm>
                            <a:off x="0" y="0"/>
                            <a:ext cx="2829442" cy="2955195"/>
                          </a:xfrm>
                          <a:prstGeom prst="rect">
                            <a:avLst/>
                          </a:prstGeom>
                        </pic:spPr>
                      </pic:pic>
                    </a:graphicData>
                  </a:graphic>
                </wp:inline>
              </w:drawing>
            </w:r>
          </w:p>
        </w:tc>
      </w:tr>
      <w:tr w:rsidR="00C81A01" w14:paraId="7AC4062F" w14:textId="77777777" w:rsidTr="00C110F2">
        <w:tc>
          <w:tcPr>
            <w:tcW w:w="9350" w:type="dxa"/>
            <w:gridSpan w:val="2"/>
          </w:tcPr>
          <w:p w14:paraId="60B7805B" w14:textId="46A67DA4" w:rsidR="00C81A01" w:rsidRDefault="00C81A01" w:rsidP="00E8260C">
            <w:r w:rsidRPr="00C81A01">
              <w:rPr>
                <w:noProof/>
              </w:rPr>
              <w:lastRenderedPageBreak/>
              <w:drawing>
                <wp:inline distT="0" distB="0" distL="0" distR="0" wp14:anchorId="7C2ECE65" wp14:editId="533CEFA0">
                  <wp:extent cx="3258486" cy="2720964"/>
                  <wp:effectExtent l="0" t="0" r="0" b="3810"/>
                  <wp:docPr id="1335773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5906" r="6736" b="2733"/>
                          <a:stretch/>
                        </pic:blipFill>
                        <pic:spPr bwMode="auto">
                          <a:xfrm>
                            <a:off x="0" y="0"/>
                            <a:ext cx="3261670" cy="272362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B475294" w14:textId="5E411B82" w:rsidR="00B370F8" w:rsidRDefault="00B370F8" w:rsidP="00C81A01">
      <w:pPr>
        <w:rPr>
          <w:rFonts w:ascii="Times New Roman" w:hAnsi="Times New Roman" w:cs="Times New Roman"/>
          <w:sz w:val="24"/>
          <w:szCs w:val="24"/>
        </w:rPr>
      </w:pPr>
    </w:p>
    <w:p w14:paraId="2BDAE5B4" w14:textId="5F8ECFAE" w:rsidR="00645007" w:rsidRPr="00C81A01" w:rsidRDefault="00645007" w:rsidP="00081325">
      <w:pPr>
        <w:jc w:val="both"/>
        <w:rPr>
          <w:rFonts w:ascii="Times New Roman" w:hAnsi="Times New Roman" w:cs="Times New Roman"/>
          <w:b/>
          <w:bCs/>
          <w:sz w:val="24"/>
          <w:szCs w:val="24"/>
        </w:rPr>
      </w:pPr>
      <w:r w:rsidRPr="00C81A01">
        <w:rPr>
          <w:rFonts w:ascii="Times New Roman" w:hAnsi="Times New Roman" w:cs="Times New Roman"/>
          <w:b/>
          <w:bCs/>
          <w:sz w:val="24"/>
          <w:szCs w:val="24"/>
        </w:rPr>
        <w:t>Observation</w:t>
      </w:r>
    </w:p>
    <w:p w14:paraId="59D01F51" w14:textId="3869B68F" w:rsidR="00C81A01" w:rsidRDefault="0026693E" w:rsidP="00081325">
      <w:pPr>
        <w:jc w:val="both"/>
        <w:rPr>
          <w:rFonts w:ascii="Times New Roman" w:hAnsi="Times New Roman" w:cs="Times New Roman"/>
          <w:sz w:val="24"/>
          <w:szCs w:val="24"/>
        </w:rPr>
      </w:pPr>
      <w:r>
        <w:rPr>
          <w:rFonts w:ascii="Times New Roman" w:hAnsi="Times New Roman" w:cs="Times New Roman"/>
          <w:sz w:val="24"/>
          <w:szCs w:val="24"/>
        </w:rPr>
        <w:t>Without offset compensation, the effect of frequency offset can be seen, the constellation points appear circular which is a sign of them being rotated as a function of time with the frequency offset</w:t>
      </w:r>
      <w:r w:rsidR="00C81A01">
        <w:rPr>
          <w:rFonts w:ascii="Times New Roman" w:hAnsi="Times New Roman" w:cs="Times New Roman"/>
          <w:sz w:val="24"/>
          <w:szCs w:val="24"/>
        </w:rPr>
        <w:t>. There is also a slight change in the index of correlation part which moved to 29 instead of 21 as observed before.</w:t>
      </w:r>
    </w:p>
    <w:p w14:paraId="23576051" w14:textId="77777777" w:rsidR="00E82835" w:rsidRPr="00C81A01" w:rsidRDefault="00E82835" w:rsidP="00E82835">
      <w:pPr>
        <w:pStyle w:val="Default"/>
        <w:spacing w:after="85"/>
        <w:rPr>
          <w:b/>
          <w:bCs/>
          <w:color w:val="auto"/>
          <w:sz w:val="23"/>
          <w:szCs w:val="23"/>
        </w:rPr>
      </w:pPr>
      <w:r w:rsidRPr="00C81A01">
        <w:rPr>
          <w:b/>
          <w:bCs/>
          <w:color w:val="auto"/>
          <w:sz w:val="23"/>
          <w:szCs w:val="23"/>
        </w:rPr>
        <w:t xml:space="preserve">Activity (g) </w:t>
      </w:r>
    </w:p>
    <w:p w14:paraId="6EB7A7C8" w14:textId="52730DA6" w:rsidR="00081325" w:rsidRDefault="00E82835" w:rsidP="00E82835">
      <w:pPr>
        <w:pStyle w:val="Default"/>
        <w:spacing w:after="85"/>
        <w:rPr>
          <w:color w:val="auto"/>
          <w:sz w:val="23"/>
          <w:szCs w:val="23"/>
        </w:rPr>
      </w:pPr>
      <w:r>
        <w:rPr>
          <w:color w:val="auto"/>
          <w:sz w:val="23"/>
          <w:szCs w:val="23"/>
        </w:rPr>
        <w:t xml:space="preserve">The estimated phase ambiguity is </w:t>
      </w:r>
      <w:r w:rsidRPr="00E82835">
        <w:rPr>
          <w:color w:val="auto"/>
          <w:sz w:val="23"/>
          <w:szCs w:val="23"/>
        </w:rPr>
        <w:t>0.8773</w:t>
      </w:r>
      <w:r>
        <w:rPr>
          <w:color w:val="auto"/>
          <w:sz w:val="23"/>
          <w:szCs w:val="23"/>
        </w:rPr>
        <w:t xml:space="preserve"> at an angle of </w:t>
      </w:r>
      <w:r w:rsidRPr="00E82835">
        <w:rPr>
          <w:color w:val="auto"/>
          <w:sz w:val="23"/>
          <w:szCs w:val="23"/>
        </w:rPr>
        <w:t>0.87</w:t>
      </w:r>
      <w:r>
        <w:rPr>
          <w:color w:val="auto"/>
          <w:sz w:val="23"/>
          <w:szCs w:val="23"/>
        </w:rPr>
        <w:t>35π</w:t>
      </w:r>
      <w:r w:rsidR="00704FAC">
        <w:rPr>
          <w:color w:val="auto"/>
          <w:sz w:val="23"/>
          <w:szCs w:val="23"/>
        </w:rPr>
        <w:t xml:space="preserve">, the calculated Bit Error Rate after comparing the detected preamble with the locally generated ones is </w:t>
      </w:r>
      <w:r w:rsidR="00704FAC" w:rsidRPr="00704FAC">
        <w:rPr>
          <w:color w:val="auto"/>
          <w:sz w:val="23"/>
          <w:szCs w:val="23"/>
        </w:rPr>
        <w:t>2</w:t>
      </w:r>
      <w:r w:rsidR="00704FAC">
        <w:rPr>
          <w:color w:val="auto"/>
          <w:sz w:val="23"/>
          <w:szCs w:val="23"/>
        </w:rPr>
        <w:t>.</w:t>
      </w:r>
      <w:r w:rsidR="00704FAC" w:rsidRPr="00704FAC">
        <w:rPr>
          <w:color w:val="auto"/>
          <w:sz w:val="23"/>
          <w:szCs w:val="23"/>
        </w:rPr>
        <w:t>54</w:t>
      </w:r>
      <w:r w:rsidR="00704FAC">
        <w:rPr>
          <w:color w:val="auto"/>
          <w:sz w:val="23"/>
          <w:szCs w:val="23"/>
        </w:rPr>
        <w:t xml:space="preserve"> x 10^4. The constellation diagram after the cancellation of the phase ambiguity is as shown in the figure.</w:t>
      </w:r>
    </w:p>
    <w:tbl>
      <w:tblPr>
        <w:tblStyle w:val="TableGrid"/>
        <w:tblW w:w="0" w:type="auto"/>
        <w:tblLook w:val="04A0" w:firstRow="1" w:lastRow="0" w:firstColumn="1" w:lastColumn="0" w:noHBand="0" w:noVBand="1"/>
      </w:tblPr>
      <w:tblGrid>
        <w:gridCol w:w="4616"/>
        <w:gridCol w:w="4734"/>
      </w:tblGrid>
      <w:tr w:rsidR="00704FAC" w14:paraId="2C38D5FF" w14:textId="77777777" w:rsidTr="00704FAC">
        <w:tc>
          <w:tcPr>
            <w:tcW w:w="4675" w:type="dxa"/>
          </w:tcPr>
          <w:p w14:paraId="58E7C1F2" w14:textId="083534FC" w:rsidR="00704FAC" w:rsidRDefault="00704FAC" w:rsidP="00E82835">
            <w:pPr>
              <w:pStyle w:val="Default"/>
              <w:spacing w:after="85"/>
              <w:rPr>
                <w:color w:val="auto"/>
                <w:sz w:val="23"/>
                <w:szCs w:val="23"/>
              </w:rPr>
            </w:pPr>
            <w:r w:rsidRPr="00704FAC">
              <w:rPr>
                <w:noProof/>
                <w:color w:val="auto"/>
                <w:sz w:val="23"/>
                <w:szCs w:val="23"/>
              </w:rPr>
              <w:drawing>
                <wp:inline distT="0" distB="0" distL="0" distR="0" wp14:anchorId="7C3E619D" wp14:editId="272839F9">
                  <wp:extent cx="2823009" cy="2884246"/>
                  <wp:effectExtent l="0" t="0" r="0" b="0"/>
                  <wp:docPr id="186101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10356" name=""/>
                          <pic:cNvPicPr/>
                        </pic:nvPicPr>
                        <pic:blipFill>
                          <a:blip r:embed="rId22"/>
                          <a:stretch>
                            <a:fillRect/>
                          </a:stretch>
                        </pic:blipFill>
                        <pic:spPr>
                          <a:xfrm>
                            <a:off x="0" y="0"/>
                            <a:ext cx="2831749" cy="2893176"/>
                          </a:xfrm>
                          <a:prstGeom prst="rect">
                            <a:avLst/>
                          </a:prstGeom>
                        </pic:spPr>
                      </pic:pic>
                    </a:graphicData>
                  </a:graphic>
                </wp:inline>
              </w:drawing>
            </w:r>
          </w:p>
        </w:tc>
        <w:tc>
          <w:tcPr>
            <w:tcW w:w="4675" w:type="dxa"/>
          </w:tcPr>
          <w:p w14:paraId="4E083728" w14:textId="2AF30067" w:rsidR="00704FAC" w:rsidRDefault="00704FAC" w:rsidP="00E82835">
            <w:pPr>
              <w:pStyle w:val="Default"/>
              <w:spacing w:after="85"/>
              <w:rPr>
                <w:color w:val="auto"/>
                <w:sz w:val="23"/>
                <w:szCs w:val="23"/>
              </w:rPr>
            </w:pPr>
            <w:r w:rsidRPr="00704FAC">
              <w:rPr>
                <w:noProof/>
                <w:color w:val="auto"/>
                <w:sz w:val="23"/>
                <w:szCs w:val="23"/>
              </w:rPr>
              <w:drawing>
                <wp:inline distT="0" distB="0" distL="0" distR="0" wp14:anchorId="47633301" wp14:editId="2F1C1ADE">
                  <wp:extent cx="2899347" cy="2877791"/>
                  <wp:effectExtent l="0" t="0" r="0" b="0"/>
                  <wp:docPr id="68861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7273" name=""/>
                          <pic:cNvPicPr/>
                        </pic:nvPicPr>
                        <pic:blipFill>
                          <a:blip r:embed="rId23"/>
                          <a:stretch>
                            <a:fillRect/>
                          </a:stretch>
                        </pic:blipFill>
                        <pic:spPr>
                          <a:xfrm>
                            <a:off x="0" y="0"/>
                            <a:ext cx="2905883" cy="2884278"/>
                          </a:xfrm>
                          <a:prstGeom prst="rect">
                            <a:avLst/>
                          </a:prstGeom>
                        </pic:spPr>
                      </pic:pic>
                    </a:graphicData>
                  </a:graphic>
                </wp:inline>
              </w:drawing>
            </w:r>
          </w:p>
        </w:tc>
      </w:tr>
      <w:tr w:rsidR="00704FAC" w14:paraId="37278B8E" w14:textId="77777777" w:rsidTr="00704FAC">
        <w:tc>
          <w:tcPr>
            <w:tcW w:w="4675" w:type="dxa"/>
          </w:tcPr>
          <w:p w14:paraId="1B7650A9" w14:textId="2A35F343" w:rsidR="00704FAC" w:rsidRDefault="00704FAC" w:rsidP="00E82835">
            <w:pPr>
              <w:pStyle w:val="Default"/>
              <w:spacing w:after="85"/>
              <w:rPr>
                <w:color w:val="auto"/>
                <w:sz w:val="23"/>
                <w:szCs w:val="23"/>
              </w:rPr>
            </w:pPr>
            <w:proofErr w:type="gramStart"/>
            <w:r>
              <w:rPr>
                <w:color w:val="auto"/>
                <w:sz w:val="23"/>
                <w:szCs w:val="23"/>
              </w:rPr>
              <w:t>Pre ambles</w:t>
            </w:r>
            <w:proofErr w:type="gramEnd"/>
          </w:p>
        </w:tc>
        <w:tc>
          <w:tcPr>
            <w:tcW w:w="4675" w:type="dxa"/>
          </w:tcPr>
          <w:p w14:paraId="25011FA4" w14:textId="216B2C47" w:rsidR="00704FAC" w:rsidRDefault="00704FAC" w:rsidP="00E82835">
            <w:pPr>
              <w:pStyle w:val="Default"/>
              <w:spacing w:after="85"/>
              <w:rPr>
                <w:color w:val="auto"/>
                <w:sz w:val="23"/>
                <w:szCs w:val="23"/>
              </w:rPr>
            </w:pPr>
            <w:r>
              <w:rPr>
                <w:color w:val="auto"/>
                <w:sz w:val="23"/>
                <w:szCs w:val="23"/>
              </w:rPr>
              <w:t>Data Constellation Plots</w:t>
            </w:r>
          </w:p>
        </w:tc>
      </w:tr>
    </w:tbl>
    <w:p w14:paraId="72143F4E" w14:textId="77777777" w:rsidR="00704FAC" w:rsidRDefault="00704FAC" w:rsidP="00E82835">
      <w:pPr>
        <w:pStyle w:val="Default"/>
        <w:spacing w:after="85"/>
        <w:rPr>
          <w:color w:val="auto"/>
          <w:sz w:val="23"/>
          <w:szCs w:val="23"/>
        </w:rPr>
      </w:pPr>
    </w:p>
    <w:p w14:paraId="5148A4C2" w14:textId="7C0C9430" w:rsidR="00081325" w:rsidRPr="00C81A01" w:rsidRDefault="00C81A01" w:rsidP="00081325">
      <w:pPr>
        <w:pStyle w:val="Default"/>
        <w:numPr>
          <w:ilvl w:val="1"/>
          <w:numId w:val="26"/>
        </w:numPr>
        <w:rPr>
          <w:b/>
          <w:bCs/>
          <w:sz w:val="23"/>
          <w:szCs w:val="23"/>
        </w:rPr>
      </w:pPr>
      <w:r w:rsidRPr="00C81A01">
        <w:rPr>
          <w:b/>
          <w:bCs/>
          <w:sz w:val="23"/>
          <w:szCs w:val="23"/>
        </w:rPr>
        <w:lastRenderedPageBreak/>
        <w:t>Activity (h)</w:t>
      </w:r>
    </w:p>
    <w:p w14:paraId="0C3E8265" w14:textId="7177CEC4" w:rsidR="00C81A01" w:rsidRDefault="00C81A01" w:rsidP="00081325">
      <w:pPr>
        <w:pStyle w:val="Default"/>
        <w:numPr>
          <w:ilvl w:val="1"/>
          <w:numId w:val="26"/>
        </w:numPr>
        <w:rPr>
          <w:sz w:val="23"/>
          <w:szCs w:val="23"/>
        </w:rPr>
      </w:pPr>
      <w:r>
        <w:rPr>
          <w:sz w:val="23"/>
          <w:szCs w:val="23"/>
        </w:rPr>
        <w:t xml:space="preserve">From the received data symbols, the EVM is calculated, and the obtained value is 2.9577% and by using the EVM we determine the Signal to Noise Ratio (SNR) which is </w:t>
      </w:r>
      <w:r w:rsidRPr="00C81A01">
        <w:rPr>
          <w:sz w:val="23"/>
          <w:szCs w:val="23"/>
        </w:rPr>
        <w:t>30.58</w:t>
      </w:r>
      <w:r w:rsidR="00192DAB">
        <w:rPr>
          <w:sz w:val="23"/>
          <w:szCs w:val="23"/>
        </w:rPr>
        <w:t>.</w:t>
      </w:r>
    </w:p>
    <w:p w14:paraId="2C5BD582" w14:textId="77777777" w:rsidR="0026693E" w:rsidRDefault="0026693E" w:rsidP="0026693E">
      <w:pPr>
        <w:pStyle w:val="Default"/>
        <w:rPr>
          <w:sz w:val="23"/>
          <w:szCs w:val="23"/>
        </w:rPr>
      </w:pPr>
    </w:p>
    <w:p w14:paraId="0FCFE49D" w14:textId="3F4E2BE7" w:rsidR="0026693E" w:rsidRPr="0026693E" w:rsidRDefault="0026693E" w:rsidP="0026693E">
      <w:pPr>
        <w:pStyle w:val="Default"/>
        <w:rPr>
          <w:b/>
          <w:bCs/>
          <w:sz w:val="23"/>
          <w:szCs w:val="23"/>
        </w:rPr>
      </w:pPr>
      <w:r w:rsidRPr="0026693E">
        <w:rPr>
          <w:b/>
          <w:bCs/>
          <w:sz w:val="23"/>
          <w:szCs w:val="23"/>
        </w:rPr>
        <w:t>Conclusion</w:t>
      </w:r>
    </w:p>
    <w:p w14:paraId="053C8D25" w14:textId="4DC36CD2" w:rsidR="0026693E" w:rsidRDefault="0026693E" w:rsidP="0026693E">
      <w:pPr>
        <w:pStyle w:val="Default"/>
        <w:rPr>
          <w:sz w:val="23"/>
          <w:szCs w:val="23"/>
        </w:rPr>
      </w:pPr>
      <w:r>
        <w:rPr>
          <w:sz w:val="23"/>
          <w:szCs w:val="23"/>
        </w:rPr>
        <w:t xml:space="preserve">With this laboratory, we learned a great deal of receiver design on how to receive an incoming signal transmission and process it so that we can extract the data contained in the signal. It gave us a great intuition on how you can capture frames, perform </w:t>
      </w:r>
      <w:r w:rsidR="00162F4F">
        <w:rPr>
          <w:sz w:val="23"/>
          <w:szCs w:val="23"/>
        </w:rPr>
        <w:t>edge detection, frequency offset estimation and compensation, and finally estimation and cancellation of phase ambiguity for detecting the data so that the original message can be recovered.</w:t>
      </w:r>
    </w:p>
    <w:sectPr w:rsidR="0026693E" w:rsidSect="003F1C7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5D82D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C049D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92F7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681C8B"/>
    <w:multiLevelType w:val="hybridMultilevel"/>
    <w:tmpl w:val="9CD04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50B72"/>
    <w:multiLevelType w:val="hybridMultilevel"/>
    <w:tmpl w:val="A66C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F410A"/>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6" w15:restartNumberingAfterBreak="0">
    <w:nsid w:val="12057D16"/>
    <w:multiLevelType w:val="hybridMultilevel"/>
    <w:tmpl w:val="3750861C"/>
    <w:lvl w:ilvl="0" w:tplc="D1A8C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091"/>
    <w:multiLevelType w:val="hybridMultilevel"/>
    <w:tmpl w:val="4A52BBBE"/>
    <w:lvl w:ilvl="0" w:tplc="DE3EB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01678"/>
    <w:multiLevelType w:val="hybridMultilevel"/>
    <w:tmpl w:val="74463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753F3"/>
    <w:multiLevelType w:val="hybridMultilevel"/>
    <w:tmpl w:val="BF688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7DF9"/>
    <w:multiLevelType w:val="hybridMultilevel"/>
    <w:tmpl w:val="3E00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C6F0D"/>
    <w:multiLevelType w:val="hybridMultilevel"/>
    <w:tmpl w:val="E85EF232"/>
    <w:lvl w:ilvl="0" w:tplc="84704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A2310"/>
    <w:multiLevelType w:val="hybridMultilevel"/>
    <w:tmpl w:val="9EB2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B7762"/>
    <w:multiLevelType w:val="hybridMultilevel"/>
    <w:tmpl w:val="8BEA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37189"/>
    <w:multiLevelType w:val="hybridMultilevel"/>
    <w:tmpl w:val="C3BA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2436E"/>
    <w:multiLevelType w:val="hybridMultilevel"/>
    <w:tmpl w:val="29E6C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F63F2"/>
    <w:multiLevelType w:val="hybridMultilevel"/>
    <w:tmpl w:val="0D363E84"/>
    <w:lvl w:ilvl="0" w:tplc="26829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854D2"/>
    <w:multiLevelType w:val="hybridMultilevel"/>
    <w:tmpl w:val="5012330E"/>
    <w:lvl w:ilvl="0" w:tplc="1EAE6A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C55E8"/>
    <w:multiLevelType w:val="hybridMultilevel"/>
    <w:tmpl w:val="5946333E"/>
    <w:lvl w:ilvl="0" w:tplc="292CF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D14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16135E"/>
    <w:multiLevelType w:val="hybridMultilevel"/>
    <w:tmpl w:val="05A28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62E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6305DE7"/>
    <w:multiLevelType w:val="hybridMultilevel"/>
    <w:tmpl w:val="4DE2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60C4A"/>
    <w:multiLevelType w:val="hybridMultilevel"/>
    <w:tmpl w:val="BE6E2960"/>
    <w:lvl w:ilvl="0" w:tplc="5C00E0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15342"/>
    <w:multiLevelType w:val="hybridMultilevel"/>
    <w:tmpl w:val="38E649A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57237E5"/>
    <w:multiLevelType w:val="hybridMultilevel"/>
    <w:tmpl w:val="136A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D2572"/>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27" w15:restartNumberingAfterBreak="0">
    <w:nsid w:val="5C2F51D6"/>
    <w:multiLevelType w:val="hybridMultilevel"/>
    <w:tmpl w:val="A256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63C25"/>
    <w:multiLevelType w:val="hybridMultilevel"/>
    <w:tmpl w:val="849AA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756853"/>
    <w:multiLevelType w:val="hybridMultilevel"/>
    <w:tmpl w:val="66B0FD72"/>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E38E2"/>
    <w:multiLevelType w:val="hybridMultilevel"/>
    <w:tmpl w:val="C2DABA2A"/>
    <w:lvl w:ilvl="0" w:tplc="326A8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7573D"/>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32" w15:restartNumberingAfterBreak="0">
    <w:nsid w:val="66CB4BE1"/>
    <w:multiLevelType w:val="hybridMultilevel"/>
    <w:tmpl w:val="3D567168"/>
    <w:lvl w:ilvl="0" w:tplc="07E2D8DE">
      <w:start w:val="1"/>
      <w:numFmt w:val="decimal"/>
      <w:lvlText w:val="Q%1."/>
      <w:lvlJc w:val="left"/>
      <w:pPr>
        <w:ind w:left="360" w:hanging="360"/>
      </w:pPr>
      <w:rPr>
        <w:rFonts w:hint="default"/>
        <w:b/>
        <w:i w:val="0"/>
        <w:sz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33" w15:restartNumberingAfterBreak="0">
    <w:nsid w:val="69192E8E"/>
    <w:multiLevelType w:val="hybridMultilevel"/>
    <w:tmpl w:val="49F6FAD8"/>
    <w:lvl w:ilvl="0" w:tplc="04090015">
      <w:start w:val="1"/>
      <w:numFmt w:val="upperLetter"/>
      <w:lvlText w:val="%1."/>
      <w:lvlJc w:val="left"/>
      <w:pPr>
        <w:tabs>
          <w:tab w:val="num" w:pos="1140"/>
        </w:tabs>
        <w:ind w:left="1140" w:hanging="18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4" w15:restartNumberingAfterBreak="0">
    <w:nsid w:val="6FFB3290"/>
    <w:multiLevelType w:val="hybridMultilevel"/>
    <w:tmpl w:val="0C6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13199"/>
    <w:multiLevelType w:val="hybridMultilevel"/>
    <w:tmpl w:val="849AA16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B3588E"/>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37" w15:restartNumberingAfterBreak="0">
    <w:nsid w:val="78599941"/>
    <w:multiLevelType w:val="multilevel"/>
    <w:tmpl w:val="FFFFFFFF"/>
    <w:lvl w:ilvl="0">
      <w:start w:val="1"/>
      <w:numFmt w:val="ideographDigital"/>
      <w:lvlText w:val=""/>
      <w:lvlJc w:val="left"/>
    </w:lvl>
    <w:lvl w:ilvl="1">
      <w:start w:val="1"/>
      <w:numFmt w:val="bullet"/>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3262113">
    <w:abstractNumId w:val="33"/>
  </w:num>
  <w:num w:numId="2" w16cid:durableId="1430738006">
    <w:abstractNumId w:val="5"/>
  </w:num>
  <w:num w:numId="3" w16cid:durableId="1388607619">
    <w:abstractNumId w:val="26"/>
  </w:num>
  <w:num w:numId="4" w16cid:durableId="871461770">
    <w:abstractNumId w:val="11"/>
  </w:num>
  <w:num w:numId="5" w16cid:durableId="147675621">
    <w:abstractNumId w:val="31"/>
  </w:num>
  <w:num w:numId="6" w16cid:durableId="76440116">
    <w:abstractNumId w:val="32"/>
  </w:num>
  <w:num w:numId="7" w16cid:durableId="276957804">
    <w:abstractNumId w:val="36"/>
  </w:num>
  <w:num w:numId="8" w16cid:durableId="1406953617">
    <w:abstractNumId w:val="28"/>
  </w:num>
  <w:num w:numId="9" w16cid:durableId="899903602">
    <w:abstractNumId w:val="18"/>
  </w:num>
  <w:num w:numId="10" w16cid:durableId="995376319">
    <w:abstractNumId w:val="8"/>
  </w:num>
  <w:num w:numId="11" w16cid:durableId="1732119626">
    <w:abstractNumId w:val="35"/>
  </w:num>
  <w:num w:numId="12" w16cid:durableId="734737956">
    <w:abstractNumId w:val="3"/>
  </w:num>
  <w:num w:numId="13" w16cid:durableId="2003509319">
    <w:abstractNumId w:val="7"/>
  </w:num>
  <w:num w:numId="14" w16cid:durableId="488980299">
    <w:abstractNumId w:val="29"/>
  </w:num>
  <w:num w:numId="15" w16cid:durableId="1287271667">
    <w:abstractNumId w:val="17"/>
  </w:num>
  <w:num w:numId="16" w16cid:durableId="1519080874">
    <w:abstractNumId w:val="12"/>
  </w:num>
  <w:num w:numId="17" w16cid:durableId="1133520393">
    <w:abstractNumId w:val="6"/>
  </w:num>
  <w:num w:numId="18" w16cid:durableId="487943516">
    <w:abstractNumId w:val="23"/>
  </w:num>
  <w:num w:numId="19" w16cid:durableId="1437553166">
    <w:abstractNumId w:val="30"/>
  </w:num>
  <w:num w:numId="20" w16cid:durableId="677775590">
    <w:abstractNumId w:val="20"/>
  </w:num>
  <w:num w:numId="21" w16cid:durableId="372577002">
    <w:abstractNumId w:val="2"/>
  </w:num>
  <w:num w:numId="22" w16cid:durableId="940650166">
    <w:abstractNumId w:val="22"/>
  </w:num>
  <w:num w:numId="23" w16cid:durableId="658466610">
    <w:abstractNumId w:val="37"/>
  </w:num>
  <w:num w:numId="24" w16cid:durableId="621612563">
    <w:abstractNumId w:val="10"/>
  </w:num>
  <w:num w:numId="25" w16cid:durableId="1863543652">
    <w:abstractNumId w:val="14"/>
  </w:num>
  <w:num w:numId="26" w16cid:durableId="1857959438">
    <w:abstractNumId w:val="0"/>
  </w:num>
  <w:num w:numId="27" w16cid:durableId="2083552885">
    <w:abstractNumId w:val="19"/>
  </w:num>
  <w:num w:numId="28" w16cid:durableId="61568392">
    <w:abstractNumId w:val="13"/>
  </w:num>
  <w:num w:numId="29" w16cid:durableId="471600557">
    <w:abstractNumId w:val="25"/>
  </w:num>
  <w:num w:numId="30" w16cid:durableId="108623951">
    <w:abstractNumId w:val="21"/>
  </w:num>
  <w:num w:numId="31" w16cid:durableId="1920020646">
    <w:abstractNumId w:val="9"/>
  </w:num>
  <w:num w:numId="32" w16cid:durableId="28841292">
    <w:abstractNumId w:val="1"/>
  </w:num>
  <w:num w:numId="33" w16cid:durableId="761805464">
    <w:abstractNumId w:val="16"/>
  </w:num>
  <w:num w:numId="34" w16cid:durableId="1587882018">
    <w:abstractNumId w:val="27"/>
  </w:num>
  <w:num w:numId="35" w16cid:durableId="1443064459">
    <w:abstractNumId w:val="24"/>
  </w:num>
  <w:num w:numId="36" w16cid:durableId="532309593">
    <w:abstractNumId w:val="15"/>
  </w:num>
  <w:num w:numId="37" w16cid:durableId="1989629484">
    <w:abstractNumId w:val="4"/>
  </w:num>
  <w:num w:numId="38" w16cid:durableId="16340921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B6"/>
    <w:rsid w:val="0000587E"/>
    <w:rsid w:val="00010342"/>
    <w:rsid w:val="0001289A"/>
    <w:rsid w:val="000137B8"/>
    <w:rsid w:val="00016818"/>
    <w:rsid w:val="0002004A"/>
    <w:rsid w:val="000249A5"/>
    <w:rsid w:val="00026BFF"/>
    <w:rsid w:val="00027772"/>
    <w:rsid w:val="00031C1A"/>
    <w:rsid w:val="00031C37"/>
    <w:rsid w:val="00031D2F"/>
    <w:rsid w:val="00031ECD"/>
    <w:rsid w:val="000348A0"/>
    <w:rsid w:val="00035805"/>
    <w:rsid w:val="00040280"/>
    <w:rsid w:val="0004190A"/>
    <w:rsid w:val="000446BF"/>
    <w:rsid w:val="00045371"/>
    <w:rsid w:val="00045DA4"/>
    <w:rsid w:val="00045EA3"/>
    <w:rsid w:val="00051687"/>
    <w:rsid w:val="000527C1"/>
    <w:rsid w:val="00055321"/>
    <w:rsid w:val="00063AF5"/>
    <w:rsid w:val="00065ADF"/>
    <w:rsid w:val="00071813"/>
    <w:rsid w:val="00072DBF"/>
    <w:rsid w:val="00080288"/>
    <w:rsid w:val="00081325"/>
    <w:rsid w:val="00084A94"/>
    <w:rsid w:val="0008721F"/>
    <w:rsid w:val="00093B67"/>
    <w:rsid w:val="00093EBC"/>
    <w:rsid w:val="00096ACC"/>
    <w:rsid w:val="000974F6"/>
    <w:rsid w:val="000A3025"/>
    <w:rsid w:val="000B0902"/>
    <w:rsid w:val="000B0CC4"/>
    <w:rsid w:val="000B5B5C"/>
    <w:rsid w:val="000B5EE5"/>
    <w:rsid w:val="000B67D5"/>
    <w:rsid w:val="000C1CA3"/>
    <w:rsid w:val="000C323A"/>
    <w:rsid w:val="000C43A2"/>
    <w:rsid w:val="000D0B54"/>
    <w:rsid w:val="000D491E"/>
    <w:rsid w:val="000D5607"/>
    <w:rsid w:val="000D7C10"/>
    <w:rsid w:val="000E6B7A"/>
    <w:rsid w:val="000E7926"/>
    <w:rsid w:val="000F1D8E"/>
    <w:rsid w:val="000F341F"/>
    <w:rsid w:val="000F4CCA"/>
    <w:rsid w:val="00100A9E"/>
    <w:rsid w:val="00101938"/>
    <w:rsid w:val="001055C0"/>
    <w:rsid w:val="0010762A"/>
    <w:rsid w:val="00110B39"/>
    <w:rsid w:val="00117B09"/>
    <w:rsid w:val="0012556F"/>
    <w:rsid w:val="00154084"/>
    <w:rsid w:val="00156CE6"/>
    <w:rsid w:val="00160CB9"/>
    <w:rsid w:val="00162F4F"/>
    <w:rsid w:val="00162F59"/>
    <w:rsid w:val="00166DB2"/>
    <w:rsid w:val="00170157"/>
    <w:rsid w:val="00170F82"/>
    <w:rsid w:val="00172352"/>
    <w:rsid w:val="001736A4"/>
    <w:rsid w:val="00173DE0"/>
    <w:rsid w:val="001761EF"/>
    <w:rsid w:val="00180269"/>
    <w:rsid w:val="00180363"/>
    <w:rsid w:val="00181639"/>
    <w:rsid w:val="001821A9"/>
    <w:rsid w:val="00192DAB"/>
    <w:rsid w:val="00193844"/>
    <w:rsid w:val="001938FF"/>
    <w:rsid w:val="001941A0"/>
    <w:rsid w:val="00195508"/>
    <w:rsid w:val="0019799F"/>
    <w:rsid w:val="001A124F"/>
    <w:rsid w:val="001A508A"/>
    <w:rsid w:val="001A7B03"/>
    <w:rsid w:val="001B4225"/>
    <w:rsid w:val="001B42DD"/>
    <w:rsid w:val="001B549D"/>
    <w:rsid w:val="001C1419"/>
    <w:rsid w:val="001D2C0D"/>
    <w:rsid w:val="001D30CB"/>
    <w:rsid w:val="001F2C89"/>
    <w:rsid w:val="001F5415"/>
    <w:rsid w:val="00206A51"/>
    <w:rsid w:val="00212BEA"/>
    <w:rsid w:val="002204F8"/>
    <w:rsid w:val="00222D26"/>
    <w:rsid w:val="00222FCC"/>
    <w:rsid w:val="00226B9A"/>
    <w:rsid w:val="00230AEC"/>
    <w:rsid w:val="002312BF"/>
    <w:rsid w:val="00234D4F"/>
    <w:rsid w:val="002420CC"/>
    <w:rsid w:val="002436A4"/>
    <w:rsid w:val="00254211"/>
    <w:rsid w:val="002604F3"/>
    <w:rsid w:val="00260BA9"/>
    <w:rsid w:val="00263992"/>
    <w:rsid w:val="00266789"/>
    <w:rsid w:val="0026693E"/>
    <w:rsid w:val="00270C8D"/>
    <w:rsid w:val="00271D39"/>
    <w:rsid w:val="00275195"/>
    <w:rsid w:val="002763C1"/>
    <w:rsid w:val="0028103C"/>
    <w:rsid w:val="00282E6E"/>
    <w:rsid w:val="0029380E"/>
    <w:rsid w:val="00293F94"/>
    <w:rsid w:val="00297A1B"/>
    <w:rsid w:val="002A0BAA"/>
    <w:rsid w:val="002A12B9"/>
    <w:rsid w:val="002A14CE"/>
    <w:rsid w:val="002A1A3A"/>
    <w:rsid w:val="002B0942"/>
    <w:rsid w:val="002B3B32"/>
    <w:rsid w:val="002B41FA"/>
    <w:rsid w:val="002B61D5"/>
    <w:rsid w:val="002C0DE2"/>
    <w:rsid w:val="002C1929"/>
    <w:rsid w:val="002C30CD"/>
    <w:rsid w:val="002C37E3"/>
    <w:rsid w:val="002D258F"/>
    <w:rsid w:val="002D29BB"/>
    <w:rsid w:val="002D79B0"/>
    <w:rsid w:val="002E0EB2"/>
    <w:rsid w:val="002E1E58"/>
    <w:rsid w:val="002E6027"/>
    <w:rsid w:val="002F5D47"/>
    <w:rsid w:val="00302D01"/>
    <w:rsid w:val="00304318"/>
    <w:rsid w:val="00310C7E"/>
    <w:rsid w:val="00311B58"/>
    <w:rsid w:val="00312F9B"/>
    <w:rsid w:val="0031505C"/>
    <w:rsid w:val="00317431"/>
    <w:rsid w:val="00320A8B"/>
    <w:rsid w:val="0032146F"/>
    <w:rsid w:val="00322B2C"/>
    <w:rsid w:val="0032436D"/>
    <w:rsid w:val="003260B0"/>
    <w:rsid w:val="00335BA5"/>
    <w:rsid w:val="00337407"/>
    <w:rsid w:val="00344BE8"/>
    <w:rsid w:val="00344CEB"/>
    <w:rsid w:val="0034514C"/>
    <w:rsid w:val="00346D45"/>
    <w:rsid w:val="00347EA1"/>
    <w:rsid w:val="00353ED3"/>
    <w:rsid w:val="00354BC0"/>
    <w:rsid w:val="003571A6"/>
    <w:rsid w:val="0036110B"/>
    <w:rsid w:val="0036280B"/>
    <w:rsid w:val="00362889"/>
    <w:rsid w:val="00365F1D"/>
    <w:rsid w:val="00366B34"/>
    <w:rsid w:val="003710D6"/>
    <w:rsid w:val="003718DD"/>
    <w:rsid w:val="00371D34"/>
    <w:rsid w:val="0037248B"/>
    <w:rsid w:val="003741BB"/>
    <w:rsid w:val="00374B89"/>
    <w:rsid w:val="003753C2"/>
    <w:rsid w:val="00375ECF"/>
    <w:rsid w:val="00376361"/>
    <w:rsid w:val="003852A6"/>
    <w:rsid w:val="003913FD"/>
    <w:rsid w:val="00393567"/>
    <w:rsid w:val="003B1582"/>
    <w:rsid w:val="003B3A73"/>
    <w:rsid w:val="003B6039"/>
    <w:rsid w:val="003C2216"/>
    <w:rsid w:val="003D2157"/>
    <w:rsid w:val="003D2D4C"/>
    <w:rsid w:val="003D49B9"/>
    <w:rsid w:val="003D49FD"/>
    <w:rsid w:val="003E2777"/>
    <w:rsid w:val="003E476B"/>
    <w:rsid w:val="003E7187"/>
    <w:rsid w:val="003F04A9"/>
    <w:rsid w:val="003F04B6"/>
    <w:rsid w:val="003F1986"/>
    <w:rsid w:val="003F1C7E"/>
    <w:rsid w:val="00401033"/>
    <w:rsid w:val="0040117C"/>
    <w:rsid w:val="004013C1"/>
    <w:rsid w:val="00402979"/>
    <w:rsid w:val="00403B2B"/>
    <w:rsid w:val="0040581D"/>
    <w:rsid w:val="004138A2"/>
    <w:rsid w:val="004140C5"/>
    <w:rsid w:val="0042006E"/>
    <w:rsid w:val="00420915"/>
    <w:rsid w:val="00420D27"/>
    <w:rsid w:val="004219DA"/>
    <w:rsid w:val="00421B92"/>
    <w:rsid w:val="00430CEB"/>
    <w:rsid w:val="00432246"/>
    <w:rsid w:val="00440A65"/>
    <w:rsid w:val="00441A60"/>
    <w:rsid w:val="0044588B"/>
    <w:rsid w:val="00446000"/>
    <w:rsid w:val="00447969"/>
    <w:rsid w:val="0045276B"/>
    <w:rsid w:val="00454001"/>
    <w:rsid w:val="00464C8B"/>
    <w:rsid w:val="00465F4B"/>
    <w:rsid w:val="00466561"/>
    <w:rsid w:val="00467FA2"/>
    <w:rsid w:val="00475BBA"/>
    <w:rsid w:val="00480438"/>
    <w:rsid w:val="004865BE"/>
    <w:rsid w:val="00492DB2"/>
    <w:rsid w:val="00496268"/>
    <w:rsid w:val="00497C0E"/>
    <w:rsid w:val="004A6D3D"/>
    <w:rsid w:val="004B570C"/>
    <w:rsid w:val="004B62C7"/>
    <w:rsid w:val="004C12C7"/>
    <w:rsid w:val="004C39F1"/>
    <w:rsid w:val="004C79CF"/>
    <w:rsid w:val="004D0963"/>
    <w:rsid w:val="004D1D80"/>
    <w:rsid w:val="004D6D03"/>
    <w:rsid w:val="004D7B90"/>
    <w:rsid w:val="004F45B0"/>
    <w:rsid w:val="004F4761"/>
    <w:rsid w:val="004F5DCB"/>
    <w:rsid w:val="004F729F"/>
    <w:rsid w:val="004F7D6F"/>
    <w:rsid w:val="005014EC"/>
    <w:rsid w:val="00503603"/>
    <w:rsid w:val="005074C3"/>
    <w:rsid w:val="0051176B"/>
    <w:rsid w:val="00511B05"/>
    <w:rsid w:val="0051686F"/>
    <w:rsid w:val="0052102F"/>
    <w:rsid w:val="00521660"/>
    <w:rsid w:val="00522019"/>
    <w:rsid w:val="005230F0"/>
    <w:rsid w:val="005235FF"/>
    <w:rsid w:val="00523EE2"/>
    <w:rsid w:val="00540ED8"/>
    <w:rsid w:val="0054168F"/>
    <w:rsid w:val="005444DF"/>
    <w:rsid w:val="00547BF2"/>
    <w:rsid w:val="00571238"/>
    <w:rsid w:val="00575940"/>
    <w:rsid w:val="00577E6D"/>
    <w:rsid w:val="00581D14"/>
    <w:rsid w:val="0059145B"/>
    <w:rsid w:val="0059163D"/>
    <w:rsid w:val="005927E2"/>
    <w:rsid w:val="005937D7"/>
    <w:rsid w:val="005947BF"/>
    <w:rsid w:val="0059483E"/>
    <w:rsid w:val="00594E8B"/>
    <w:rsid w:val="00594FE9"/>
    <w:rsid w:val="0059513B"/>
    <w:rsid w:val="005956E3"/>
    <w:rsid w:val="00596EB5"/>
    <w:rsid w:val="005A0CF9"/>
    <w:rsid w:val="005A139C"/>
    <w:rsid w:val="005A3811"/>
    <w:rsid w:val="005A4DE7"/>
    <w:rsid w:val="005B29BA"/>
    <w:rsid w:val="005B4155"/>
    <w:rsid w:val="005B4A0C"/>
    <w:rsid w:val="005B6EB8"/>
    <w:rsid w:val="005C17F8"/>
    <w:rsid w:val="005C253E"/>
    <w:rsid w:val="005C43C5"/>
    <w:rsid w:val="005C691B"/>
    <w:rsid w:val="005D43E7"/>
    <w:rsid w:val="005E24DF"/>
    <w:rsid w:val="005E7C04"/>
    <w:rsid w:val="005F08A1"/>
    <w:rsid w:val="005F1729"/>
    <w:rsid w:val="005F2AA8"/>
    <w:rsid w:val="005F2E07"/>
    <w:rsid w:val="00600469"/>
    <w:rsid w:val="00605D1F"/>
    <w:rsid w:val="0061044F"/>
    <w:rsid w:val="00612A1E"/>
    <w:rsid w:val="006130D0"/>
    <w:rsid w:val="00614F08"/>
    <w:rsid w:val="00615AC1"/>
    <w:rsid w:val="006224D9"/>
    <w:rsid w:val="00622A25"/>
    <w:rsid w:val="006237B8"/>
    <w:rsid w:val="006242B6"/>
    <w:rsid w:val="00626342"/>
    <w:rsid w:val="00626AA8"/>
    <w:rsid w:val="0063147A"/>
    <w:rsid w:val="00636C7E"/>
    <w:rsid w:val="00637830"/>
    <w:rsid w:val="006434CD"/>
    <w:rsid w:val="00645007"/>
    <w:rsid w:val="00647C96"/>
    <w:rsid w:val="0065548C"/>
    <w:rsid w:val="00666425"/>
    <w:rsid w:val="00672D3D"/>
    <w:rsid w:val="00672E93"/>
    <w:rsid w:val="00680396"/>
    <w:rsid w:val="006810FD"/>
    <w:rsid w:val="00685E30"/>
    <w:rsid w:val="006871DD"/>
    <w:rsid w:val="006903F0"/>
    <w:rsid w:val="00693FF5"/>
    <w:rsid w:val="006956A4"/>
    <w:rsid w:val="006965B4"/>
    <w:rsid w:val="00696F96"/>
    <w:rsid w:val="006978C9"/>
    <w:rsid w:val="00697ECB"/>
    <w:rsid w:val="006A59F9"/>
    <w:rsid w:val="006A61D2"/>
    <w:rsid w:val="006A679F"/>
    <w:rsid w:val="006A7674"/>
    <w:rsid w:val="006B05DC"/>
    <w:rsid w:val="006B44D4"/>
    <w:rsid w:val="006B5E7D"/>
    <w:rsid w:val="006B62B0"/>
    <w:rsid w:val="006C0D0A"/>
    <w:rsid w:val="006C1028"/>
    <w:rsid w:val="006C3A99"/>
    <w:rsid w:val="006C428C"/>
    <w:rsid w:val="006C45C4"/>
    <w:rsid w:val="006C6B75"/>
    <w:rsid w:val="006D1CA1"/>
    <w:rsid w:val="006D25A4"/>
    <w:rsid w:val="006D443D"/>
    <w:rsid w:val="006E0162"/>
    <w:rsid w:val="006E1C26"/>
    <w:rsid w:val="006E382C"/>
    <w:rsid w:val="006E44B2"/>
    <w:rsid w:val="006E55C2"/>
    <w:rsid w:val="006E5A32"/>
    <w:rsid w:val="006E6938"/>
    <w:rsid w:val="006F5EB8"/>
    <w:rsid w:val="007019F5"/>
    <w:rsid w:val="00702BC0"/>
    <w:rsid w:val="007036DD"/>
    <w:rsid w:val="00703ACD"/>
    <w:rsid w:val="00704438"/>
    <w:rsid w:val="00704FAC"/>
    <w:rsid w:val="0070627E"/>
    <w:rsid w:val="00712D6F"/>
    <w:rsid w:val="00714C5A"/>
    <w:rsid w:val="0071529C"/>
    <w:rsid w:val="00717B05"/>
    <w:rsid w:val="00721EC0"/>
    <w:rsid w:val="007226C4"/>
    <w:rsid w:val="00731A65"/>
    <w:rsid w:val="00734262"/>
    <w:rsid w:val="00734282"/>
    <w:rsid w:val="00735436"/>
    <w:rsid w:val="00740A83"/>
    <w:rsid w:val="00746105"/>
    <w:rsid w:val="007510D2"/>
    <w:rsid w:val="00753233"/>
    <w:rsid w:val="00753321"/>
    <w:rsid w:val="00753375"/>
    <w:rsid w:val="007538C2"/>
    <w:rsid w:val="007652BF"/>
    <w:rsid w:val="00770783"/>
    <w:rsid w:val="00770845"/>
    <w:rsid w:val="007803FB"/>
    <w:rsid w:val="00780C77"/>
    <w:rsid w:val="007833C6"/>
    <w:rsid w:val="00790511"/>
    <w:rsid w:val="00793106"/>
    <w:rsid w:val="00794D46"/>
    <w:rsid w:val="00795648"/>
    <w:rsid w:val="00795E7E"/>
    <w:rsid w:val="007A0D1D"/>
    <w:rsid w:val="007A7953"/>
    <w:rsid w:val="007C0F42"/>
    <w:rsid w:val="007C1A12"/>
    <w:rsid w:val="007C5141"/>
    <w:rsid w:val="007D1573"/>
    <w:rsid w:val="007D208F"/>
    <w:rsid w:val="007D4E01"/>
    <w:rsid w:val="007D7502"/>
    <w:rsid w:val="007E1BCA"/>
    <w:rsid w:val="007E3ACB"/>
    <w:rsid w:val="007E45F5"/>
    <w:rsid w:val="007E46EE"/>
    <w:rsid w:val="007F1ADD"/>
    <w:rsid w:val="007F68B9"/>
    <w:rsid w:val="00802D0C"/>
    <w:rsid w:val="00810A57"/>
    <w:rsid w:val="0081327A"/>
    <w:rsid w:val="00821C6B"/>
    <w:rsid w:val="008328AD"/>
    <w:rsid w:val="00837212"/>
    <w:rsid w:val="00840450"/>
    <w:rsid w:val="0084129B"/>
    <w:rsid w:val="00841AF4"/>
    <w:rsid w:val="008463E0"/>
    <w:rsid w:val="008500D5"/>
    <w:rsid w:val="00850700"/>
    <w:rsid w:val="00852127"/>
    <w:rsid w:val="008559A3"/>
    <w:rsid w:val="008568BC"/>
    <w:rsid w:val="00861CFB"/>
    <w:rsid w:val="00863298"/>
    <w:rsid w:val="00865257"/>
    <w:rsid w:val="00867141"/>
    <w:rsid w:val="00877D50"/>
    <w:rsid w:val="00881191"/>
    <w:rsid w:val="00881739"/>
    <w:rsid w:val="00881CE2"/>
    <w:rsid w:val="00882132"/>
    <w:rsid w:val="008835C8"/>
    <w:rsid w:val="00885737"/>
    <w:rsid w:val="00885E9D"/>
    <w:rsid w:val="0088719A"/>
    <w:rsid w:val="0088791E"/>
    <w:rsid w:val="00894A00"/>
    <w:rsid w:val="008A7390"/>
    <w:rsid w:val="008A7D3F"/>
    <w:rsid w:val="008B4549"/>
    <w:rsid w:val="008B63F9"/>
    <w:rsid w:val="008B7574"/>
    <w:rsid w:val="008C3918"/>
    <w:rsid w:val="008C7DBB"/>
    <w:rsid w:val="008D28BF"/>
    <w:rsid w:val="008D75FB"/>
    <w:rsid w:val="008E0FD8"/>
    <w:rsid w:val="008E3F55"/>
    <w:rsid w:val="008E59AE"/>
    <w:rsid w:val="008F0F9B"/>
    <w:rsid w:val="008F21AE"/>
    <w:rsid w:val="008F48D5"/>
    <w:rsid w:val="008F495D"/>
    <w:rsid w:val="008F7CA1"/>
    <w:rsid w:val="009041DD"/>
    <w:rsid w:val="00904881"/>
    <w:rsid w:val="009063D9"/>
    <w:rsid w:val="00910799"/>
    <w:rsid w:val="00914DF5"/>
    <w:rsid w:val="009207DC"/>
    <w:rsid w:val="0092214D"/>
    <w:rsid w:val="00923C03"/>
    <w:rsid w:val="009242AC"/>
    <w:rsid w:val="009303BA"/>
    <w:rsid w:val="00930940"/>
    <w:rsid w:val="00931AE6"/>
    <w:rsid w:val="0093267E"/>
    <w:rsid w:val="00932D7B"/>
    <w:rsid w:val="00934014"/>
    <w:rsid w:val="0093557F"/>
    <w:rsid w:val="00945AF9"/>
    <w:rsid w:val="009503CE"/>
    <w:rsid w:val="00951E75"/>
    <w:rsid w:val="00952806"/>
    <w:rsid w:val="00952A99"/>
    <w:rsid w:val="009540C1"/>
    <w:rsid w:val="00956E0F"/>
    <w:rsid w:val="00960256"/>
    <w:rsid w:val="00961C45"/>
    <w:rsid w:val="00962903"/>
    <w:rsid w:val="00963CFF"/>
    <w:rsid w:val="00965432"/>
    <w:rsid w:val="0096564A"/>
    <w:rsid w:val="0097119F"/>
    <w:rsid w:val="009763FE"/>
    <w:rsid w:val="0098111E"/>
    <w:rsid w:val="00985F3D"/>
    <w:rsid w:val="00986F6B"/>
    <w:rsid w:val="00990777"/>
    <w:rsid w:val="009A48BA"/>
    <w:rsid w:val="009B31ED"/>
    <w:rsid w:val="009B5ACF"/>
    <w:rsid w:val="009C5B20"/>
    <w:rsid w:val="009D2A1B"/>
    <w:rsid w:val="009D41BA"/>
    <w:rsid w:val="009D4E53"/>
    <w:rsid w:val="009D5CEB"/>
    <w:rsid w:val="009D6E70"/>
    <w:rsid w:val="009E419E"/>
    <w:rsid w:val="009F3371"/>
    <w:rsid w:val="00A012AE"/>
    <w:rsid w:val="00A03291"/>
    <w:rsid w:val="00A05C12"/>
    <w:rsid w:val="00A10A8F"/>
    <w:rsid w:val="00A11593"/>
    <w:rsid w:val="00A12886"/>
    <w:rsid w:val="00A141AA"/>
    <w:rsid w:val="00A155D1"/>
    <w:rsid w:val="00A30952"/>
    <w:rsid w:val="00A36E22"/>
    <w:rsid w:val="00A40B1B"/>
    <w:rsid w:val="00A43775"/>
    <w:rsid w:val="00A438B6"/>
    <w:rsid w:val="00A502F2"/>
    <w:rsid w:val="00A506F6"/>
    <w:rsid w:val="00A50A60"/>
    <w:rsid w:val="00A57B92"/>
    <w:rsid w:val="00A62B59"/>
    <w:rsid w:val="00A62F29"/>
    <w:rsid w:val="00A71412"/>
    <w:rsid w:val="00A730D8"/>
    <w:rsid w:val="00A73718"/>
    <w:rsid w:val="00A74E7C"/>
    <w:rsid w:val="00A766DA"/>
    <w:rsid w:val="00A77106"/>
    <w:rsid w:val="00A8059F"/>
    <w:rsid w:val="00A93EC1"/>
    <w:rsid w:val="00A95162"/>
    <w:rsid w:val="00AA53CF"/>
    <w:rsid w:val="00AA631A"/>
    <w:rsid w:val="00AA7606"/>
    <w:rsid w:val="00AB2C60"/>
    <w:rsid w:val="00AB4105"/>
    <w:rsid w:val="00AC1243"/>
    <w:rsid w:val="00AC36C2"/>
    <w:rsid w:val="00AC42EB"/>
    <w:rsid w:val="00AD58A2"/>
    <w:rsid w:val="00AD6FBB"/>
    <w:rsid w:val="00AD793F"/>
    <w:rsid w:val="00AE2414"/>
    <w:rsid w:val="00AE3A82"/>
    <w:rsid w:val="00AE462C"/>
    <w:rsid w:val="00AE66F4"/>
    <w:rsid w:val="00AF2B9F"/>
    <w:rsid w:val="00AF31EF"/>
    <w:rsid w:val="00AF3C50"/>
    <w:rsid w:val="00B00175"/>
    <w:rsid w:val="00B00D3A"/>
    <w:rsid w:val="00B02C5D"/>
    <w:rsid w:val="00B05688"/>
    <w:rsid w:val="00B0602A"/>
    <w:rsid w:val="00B075C0"/>
    <w:rsid w:val="00B1265A"/>
    <w:rsid w:val="00B149BE"/>
    <w:rsid w:val="00B214E6"/>
    <w:rsid w:val="00B21656"/>
    <w:rsid w:val="00B2363F"/>
    <w:rsid w:val="00B23E70"/>
    <w:rsid w:val="00B3357D"/>
    <w:rsid w:val="00B3485C"/>
    <w:rsid w:val="00B3537F"/>
    <w:rsid w:val="00B35390"/>
    <w:rsid w:val="00B370F8"/>
    <w:rsid w:val="00B41EEF"/>
    <w:rsid w:val="00B501F2"/>
    <w:rsid w:val="00B52691"/>
    <w:rsid w:val="00B53F70"/>
    <w:rsid w:val="00B53FB3"/>
    <w:rsid w:val="00B55B2D"/>
    <w:rsid w:val="00B57F9A"/>
    <w:rsid w:val="00B61AAA"/>
    <w:rsid w:val="00B64523"/>
    <w:rsid w:val="00B66F13"/>
    <w:rsid w:val="00B679E7"/>
    <w:rsid w:val="00B67CAF"/>
    <w:rsid w:val="00B732C2"/>
    <w:rsid w:val="00B81008"/>
    <w:rsid w:val="00B814AE"/>
    <w:rsid w:val="00B848E8"/>
    <w:rsid w:val="00B94CA2"/>
    <w:rsid w:val="00BA15E3"/>
    <w:rsid w:val="00BA453A"/>
    <w:rsid w:val="00BA522C"/>
    <w:rsid w:val="00BA6976"/>
    <w:rsid w:val="00BB0D08"/>
    <w:rsid w:val="00BB18AB"/>
    <w:rsid w:val="00BB36D8"/>
    <w:rsid w:val="00BB474D"/>
    <w:rsid w:val="00BB4838"/>
    <w:rsid w:val="00BB71B2"/>
    <w:rsid w:val="00BC2369"/>
    <w:rsid w:val="00BC3EAC"/>
    <w:rsid w:val="00BC421B"/>
    <w:rsid w:val="00BC4854"/>
    <w:rsid w:val="00BD136E"/>
    <w:rsid w:val="00BD27ED"/>
    <w:rsid w:val="00BD68AD"/>
    <w:rsid w:val="00BD7538"/>
    <w:rsid w:val="00BD7CD3"/>
    <w:rsid w:val="00BE0687"/>
    <w:rsid w:val="00BE600D"/>
    <w:rsid w:val="00BE69AB"/>
    <w:rsid w:val="00BE7974"/>
    <w:rsid w:val="00BF2F04"/>
    <w:rsid w:val="00BF3A4A"/>
    <w:rsid w:val="00BF6937"/>
    <w:rsid w:val="00BF6DC2"/>
    <w:rsid w:val="00BF7190"/>
    <w:rsid w:val="00BF79C8"/>
    <w:rsid w:val="00C05097"/>
    <w:rsid w:val="00C10958"/>
    <w:rsid w:val="00C13539"/>
    <w:rsid w:val="00C14C84"/>
    <w:rsid w:val="00C27EEA"/>
    <w:rsid w:val="00C30984"/>
    <w:rsid w:val="00C31534"/>
    <w:rsid w:val="00C336E8"/>
    <w:rsid w:val="00C34329"/>
    <w:rsid w:val="00C36917"/>
    <w:rsid w:val="00C36A96"/>
    <w:rsid w:val="00C4111B"/>
    <w:rsid w:val="00C42553"/>
    <w:rsid w:val="00C4309A"/>
    <w:rsid w:val="00C44913"/>
    <w:rsid w:val="00C45C6A"/>
    <w:rsid w:val="00C46FD4"/>
    <w:rsid w:val="00C509BF"/>
    <w:rsid w:val="00C53870"/>
    <w:rsid w:val="00C53E5B"/>
    <w:rsid w:val="00C55510"/>
    <w:rsid w:val="00C57413"/>
    <w:rsid w:val="00C634CE"/>
    <w:rsid w:val="00C65670"/>
    <w:rsid w:val="00C70209"/>
    <w:rsid w:val="00C70C13"/>
    <w:rsid w:val="00C7221A"/>
    <w:rsid w:val="00C73947"/>
    <w:rsid w:val="00C73CEB"/>
    <w:rsid w:val="00C7776D"/>
    <w:rsid w:val="00C77A84"/>
    <w:rsid w:val="00C818DD"/>
    <w:rsid w:val="00C81A01"/>
    <w:rsid w:val="00C84487"/>
    <w:rsid w:val="00C874A3"/>
    <w:rsid w:val="00C91094"/>
    <w:rsid w:val="00C92793"/>
    <w:rsid w:val="00C9343D"/>
    <w:rsid w:val="00C97639"/>
    <w:rsid w:val="00CA063A"/>
    <w:rsid w:val="00CA30C7"/>
    <w:rsid w:val="00CA52D3"/>
    <w:rsid w:val="00CB1B1C"/>
    <w:rsid w:val="00CB5F06"/>
    <w:rsid w:val="00CB68FA"/>
    <w:rsid w:val="00CC133D"/>
    <w:rsid w:val="00CC5B7D"/>
    <w:rsid w:val="00CC5E6C"/>
    <w:rsid w:val="00CD198B"/>
    <w:rsid w:val="00CD2A5A"/>
    <w:rsid w:val="00CD7DAF"/>
    <w:rsid w:val="00CF58B6"/>
    <w:rsid w:val="00D01192"/>
    <w:rsid w:val="00D05E1A"/>
    <w:rsid w:val="00D10C95"/>
    <w:rsid w:val="00D11DBE"/>
    <w:rsid w:val="00D11FFB"/>
    <w:rsid w:val="00D173CE"/>
    <w:rsid w:val="00D2604F"/>
    <w:rsid w:val="00D30F1B"/>
    <w:rsid w:val="00D323E5"/>
    <w:rsid w:val="00D32768"/>
    <w:rsid w:val="00D34328"/>
    <w:rsid w:val="00D35EF9"/>
    <w:rsid w:val="00D3624E"/>
    <w:rsid w:val="00D36AF6"/>
    <w:rsid w:val="00D42143"/>
    <w:rsid w:val="00D43355"/>
    <w:rsid w:val="00D467F7"/>
    <w:rsid w:val="00D46A2F"/>
    <w:rsid w:val="00D47A67"/>
    <w:rsid w:val="00D47B78"/>
    <w:rsid w:val="00D50434"/>
    <w:rsid w:val="00D5192D"/>
    <w:rsid w:val="00D5280D"/>
    <w:rsid w:val="00D55E8D"/>
    <w:rsid w:val="00D62657"/>
    <w:rsid w:val="00D63121"/>
    <w:rsid w:val="00D70AC1"/>
    <w:rsid w:val="00D7100C"/>
    <w:rsid w:val="00D7295D"/>
    <w:rsid w:val="00D757F2"/>
    <w:rsid w:val="00D90B7D"/>
    <w:rsid w:val="00D91ABF"/>
    <w:rsid w:val="00D91E3F"/>
    <w:rsid w:val="00D921CC"/>
    <w:rsid w:val="00D94596"/>
    <w:rsid w:val="00D978F6"/>
    <w:rsid w:val="00DA4423"/>
    <w:rsid w:val="00DA4EC0"/>
    <w:rsid w:val="00DB1620"/>
    <w:rsid w:val="00DB3559"/>
    <w:rsid w:val="00DB580C"/>
    <w:rsid w:val="00DC1BA2"/>
    <w:rsid w:val="00DC560A"/>
    <w:rsid w:val="00DC7676"/>
    <w:rsid w:val="00DD1302"/>
    <w:rsid w:val="00DD3FB2"/>
    <w:rsid w:val="00DE1AE3"/>
    <w:rsid w:val="00DE1DF7"/>
    <w:rsid w:val="00DE3538"/>
    <w:rsid w:val="00DE69A5"/>
    <w:rsid w:val="00DE7857"/>
    <w:rsid w:val="00DF0280"/>
    <w:rsid w:val="00DF74A6"/>
    <w:rsid w:val="00E02A78"/>
    <w:rsid w:val="00E031E5"/>
    <w:rsid w:val="00E05F56"/>
    <w:rsid w:val="00E130F3"/>
    <w:rsid w:val="00E132F8"/>
    <w:rsid w:val="00E15AC4"/>
    <w:rsid w:val="00E160B8"/>
    <w:rsid w:val="00E25384"/>
    <w:rsid w:val="00E318DC"/>
    <w:rsid w:val="00E32D5C"/>
    <w:rsid w:val="00E34624"/>
    <w:rsid w:val="00E409B8"/>
    <w:rsid w:val="00E441E7"/>
    <w:rsid w:val="00E44381"/>
    <w:rsid w:val="00E45FB4"/>
    <w:rsid w:val="00E50BEF"/>
    <w:rsid w:val="00E54114"/>
    <w:rsid w:val="00E559F2"/>
    <w:rsid w:val="00E61F50"/>
    <w:rsid w:val="00E629F0"/>
    <w:rsid w:val="00E643BA"/>
    <w:rsid w:val="00E678E6"/>
    <w:rsid w:val="00E702C0"/>
    <w:rsid w:val="00E70412"/>
    <w:rsid w:val="00E7144F"/>
    <w:rsid w:val="00E751B2"/>
    <w:rsid w:val="00E76E04"/>
    <w:rsid w:val="00E8260C"/>
    <w:rsid w:val="00E82835"/>
    <w:rsid w:val="00E8615E"/>
    <w:rsid w:val="00E900DF"/>
    <w:rsid w:val="00E90D88"/>
    <w:rsid w:val="00E93586"/>
    <w:rsid w:val="00E93A0F"/>
    <w:rsid w:val="00E96576"/>
    <w:rsid w:val="00EA6AF1"/>
    <w:rsid w:val="00EA7B64"/>
    <w:rsid w:val="00EB4517"/>
    <w:rsid w:val="00EB5A56"/>
    <w:rsid w:val="00EF2343"/>
    <w:rsid w:val="00EF334F"/>
    <w:rsid w:val="00EF7A40"/>
    <w:rsid w:val="00F02470"/>
    <w:rsid w:val="00F04396"/>
    <w:rsid w:val="00F119E4"/>
    <w:rsid w:val="00F12461"/>
    <w:rsid w:val="00F126D1"/>
    <w:rsid w:val="00F24C85"/>
    <w:rsid w:val="00F3081C"/>
    <w:rsid w:val="00F323B6"/>
    <w:rsid w:val="00F33C33"/>
    <w:rsid w:val="00F40D53"/>
    <w:rsid w:val="00F4191A"/>
    <w:rsid w:val="00F41959"/>
    <w:rsid w:val="00F426F7"/>
    <w:rsid w:val="00F45B04"/>
    <w:rsid w:val="00F46BE5"/>
    <w:rsid w:val="00F47503"/>
    <w:rsid w:val="00F51EBB"/>
    <w:rsid w:val="00F538C3"/>
    <w:rsid w:val="00F56484"/>
    <w:rsid w:val="00F60370"/>
    <w:rsid w:val="00F6044D"/>
    <w:rsid w:val="00F6326B"/>
    <w:rsid w:val="00F713AF"/>
    <w:rsid w:val="00F734CA"/>
    <w:rsid w:val="00F73BB8"/>
    <w:rsid w:val="00F83023"/>
    <w:rsid w:val="00F8606C"/>
    <w:rsid w:val="00F87783"/>
    <w:rsid w:val="00F91883"/>
    <w:rsid w:val="00F91B28"/>
    <w:rsid w:val="00F92E3D"/>
    <w:rsid w:val="00F95274"/>
    <w:rsid w:val="00FA06AD"/>
    <w:rsid w:val="00FA1B05"/>
    <w:rsid w:val="00FA2F6E"/>
    <w:rsid w:val="00FA57A9"/>
    <w:rsid w:val="00FA6D9D"/>
    <w:rsid w:val="00FA6EBC"/>
    <w:rsid w:val="00FB2F73"/>
    <w:rsid w:val="00FB308B"/>
    <w:rsid w:val="00FB3418"/>
    <w:rsid w:val="00FB4AE5"/>
    <w:rsid w:val="00FC42A0"/>
    <w:rsid w:val="00FC42C8"/>
    <w:rsid w:val="00FC57BA"/>
    <w:rsid w:val="00FC6A18"/>
    <w:rsid w:val="00FD2335"/>
    <w:rsid w:val="00FD2392"/>
    <w:rsid w:val="00FD2D88"/>
    <w:rsid w:val="00FD5E0F"/>
    <w:rsid w:val="00FD71D2"/>
    <w:rsid w:val="00FD786C"/>
    <w:rsid w:val="00FE3ACA"/>
    <w:rsid w:val="00FE3B98"/>
    <w:rsid w:val="00FF6A85"/>
    <w:rsid w:val="0309E2C4"/>
    <w:rsid w:val="085B3AD5"/>
    <w:rsid w:val="0A0CC976"/>
    <w:rsid w:val="0ADF6CAB"/>
    <w:rsid w:val="0C777EA4"/>
    <w:rsid w:val="0FDD90B3"/>
    <w:rsid w:val="10A4988A"/>
    <w:rsid w:val="1631EBE6"/>
    <w:rsid w:val="1AE289EF"/>
    <w:rsid w:val="1D454DB4"/>
    <w:rsid w:val="208E53C7"/>
    <w:rsid w:val="2E7A2D72"/>
    <w:rsid w:val="2FE9B0DE"/>
    <w:rsid w:val="3035A81F"/>
    <w:rsid w:val="36885C67"/>
    <w:rsid w:val="382848A0"/>
    <w:rsid w:val="38FEB638"/>
    <w:rsid w:val="3B0D0CE2"/>
    <w:rsid w:val="3FF361E9"/>
    <w:rsid w:val="40D56F49"/>
    <w:rsid w:val="43081F35"/>
    <w:rsid w:val="4595AC5C"/>
    <w:rsid w:val="49131047"/>
    <w:rsid w:val="5001639C"/>
    <w:rsid w:val="516D6E76"/>
    <w:rsid w:val="51D15EC8"/>
    <w:rsid w:val="51DBF865"/>
    <w:rsid w:val="54EE8C71"/>
    <w:rsid w:val="56D5A4A6"/>
    <w:rsid w:val="59D1AFC8"/>
    <w:rsid w:val="606DA58C"/>
    <w:rsid w:val="62F3E4CF"/>
    <w:rsid w:val="64E1CF2E"/>
    <w:rsid w:val="67C717AE"/>
    <w:rsid w:val="6D598325"/>
    <w:rsid w:val="71F7A03C"/>
    <w:rsid w:val="7310732B"/>
    <w:rsid w:val="77A3B3B7"/>
    <w:rsid w:val="79A7B529"/>
    <w:rsid w:val="7BBA16B9"/>
    <w:rsid w:val="7BDA6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F4899"/>
  <w15:docId w15:val="{334E1A23-7D9D-4FD0-B1DB-9D9350F5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B6"/>
    <w:rPr>
      <w:rFonts w:eastAsiaTheme="majorEastAsia" w:cstheme="majorBidi"/>
      <w:color w:val="272727" w:themeColor="text1" w:themeTint="D8"/>
    </w:rPr>
  </w:style>
  <w:style w:type="paragraph" w:styleId="Title">
    <w:name w:val="Title"/>
    <w:basedOn w:val="Normal"/>
    <w:next w:val="Normal"/>
    <w:link w:val="TitleChar"/>
    <w:uiPriority w:val="10"/>
    <w:qFormat/>
    <w:rsid w:val="0062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B6"/>
    <w:pPr>
      <w:spacing w:before="160"/>
      <w:jc w:val="center"/>
    </w:pPr>
    <w:rPr>
      <w:i/>
      <w:iCs/>
      <w:color w:val="404040" w:themeColor="text1" w:themeTint="BF"/>
    </w:rPr>
  </w:style>
  <w:style w:type="character" w:customStyle="1" w:styleId="QuoteChar">
    <w:name w:val="Quote Char"/>
    <w:basedOn w:val="DefaultParagraphFont"/>
    <w:link w:val="Quote"/>
    <w:uiPriority w:val="29"/>
    <w:rsid w:val="006242B6"/>
    <w:rPr>
      <w:i/>
      <w:iCs/>
      <w:color w:val="404040" w:themeColor="text1" w:themeTint="BF"/>
    </w:rPr>
  </w:style>
  <w:style w:type="paragraph" w:styleId="ListParagraph">
    <w:name w:val="List Paragraph"/>
    <w:basedOn w:val="Normal"/>
    <w:uiPriority w:val="34"/>
    <w:qFormat/>
    <w:rsid w:val="006242B6"/>
    <w:pPr>
      <w:ind w:left="720"/>
      <w:contextualSpacing/>
    </w:pPr>
  </w:style>
  <w:style w:type="character" w:styleId="IntenseEmphasis">
    <w:name w:val="Intense Emphasis"/>
    <w:basedOn w:val="DefaultParagraphFont"/>
    <w:uiPriority w:val="21"/>
    <w:qFormat/>
    <w:rsid w:val="006242B6"/>
    <w:rPr>
      <w:i/>
      <w:iCs/>
      <w:color w:val="0F4761" w:themeColor="accent1" w:themeShade="BF"/>
    </w:rPr>
  </w:style>
  <w:style w:type="paragraph" w:styleId="IntenseQuote">
    <w:name w:val="Intense Quote"/>
    <w:basedOn w:val="Normal"/>
    <w:next w:val="Normal"/>
    <w:link w:val="IntenseQuoteChar"/>
    <w:uiPriority w:val="30"/>
    <w:qFormat/>
    <w:rsid w:val="0062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B6"/>
    <w:rPr>
      <w:i/>
      <w:iCs/>
      <w:color w:val="0F4761" w:themeColor="accent1" w:themeShade="BF"/>
    </w:rPr>
  </w:style>
  <w:style w:type="character" w:styleId="IntenseReference">
    <w:name w:val="Intense Reference"/>
    <w:basedOn w:val="DefaultParagraphFont"/>
    <w:uiPriority w:val="32"/>
    <w:qFormat/>
    <w:rsid w:val="006242B6"/>
    <w:rPr>
      <w:b/>
      <w:bCs/>
      <w:smallCaps/>
      <w:color w:val="0F4761" w:themeColor="accent1" w:themeShade="BF"/>
      <w:spacing w:val="5"/>
    </w:rPr>
  </w:style>
  <w:style w:type="paragraph" w:styleId="HTMLPreformatted">
    <w:name w:val="HTML Preformatted"/>
    <w:basedOn w:val="Normal"/>
    <w:link w:val="HTMLPreformattedChar"/>
    <w:rsid w:val="002C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2C1929"/>
    <w:rPr>
      <w:rFonts w:ascii="Courier New" w:eastAsia="Times New Roman" w:hAnsi="Courier New" w:cs="Courier New"/>
      <w:kern w:val="0"/>
      <w:sz w:val="20"/>
      <w:szCs w:val="20"/>
      <w14:ligatures w14:val="none"/>
    </w:rPr>
  </w:style>
  <w:style w:type="table" w:styleId="TableGrid">
    <w:name w:val="Table Grid"/>
    <w:basedOn w:val="TableNormal"/>
    <w:uiPriority w:val="39"/>
    <w:rsid w:val="00AC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4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4F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F3081C"/>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F3081C"/>
    <w:rPr>
      <w:color w:val="666666"/>
    </w:rPr>
  </w:style>
  <w:style w:type="paragraph" w:styleId="Caption">
    <w:name w:val="caption"/>
    <w:basedOn w:val="Normal"/>
    <w:next w:val="Normal"/>
    <w:uiPriority w:val="35"/>
    <w:unhideWhenUsed/>
    <w:qFormat/>
    <w:rsid w:val="00420D27"/>
    <w:pPr>
      <w:spacing w:after="200" w:line="240" w:lineRule="auto"/>
    </w:pPr>
    <w:rPr>
      <w:i/>
      <w:iCs/>
      <w:color w:val="0E2841" w:themeColor="text2"/>
      <w:sz w:val="18"/>
      <w:szCs w:val="18"/>
    </w:rPr>
  </w:style>
  <w:style w:type="paragraph" w:styleId="NormalWeb">
    <w:name w:val="Normal (Web)"/>
    <w:basedOn w:val="Normal"/>
    <w:uiPriority w:val="99"/>
    <w:unhideWhenUsed/>
    <w:rsid w:val="00B02C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2E0EB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6488">
      <w:bodyDiv w:val="1"/>
      <w:marLeft w:val="0"/>
      <w:marRight w:val="0"/>
      <w:marTop w:val="0"/>
      <w:marBottom w:val="0"/>
      <w:divBdr>
        <w:top w:val="none" w:sz="0" w:space="0" w:color="auto"/>
        <w:left w:val="none" w:sz="0" w:space="0" w:color="auto"/>
        <w:bottom w:val="none" w:sz="0" w:space="0" w:color="auto"/>
        <w:right w:val="none" w:sz="0" w:space="0" w:color="auto"/>
      </w:divBdr>
      <w:divsChild>
        <w:div w:id="533151749">
          <w:marLeft w:val="0"/>
          <w:marRight w:val="0"/>
          <w:marTop w:val="0"/>
          <w:marBottom w:val="0"/>
          <w:divBdr>
            <w:top w:val="none" w:sz="0" w:space="0" w:color="auto"/>
            <w:left w:val="none" w:sz="0" w:space="0" w:color="auto"/>
            <w:bottom w:val="none" w:sz="0" w:space="0" w:color="auto"/>
            <w:right w:val="none" w:sz="0" w:space="0" w:color="auto"/>
          </w:divBdr>
          <w:divsChild>
            <w:div w:id="19417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363">
      <w:bodyDiv w:val="1"/>
      <w:marLeft w:val="0"/>
      <w:marRight w:val="0"/>
      <w:marTop w:val="0"/>
      <w:marBottom w:val="0"/>
      <w:divBdr>
        <w:top w:val="none" w:sz="0" w:space="0" w:color="auto"/>
        <w:left w:val="none" w:sz="0" w:space="0" w:color="auto"/>
        <w:bottom w:val="none" w:sz="0" w:space="0" w:color="auto"/>
        <w:right w:val="none" w:sz="0" w:space="0" w:color="auto"/>
      </w:divBdr>
      <w:divsChild>
        <w:div w:id="289748643">
          <w:marLeft w:val="0"/>
          <w:marRight w:val="0"/>
          <w:marTop w:val="0"/>
          <w:marBottom w:val="0"/>
          <w:divBdr>
            <w:top w:val="none" w:sz="0" w:space="0" w:color="auto"/>
            <w:left w:val="none" w:sz="0" w:space="0" w:color="auto"/>
            <w:bottom w:val="none" w:sz="0" w:space="0" w:color="auto"/>
            <w:right w:val="none" w:sz="0" w:space="0" w:color="auto"/>
          </w:divBdr>
          <w:divsChild>
            <w:div w:id="3454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186">
      <w:bodyDiv w:val="1"/>
      <w:marLeft w:val="0"/>
      <w:marRight w:val="0"/>
      <w:marTop w:val="0"/>
      <w:marBottom w:val="0"/>
      <w:divBdr>
        <w:top w:val="none" w:sz="0" w:space="0" w:color="auto"/>
        <w:left w:val="none" w:sz="0" w:space="0" w:color="auto"/>
        <w:bottom w:val="none" w:sz="0" w:space="0" w:color="auto"/>
        <w:right w:val="none" w:sz="0" w:space="0" w:color="auto"/>
      </w:divBdr>
    </w:div>
    <w:div w:id="979766506">
      <w:bodyDiv w:val="1"/>
      <w:marLeft w:val="0"/>
      <w:marRight w:val="0"/>
      <w:marTop w:val="0"/>
      <w:marBottom w:val="0"/>
      <w:divBdr>
        <w:top w:val="none" w:sz="0" w:space="0" w:color="auto"/>
        <w:left w:val="none" w:sz="0" w:space="0" w:color="auto"/>
        <w:bottom w:val="none" w:sz="0" w:space="0" w:color="auto"/>
        <w:right w:val="none" w:sz="0" w:space="0" w:color="auto"/>
      </w:divBdr>
    </w:div>
    <w:div w:id="1073240304">
      <w:bodyDiv w:val="1"/>
      <w:marLeft w:val="0"/>
      <w:marRight w:val="0"/>
      <w:marTop w:val="0"/>
      <w:marBottom w:val="0"/>
      <w:divBdr>
        <w:top w:val="none" w:sz="0" w:space="0" w:color="auto"/>
        <w:left w:val="none" w:sz="0" w:space="0" w:color="auto"/>
        <w:bottom w:val="none" w:sz="0" w:space="0" w:color="auto"/>
        <w:right w:val="none" w:sz="0" w:space="0" w:color="auto"/>
      </w:divBdr>
      <w:divsChild>
        <w:div w:id="1858155058">
          <w:marLeft w:val="0"/>
          <w:marRight w:val="0"/>
          <w:marTop w:val="0"/>
          <w:marBottom w:val="0"/>
          <w:divBdr>
            <w:top w:val="none" w:sz="0" w:space="0" w:color="auto"/>
            <w:left w:val="none" w:sz="0" w:space="0" w:color="auto"/>
            <w:bottom w:val="none" w:sz="0" w:space="0" w:color="auto"/>
            <w:right w:val="none" w:sz="0" w:space="0" w:color="auto"/>
          </w:divBdr>
          <w:divsChild>
            <w:div w:id="32925309">
              <w:marLeft w:val="0"/>
              <w:marRight w:val="0"/>
              <w:marTop w:val="0"/>
              <w:marBottom w:val="0"/>
              <w:divBdr>
                <w:top w:val="none" w:sz="0" w:space="0" w:color="auto"/>
                <w:left w:val="none" w:sz="0" w:space="0" w:color="auto"/>
                <w:bottom w:val="none" w:sz="0" w:space="0" w:color="auto"/>
                <w:right w:val="none" w:sz="0" w:space="0" w:color="auto"/>
              </w:divBdr>
            </w:div>
            <w:div w:id="2059737433">
              <w:marLeft w:val="0"/>
              <w:marRight w:val="0"/>
              <w:marTop w:val="0"/>
              <w:marBottom w:val="0"/>
              <w:divBdr>
                <w:top w:val="none" w:sz="0" w:space="0" w:color="auto"/>
                <w:left w:val="none" w:sz="0" w:space="0" w:color="auto"/>
                <w:bottom w:val="none" w:sz="0" w:space="0" w:color="auto"/>
                <w:right w:val="none" w:sz="0" w:space="0" w:color="auto"/>
              </w:divBdr>
            </w:div>
            <w:div w:id="1885099783">
              <w:marLeft w:val="0"/>
              <w:marRight w:val="0"/>
              <w:marTop w:val="0"/>
              <w:marBottom w:val="0"/>
              <w:divBdr>
                <w:top w:val="none" w:sz="0" w:space="0" w:color="auto"/>
                <w:left w:val="none" w:sz="0" w:space="0" w:color="auto"/>
                <w:bottom w:val="none" w:sz="0" w:space="0" w:color="auto"/>
                <w:right w:val="none" w:sz="0" w:space="0" w:color="auto"/>
              </w:divBdr>
            </w:div>
            <w:div w:id="1297486834">
              <w:marLeft w:val="0"/>
              <w:marRight w:val="0"/>
              <w:marTop w:val="0"/>
              <w:marBottom w:val="0"/>
              <w:divBdr>
                <w:top w:val="none" w:sz="0" w:space="0" w:color="auto"/>
                <w:left w:val="none" w:sz="0" w:space="0" w:color="auto"/>
                <w:bottom w:val="none" w:sz="0" w:space="0" w:color="auto"/>
                <w:right w:val="none" w:sz="0" w:space="0" w:color="auto"/>
              </w:divBdr>
            </w:div>
            <w:div w:id="1068654151">
              <w:marLeft w:val="0"/>
              <w:marRight w:val="0"/>
              <w:marTop w:val="0"/>
              <w:marBottom w:val="0"/>
              <w:divBdr>
                <w:top w:val="none" w:sz="0" w:space="0" w:color="auto"/>
                <w:left w:val="none" w:sz="0" w:space="0" w:color="auto"/>
                <w:bottom w:val="none" w:sz="0" w:space="0" w:color="auto"/>
                <w:right w:val="none" w:sz="0" w:space="0" w:color="auto"/>
              </w:divBdr>
            </w:div>
            <w:div w:id="1862666653">
              <w:marLeft w:val="0"/>
              <w:marRight w:val="0"/>
              <w:marTop w:val="0"/>
              <w:marBottom w:val="0"/>
              <w:divBdr>
                <w:top w:val="none" w:sz="0" w:space="0" w:color="auto"/>
                <w:left w:val="none" w:sz="0" w:space="0" w:color="auto"/>
                <w:bottom w:val="none" w:sz="0" w:space="0" w:color="auto"/>
                <w:right w:val="none" w:sz="0" w:space="0" w:color="auto"/>
              </w:divBdr>
            </w:div>
            <w:div w:id="1579679831">
              <w:marLeft w:val="0"/>
              <w:marRight w:val="0"/>
              <w:marTop w:val="0"/>
              <w:marBottom w:val="0"/>
              <w:divBdr>
                <w:top w:val="none" w:sz="0" w:space="0" w:color="auto"/>
                <w:left w:val="none" w:sz="0" w:space="0" w:color="auto"/>
                <w:bottom w:val="none" w:sz="0" w:space="0" w:color="auto"/>
                <w:right w:val="none" w:sz="0" w:space="0" w:color="auto"/>
              </w:divBdr>
            </w:div>
            <w:div w:id="180364166">
              <w:marLeft w:val="0"/>
              <w:marRight w:val="0"/>
              <w:marTop w:val="0"/>
              <w:marBottom w:val="0"/>
              <w:divBdr>
                <w:top w:val="none" w:sz="0" w:space="0" w:color="auto"/>
                <w:left w:val="none" w:sz="0" w:space="0" w:color="auto"/>
                <w:bottom w:val="none" w:sz="0" w:space="0" w:color="auto"/>
                <w:right w:val="none" w:sz="0" w:space="0" w:color="auto"/>
              </w:divBdr>
            </w:div>
            <w:div w:id="1525049254">
              <w:marLeft w:val="0"/>
              <w:marRight w:val="0"/>
              <w:marTop w:val="0"/>
              <w:marBottom w:val="0"/>
              <w:divBdr>
                <w:top w:val="none" w:sz="0" w:space="0" w:color="auto"/>
                <w:left w:val="none" w:sz="0" w:space="0" w:color="auto"/>
                <w:bottom w:val="none" w:sz="0" w:space="0" w:color="auto"/>
                <w:right w:val="none" w:sz="0" w:space="0" w:color="auto"/>
              </w:divBdr>
            </w:div>
            <w:div w:id="1856651372">
              <w:marLeft w:val="0"/>
              <w:marRight w:val="0"/>
              <w:marTop w:val="0"/>
              <w:marBottom w:val="0"/>
              <w:divBdr>
                <w:top w:val="none" w:sz="0" w:space="0" w:color="auto"/>
                <w:left w:val="none" w:sz="0" w:space="0" w:color="auto"/>
                <w:bottom w:val="none" w:sz="0" w:space="0" w:color="auto"/>
                <w:right w:val="none" w:sz="0" w:space="0" w:color="auto"/>
              </w:divBdr>
            </w:div>
            <w:div w:id="97722103">
              <w:marLeft w:val="0"/>
              <w:marRight w:val="0"/>
              <w:marTop w:val="0"/>
              <w:marBottom w:val="0"/>
              <w:divBdr>
                <w:top w:val="none" w:sz="0" w:space="0" w:color="auto"/>
                <w:left w:val="none" w:sz="0" w:space="0" w:color="auto"/>
                <w:bottom w:val="none" w:sz="0" w:space="0" w:color="auto"/>
                <w:right w:val="none" w:sz="0" w:space="0" w:color="auto"/>
              </w:divBdr>
            </w:div>
            <w:div w:id="1769423982">
              <w:marLeft w:val="0"/>
              <w:marRight w:val="0"/>
              <w:marTop w:val="0"/>
              <w:marBottom w:val="0"/>
              <w:divBdr>
                <w:top w:val="none" w:sz="0" w:space="0" w:color="auto"/>
                <w:left w:val="none" w:sz="0" w:space="0" w:color="auto"/>
                <w:bottom w:val="none" w:sz="0" w:space="0" w:color="auto"/>
                <w:right w:val="none" w:sz="0" w:space="0" w:color="auto"/>
              </w:divBdr>
            </w:div>
            <w:div w:id="1018316853">
              <w:marLeft w:val="0"/>
              <w:marRight w:val="0"/>
              <w:marTop w:val="0"/>
              <w:marBottom w:val="0"/>
              <w:divBdr>
                <w:top w:val="none" w:sz="0" w:space="0" w:color="auto"/>
                <w:left w:val="none" w:sz="0" w:space="0" w:color="auto"/>
                <w:bottom w:val="none" w:sz="0" w:space="0" w:color="auto"/>
                <w:right w:val="none" w:sz="0" w:space="0" w:color="auto"/>
              </w:divBdr>
            </w:div>
            <w:div w:id="892934024">
              <w:marLeft w:val="0"/>
              <w:marRight w:val="0"/>
              <w:marTop w:val="0"/>
              <w:marBottom w:val="0"/>
              <w:divBdr>
                <w:top w:val="none" w:sz="0" w:space="0" w:color="auto"/>
                <w:left w:val="none" w:sz="0" w:space="0" w:color="auto"/>
                <w:bottom w:val="none" w:sz="0" w:space="0" w:color="auto"/>
                <w:right w:val="none" w:sz="0" w:space="0" w:color="auto"/>
              </w:divBdr>
            </w:div>
            <w:div w:id="1183859350">
              <w:marLeft w:val="0"/>
              <w:marRight w:val="0"/>
              <w:marTop w:val="0"/>
              <w:marBottom w:val="0"/>
              <w:divBdr>
                <w:top w:val="none" w:sz="0" w:space="0" w:color="auto"/>
                <w:left w:val="none" w:sz="0" w:space="0" w:color="auto"/>
                <w:bottom w:val="none" w:sz="0" w:space="0" w:color="auto"/>
                <w:right w:val="none" w:sz="0" w:space="0" w:color="auto"/>
              </w:divBdr>
            </w:div>
            <w:div w:id="497505452">
              <w:marLeft w:val="0"/>
              <w:marRight w:val="0"/>
              <w:marTop w:val="0"/>
              <w:marBottom w:val="0"/>
              <w:divBdr>
                <w:top w:val="none" w:sz="0" w:space="0" w:color="auto"/>
                <w:left w:val="none" w:sz="0" w:space="0" w:color="auto"/>
                <w:bottom w:val="none" w:sz="0" w:space="0" w:color="auto"/>
                <w:right w:val="none" w:sz="0" w:space="0" w:color="auto"/>
              </w:divBdr>
            </w:div>
            <w:div w:id="1497720760">
              <w:marLeft w:val="0"/>
              <w:marRight w:val="0"/>
              <w:marTop w:val="0"/>
              <w:marBottom w:val="0"/>
              <w:divBdr>
                <w:top w:val="none" w:sz="0" w:space="0" w:color="auto"/>
                <w:left w:val="none" w:sz="0" w:space="0" w:color="auto"/>
                <w:bottom w:val="none" w:sz="0" w:space="0" w:color="auto"/>
                <w:right w:val="none" w:sz="0" w:space="0" w:color="auto"/>
              </w:divBdr>
            </w:div>
            <w:div w:id="914048127">
              <w:marLeft w:val="0"/>
              <w:marRight w:val="0"/>
              <w:marTop w:val="0"/>
              <w:marBottom w:val="0"/>
              <w:divBdr>
                <w:top w:val="none" w:sz="0" w:space="0" w:color="auto"/>
                <w:left w:val="none" w:sz="0" w:space="0" w:color="auto"/>
                <w:bottom w:val="none" w:sz="0" w:space="0" w:color="auto"/>
                <w:right w:val="none" w:sz="0" w:space="0" w:color="auto"/>
              </w:divBdr>
            </w:div>
            <w:div w:id="1707481023">
              <w:marLeft w:val="0"/>
              <w:marRight w:val="0"/>
              <w:marTop w:val="0"/>
              <w:marBottom w:val="0"/>
              <w:divBdr>
                <w:top w:val="none" w:sz="0" w:space="0" w:color="auto"/>
                <w:left w:val="none" w:sz="0" w:space="0" w:color="auto"/>
                <w:bottom w:val="none" w:sz="0" w:space="0" w:color="auto"/>
                <w:right w:val="none" w:sz="0" w:space="0" w:color="auto"/>
              </w:divBdr>
            </w:div>
            <w:div w:id="242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130">
      <w:bodyDiv w:val="1"/>
      <w:marLeft w:val="0"/>
      <w:marRight w:val="0"/>
      <w:marTop w:val="0"/>
      <w:marBottom w:val="0"/>
      <w:divBdr>
        <w:top w:val="none" w:sz="0" w:space="0" w:color="auto"/>
        <w:left w:val="none" w:sz="0" w:space="0" w:color="auto"/>
        <w:bottom w:val="none" w:sz="0" w:space="0" w:color="auto"/>
        <w:right w:val="none" w:sz="0" w:space="0" w:color="auto"/>
      </w:divBdr>
      <w:divsChild>
        <w:div w:id="1398087931">
          <w:marLeft w:val="0"/>
          <w:marRight w:val="0"/>
          <w:marTop w:val="0"/>
          <w:marBottom w:val="0"/>
          <w:divBdr>
            <w:top w:val="none" w:sz="0" w:space="0" w:color="auto"/>
            <w:left w:val="none" w:sz="0" w:space="0" w:color="auto"/>
            <w:bottom w:val="none" w:sz="0" w:space="0" w:color="auto"/>
            <w:right w:val="none" w:sz="0" w:space="0" w:color="auto"/>
          </w:divBdr>
          <w:divsChild>
            <w:div w:id="20459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647">
      <w:bodyDiv w:val="1"/>
      <w:marLeft w:val="0"/>
      <w:marRight w:val="0"/>
      <w:marTop w:val="0"/>
      <w:marBottom w:val="0"/>
      <w:divBdr>
        <w:top w:val="none" w:sz="0" w:space="0" w:color="auto"/>
        <w:left w:val="none" w:sz="0" w:space="0" w:color="auto"/>
        <w:bottom w:val="none" w:sz="0" w:space="0" w:color="auto"/>
        <w:right w:val="none" w:sz="0" w:space="0" w:color="auto"/>
      </w:divBdr>
    </w:div>
    <w:div w:id="1429809331">
      <w:bodyDiv w:val="1"/>
      <w:marLeft w:val="0"/>
      <w:marRight w:val="0"/>
      <w:marTop w:val="0"/>
      <w:marBottom w:val="0"/>
      <w:divBdr>
        <w:top w:val="none" w:sz="0" w:space="0" w:color="auto"/>
        <w:left w:val="none" w:sz="0" w:space="0" w:color="auto"/>
        <w:bottom w:val="none" w:sz="0" w:space="0" w:color="auto"/>
        <w:right w:val="none" w:sz="0" w:space="0" w:color="auto"/>
      </w:divBdr>
    </w:div>
    <w:div w:id="1522166118">
      <w:bodyDiv w:val="1"/>
      <w:marLeft w:val="0"/>
      <w:marRight w:val="0"/>
      <w:marTop w:val="0"/>
      <w:marBottom w:val="0"/>
      <w:divBdr>
        <w:top w:val="none" w:sz="0" w:space="0" w:color="auto"/>
        <w:left w:val="none" w:sz="0" w:space="0" w:color="auto"/>
        <w:bottom w:val="none" w:sz="0" w:space="0" w:color="auto"/>
        <w:right w:val="none" w:sz="0" w:space="0" w:color="auto"/>
      </w:divBdr>
    </w:div>
    <w:div w:id="1820925250">
      <w:bodyDiv w:val="1"/>
      <w:marLeft w:val="0"/>
      <w:marRight w:val="0"/>
      <w:marTop w:val="0"/>
      <w:marBottom w:val="0"/>
      <w:divBdr>
        <w:top w:val="none" w:sz="0" w:space="0" w:color="auto"/>
        <w:left w:val="none" w:sz="0" w:space="0" w:color="auto"/>
        <w:bottom w:val="none" w:sz="0" w:space="0" w:color="auto"/>
        <w:right w:val="none" w:sz="0" w:space="0" w:color="auto"/>
      </w:divBdr>
    </w:div>
    <w:div w:id="211531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emf"/><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ED6C4AE8A3E0B4AB2562C00E77B5B9C" ma:contentTypeVersion="13" ma:contentTypeDescription="Yeni belge oluşturun." ma:contentTypeScope="" ma:versionID="2c57e85f4225dea243c8e91d4bbb32b6">
  <xsd:schema xmlns:xsd="http://www.w3.org/2001/XMLSchema" xmlns:xs="http://www.w3.org/2001/XMLSchema" xmlns:p="http://schemas.microsoft.com/office/2006/metadata/properties" xmlns:ns3="a5972983-a2c0-4881-8ca8-35df5762735e" xmlns:ns4="df9277f8-201c-4d91-ae5e-fa2e8abf390a" targetNamespace="http://schemas.microsoft.com/office/2006/metadata/properties" ma:root="true" ma:fieldsID="83c008ba07d214e9948bcf9b3910f64d" ns3:_="" ns4:_="">
    <xsd:import namespace="a5972983-a2c0-4881-8ca8-35df5762735e"/>
    <xsd:import namespace="df9277f8-201c-4d91-ae5e-fa2e8abf390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72983-a2c0-4881-8ca8-35df5762735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9277f8-201c-4d91-ae5e-fa2e8abf390a"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5972983-a2c0-4881-8ca8-35df576273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77582-4840-4A21-A588-003833059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72983-a2c0-4881-8ca8-35df5762735e"/>
    <ds:schemaRef ds:uri="df9277f8-201c-4d91-ae5e-fa2e8abf3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693FA-70F6-4301-9F79-1D0B6D0CE051}">
  <ds:schemaRefs>
    <ds:schemaRef ds:uri="http://schemas.microsoft.com/office/2006/metadata/properties"/>
    <ds:schemaRef ds:uri="http://schemas.microsoft.com/office/infopath/2007/PartnerControls"/>
    <ds:schemaRef ds:uri="a5972983-a2c0-4881-8ca8-35df5762735e"/>
  </ds:schemaRefs>
</ds:datastoreItem>
</file>

<file path=customXml/itemProps3.xml><?xml version="1.0" encoding="utf-8"?>
<ds:datastoreItem xmlns:ds="http://schemas.openxmlformats.org/officeDocument/2006/customXml" ds:itemID="{F9928489-59E5-4D4B-BCC8-EBABD16E55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Pages>
  <Words>784</Words>
  <Characters>4277</Characters>
  <Application>Microsoft Office Word</Application>
  <DocSecurity>0</DocSecurity>
  <Lines>152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Salım Mohd YAHYA</dc:creator>
  <cp:keywords/>
  <dc:description/>
  <cp:lastModifiedBy>Salım Mohd YAHYA</cp:lastModifiedBy>
  <cp:revision>6</cp:revision>
  <cp:lastPrinted>2024-05-02T19:59:00Z</cp:lastPrinted>
  <dcterms:created xsi:type="dcterms:W3CDTF">2024-05-02T06:41:00Z</dcterms:created>
  <dcterms:modified xsi:type="dcterms:W3CDTF">2024-05-02T20:00:00Z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0x0101003ED6C4AE8A3E0B4AB2562C00E77B5B9C</vt:lpwstr>
  </property>
  <property fmtid="{D5CDD505-2E9C-101B-9397-08002B2CF9AE}" pid="3" name="GrammarlyDocumentId">
    <vt:lpwstr>94efcf3b7b13a754fc7c07d0c50a680193b6e67fb85d614bd24bc043a1a38f87</vt:lpwstr>
  </property>
</Properties>
</file>