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9268" w14:textId="77777777" w:rsidR="007E725C" w:rsidRPr="00FD1BB5" w:rsidRDefault="00000000">
      <w:pPr>
        <w:pStyle w:val="Title"/>
        <w:spacing w:before="26"/>
        <w:ind w:left="3"/>
        <w:rPr>
          <w:rFonts w:ascii="Times New Roman" w:hAnsi="Times New Roman" w:cs="Times New Roman"/>
        </w:rPr>
      </w:pPr>
      <w:r w:rsidRPr="00FD1BB5">
        <w:rPr>
          <w:rFonts w:ascii="Times New Roman" w:hAnsi="Times New Roman" w:cs="Times New Roman"/>
        </w:rPr>
        <w:t>Ideation</w:t>
      </w:r>
      <w:r w:rsidRPr="00FD1BB5">
        <w:rPr>
          <w:rFonts w:ascii="Times New Roman" w:hAnsi="Times New Roman" w:cs="Times New Roman"/>
          <w:spacing w:val="-6"/>
        </w:rPr>
        <w:t xml:space="preserve"> </w:t>
      </w:r>
      <w:r w:rsidRPr="00FD1BB5">
        <w:rPr>
          <w:rFonts w:ascii="Times New Roman" w:hAnsi="Times New Roman" w:cs="Times New Roman"/>
          <w:spacing w:val="-2"/>
        </w:rPr>
        <w:t>Phase</w:t>
      </w:r>
    </w:p>
    <w:p w14:paraId="379079EC" w14:textId="77777777" w:rsidR="007E725C" w:rsidRPr="00FD1BB5" w:rsidRDefault="00000000">
      <w:pPr>
        <w:pStyle w:val="Title"/>
        <w:rPr>
          <w:rFonts w:ascii="Times New Roman" w:hAnsi="Times New Roman" w:cs="Times New Roman"/>
        </w:rPr>
      </w:pPr>
      <w:r w:rsidRPr="00FD1BB5">
        <w:rPr>
          <w:rFonts w:ascii="Times New Roman" w:hAnsi="Times New Roman" w:cs="Times New Roman"/>
        </w:rPr>
        <w:t>Empathize</w:t>
      </w:r>
      <w:r w:rsidRPr="00FD1BB5">
        <w:rPr>
          <w:rFonts w:ascii="Times New Roman" w:hAnsi="Times New Roman" w:cs="Times New Roman"/>
          <w:spacing w:val="-7"/>
        </w:rPr>
        <w:t xml:space="preserve"> </w:t>
      </w:r>
      <w:r w:rsidRPr="00FD1BB5">
        <w:rPr>
          <w:rFonts w:ascii="Times New Roman" w:hAnsi="Times New Roman" w:cs="Times New Roman"/>
        </w:rPr>
        <w:t>&amp;</w:t>
      </w:r>
      <w:r w:rsidRPr="00FD1BB5">
        <w:rPr>
          <w:rFonts w:ascii="Times New Roman" w:hAnsi="Times New Roman" w:cs="Times New Roman"/>
          <w:spacing w:val="-8"/>
        </w:rPr>
        <w:t xml:space="preserve"> </w:t>
      </w:r>
      <w:r w:rsidRPr="00FD1BB5">
        <w:rPr>
          <w:rFonts w:ascii="Times New Roman" w:hAnsi="Times New Roman" w:cs="Times New Roman"/>
          <w:spacing w:val="-2"/>
        </w:rPr>
        <w:t>Discover</w:t>
      </w:r>
    </w:p>
    <w:p w14:paraId="3CA219EB" w14:textId="77777777" w:rsidR="007E725C" w:rsidRPr="00FD1BB5" w:rsidRDefault="007E725C">
      <w:pPr>
        <w:pStyle w:val="BodyText"/>
        <w:spacing w:before="99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4522"/>
      </w:tblGrid>
      <w:tr w:rsidR="007E725C" w:rsidRPr="00FD1BB5" w14:paraId="2419EFFC" w14:textId="77777777">
        <w:trPr>
          <w:trHeight w:val="354"/>
        </w:trPr>
        <w:tc>
          <w:tcPr>
            <w:tcW w:w="4501" w:type="dxa"/>
          </w:tcPr>
          <w:p w14:paraId="31C91547" w14:textId="77777777" w:rsidR="007E725C" w:rsidRPr="00FD1BB5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FD1BB5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522" w:type="dxa"/>
          </w:tcPr>
          <w:p w14:paraId="0A421485" w14:textId="5E014DAC" w:rsidR="007E725C" w:rsidRPr="00FD1BB5" w:rsidRDefault="00000000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FD1BB5">
              <w:rPr>
                <w:rFonts w:ascii="Times New Roman" w:hAnsi="Times New Roman" w:cs="Times New Roman"/>
              </w:rPr>
              <w:t>2</w:t>
            </w:r>
            <w:r w:rsidR="00B97A40" w:rsidRPr="00FD1BB5">
              <w:rPr>
                <w:rFonts w:ascii="Times New Roman" w:hAnsi="Times New Roman" w:cs="Times New Roman"/>
              </w:rPr>
              <w:t>0</w:t>
            </w:r>
            <w:r w:rsidRPr="00FD1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="00B97A40" w:rsidRPr="00FD1BB5">
              <w:rPr>
                <w:rFonts w:ascii="Times New Roman" w:hAnsi="Times New Roman" w:cs="Times New Roman"/>
              </w:rPr>
              <w:t>February</w:t>
            </w:r>
            <w:r w:rsidRPr="00FD1BB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FD1BB5">
              <w:rPr>
                <w:rFonts w:ascii="Times New Roman" w:hAnsi="Times New Roman" w:cs="Times New Roman"/>
                <w:spacing w:val="-4"/>
              </w:rPr>
              <w:t>202</w:t>
            </w:r>
            <w:r w:rsidR="00B97A40" w:rsidRPr="00FD1BB5">
              <w:rPr>
                <w:rFonts w:ascii="Times New Roman" w:hAnsi="Times New Roman" w:cs="Times New Roman"/>
                <w:spacing w:val="-4"/>
              </w:rPr>
              <w:t>6</w:t>
            </w:r>
          </w:p>
        </w:tc>
      </w:tr>
      <w:tr w:rsidR="007E725C" w:rsidRPr="00FD1BB5" w14:paraId="7110EC23" w14:textId="77777777">
        <w:trPr>
          <w:trHeight w:val="371"/>
        </w:trPr>
        <w:tc>
          <w:tcPr>
            <w:tcW w:w="4501" w:type="dxa"/>
          </w:tcPr>
          <w:p w14:paraId="12185CD5" w14:textId="77777777" w:rsidR="007E725C" w:rsidRPr="00FD1BB5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FD1BB5">
              <w:rPr>
                <w:rFonts w:ascii="Times New Roman" w:hAnsi="Times New Roman" w:cs="Times New Roman"/>
                <w:spacing w:val="-4"/>
              </w:rPr>
              <w:t xml:space="preserve">Team </w:t>
            </w:r>
            <w:r w:rsidRPr="00FD1BB5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522" w:type="dxa"/>
          </w:tcPr>
          <w:p w14:paraId="4BAE1964" w14:textId="52AF48F8" w:rsidR="007E725C" w:rsidRPr="00FD1BB5" w:rsidRDefault="00B97A40">
            <w:pPr>
              <w:pStyle w:val="TableParagraph"/>
              <w:ind w:left="150"/>
              <w:rPr>
                <w:rFonts w:ascii="Times New Roman" w:hAnsi="Times New Roman" w:cs="Times New Roman"/>
                <w:sz w:val="24"/>
              </w:rPr>
            </w:pPr>
            <w:r w:rsidRPr="00FD1BB5">
              <w:rPr>
                <w:rFonts w:ascii="Times New Roman" w:hAnsi="Times New Roman" w:cs="Times New Roman"/>
                <w:color w:val="2A2A2A"/>
                <w:spacing w:val="-2"/>
                <w:sz w:val="24"/>
              </w:rPr>
              <w:t>LTVIP2026TMIDS24635</w:t>
            </w:r>
          </w:p>
        </w:tc>
      </w:tr>
      <w:tr w:rsidR="007E725C" w:rsidRPr="00FD1BB5" w14:paraId="468F5DF2" w14:textId="77777777">
        <w:trPr>
          <w:trHeight w:val="688"/>
        </w:trPr>
        <w:tc>
          <w:tcPr>
            <w:tcW w:w="4501" w:type="dxa"/>
          </w:tcPr>
          <w:p w14:paraId="3140009D" w14:textId="77777777" w:rsidR="007E725C" w:rsidRPr="00FD1BB5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FD1BB5">
              <w:rPr>
                <w:rFonts w:ascii="Times New Roman" w:hAnsi="Times New Roman" w:cs="Times New Roman"/>
              </w:rPr>
              <w:t>Project</w:t>
            </w:r>
            <w:r w:rsidRPr="00FD1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FD1BB5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522" w:type="dxa"/>
          </w:tcPr>
          <w:p w14:paraId="7F645149" w14:textId="77777777" w:rsidR="007E725C" w:rsidRPr="00FD1BB5" w:rsidRDefault="00000000">
            <w:pPr>
              <w:pStyle w:val="TableParagraph"/>
              <w:spacing w:before="37" w:line="310" w:lineRule="atLeast"/>
              <w:ind w:left="109" w:firstLine="50"/>
              <w:rPr>
                <w:rFonts w:ascii="Times New Roman" w:hAnsi="Times New Roman" w:cs="Times New Roman"/>
                <w:sz w:val="24"/>
              </w:rPr>
            </w:pPr>
            <w:r w:rsidRPr="00FD1BB5">
              <w:rPr>
                <w:rFonts w:ascii="Times New Roman" w:hAnsi="Times New Roman" w:cs="Times New Roman"/>
                <w:color w:val="2A2A2A"/>
                <w:sz w:val="24"/>
              </w:rPr>
              <w:t>Flight</w:t>
            </w:r>
            <w:r w:rsidRPr="00FD1BB5">
              <w:rPr>
                <w:rFonts w:ascii="Times New Roman" w:hAnsi="Times New Roman" w:cs="Times New Roman"/>
                <w:color w:val="2A2A2A"/>
                <w:spacing w:val="-14"/>
                <w:sz w:val="24"/>
              </w:rPr>
              <w:t xml:space="preserve"> </w:t>
            </w:r>
            <w:r w:rsidRPr="00FD1BB5">
              <w:rPr>
                <w:rFonts w:ascii="Times New Roman" w:hAnsi="Times New Roman" w:cs="Times New Roman"/>
                <w:color w:val="2A2A2A"/>
                <w:sz w:val="24"/>
              </w:rPr>
              <w:t>finder-Navigating</w:t>
            </w:r>
            <w:r w:rsidRPr="00FD1BB5">
              <w:rPr>
                <w:rFonts w:ascii="Times New Roman" w:hAnsi="Times New Roman" w:cs="Times New Roman"/>
                <w:color w:val="2A2A2A"/>
                <w:spacing w:val="-14"/>
                <w:sz w:val="24"/>
              </w:rPr>
              <w:t xml:space="preserve"> </w:t>
            </w:r>
            <w:r w:rsidRPr="00FD1BB5">
              <w:rPr>
                <w:rFonts w:ascii="Times New Roman" w:hAnsi="Times New Roman" w:cs="Times New Roman"/>
                <w:color w:val="2A2A2A"/>
                <w:sz w:val="24"/>
              </w:rPr>
              <w:t>your</w:t>
            </w:r>
            <w:r w:rsidRPr="00FD1BB5">
              <w:rPr>
                <w:rFonts w:ascii="Times New Roman" w:hAnsi="Times New Roman" w:cs="Times New Roman"/>
                <w:color w:val="2A2A2A"/>
                <w:spacing w:val="-13"/>
                <w:sz w:val="24"/>
              </w:rPr>
              <w:t xml:space="preserve"> </w:t>
            </w:r>
            <w:r w:rsidRPr="00FD1BB5">
              <w:rPr>
                <w:rFonts w:ascii="Times New Roman" w:hAnsi="Times New Roman" w:cs="Times New Roman"/>
                <w:color w:val="2A2A2A"/>
                <w:sz w:val="24"/>
              </w:rPr>
              <w:t>air</w:t>
            </w:r>
            <w:r w:rsidRPr="00FD1BB5">
              <w:rPr>
                <w:rFonts w:ascii="Times New Roman" w:hAnsi="Times New Roman" w:cs="Times New Roman"/>
                <w:color w:val="2A2A2A"/>
                <w:spacing w:val="-14"/>
                <w:sz w:val="24"/>
              </w:rPr>
              <w:t xml:space="preserve"> </w:t>
            </w:r>
            <w:r w:rsidRPr="00FD1BB5">
              <w:rPr>
                <w:rFonts w:ascii="Times New Roman" w:hAnsi="Times New Roman" w:cs="Times New Roman"/>
                <w:color w:val="2A2A2A"/>
                <w:sz w:val="24"/>
              </w:rPr>
              <w:t xml:space="preserve">travel </w:t>
            </w:r>
            <w:r w:rsidRPr="00FD1BB5">
              <w:rPr>
                <w:rFonts w:ascii="Times New Roman" w:hAnsi="Times New Roman" w:cs="Times New Roman"/>
                <w:color w:val="2A2A2A"/>
                <w:spacing w:val="-2"/>
                <w:sz w:val="24"/>
              </w:rPr>
              <w:t>options</w:t>
            </w:r>
          </w:p>
        </w:tc>
      </w:tr>
      <w:tr w:rsidR="007E725C" w:rsidRPr="00FD1BB5" w14:paraId="0A1F5C9B" w14:textId="77777777">
        <w:trPr>
          <w:trHeight w:val="344"/>
        </w:trPr>
        <w:tc>
          <w:tcPr>
            <w:tcW w:w="4501" w:type="dxa"/>
          </w:tcPr>
          <w:p w14:paraId="0513F3A5" w14:textId="77777777" w:rsidR="007E725C" w:rsidRPr="00FD1BB5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FD1BB5">
              <w:rPr>
                <w:rFonts w:ascii="Times New Roman" w:hAnsi="Times New Roman" w:cs="Times New Roman"/>
              </w:rPr>
              <w:t>Maximum</w:t>
            </w:r>
            <w:r w:rsidRPr="00FD1BB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FD1BB5">
              <w:rPr>
                <w:rFonts w:ascii="Times New Roman" w:hAnsi="Times New Roman" w:cs="Times New Roman"/>
                <w:spacing w:val="-4"/>
              </w:rPr>
              <w:t>Marks</w:t>
            </w:r>
          </w:p>
        </w:tc>
        <w:tc>
          <w:tcPr>
            <w:tcW w:w="4522" w:type="dxa"/>
          </w:tcPr>
          <w:p w14:paraId="6976B58A" w14:textId="77777777" w:rsidR="007E725C" w:rsidRPr="00FD1BB5" w:rsidRDefault="00000000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FD1BB5">
              <w:rPr>
                <w:rFonts w:ascii="Times New Roman" w:hAnsi="Times New Roman" w:cs="Times New Roman"/>
              </w:rPr>
              <w:t xml:space="preserve">4 </w:t>
            </w:r>
            <w:r w:rsidRPr="00FD1BB5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7030683E" w14:textId="77777777" w:rsidR="007E725C" w:rsidRPr="00FD1BB5" w:rsidRDefault="007E725C">
      <w:pPr>
        <w:pStyle w:val="BodyText"/>
        <w:spacing w:before="133"/>
        <w:rPr>
          <w:rFonts w:ascii="Times New Roman" w:hAnsi="Times New Roman" w:cs="Times New Roman"/>
          <w:b/>
          <w:sz w:val="28"/>
        </w:rPr>
      </w:pPr>
    </w:p>
    <w:p w14:paraId="0C1C0CBC" w14:textId="77777777" w:rsidR="007E725C" w:rsidRPr="00FD1BB5" w:rsidRDefault="00000000">
      <w:pPr>
        <w:pStyle w:val="Heading1"/>
        <w:ind w:left="23"/>
        <w:jc w:val="both"/>
        <w:rPr>
          <w:rFonts w:ascii="Times New Roman" w:hAnsi="Times New Roman" w:cs="Times New Roman"/>
        </w:rPr>
      </w:pPr>
      <w:r w:rsidRPr="00FD1BB5">
        <w:rPr>
          <w:rFonts w:ascii="Times New Roman" w:hAnsi="Times New Roman" w:cs="Times New Roman"/>
        </w:rPr>
        <w:t>Empathy</w:t>
      </w:r>
      <w:r w:rsidRPr="00FD1BB5">
        <w:rPr>
          <w:rFonts w:ascii="Times New Roman" w:hAnsi="Times New Roman" w:cs="Times New Roman"/>
          <w:spacing w:val="-6"/>
        </w:rPr>
        <w:t xml:space="preserve"> </w:t>
      </w:r>
      <w:r w:rsidRPr="00FD1BB5">
        <w:rPr>
          <w:rFonts w:ascii="Times New Roman" w:hAnsi="Times New Roman" w:cs="Times New Roman"/>
        </w:rPr>
        <w:t>Map</w:t>
      </w:r>
      <w:r w:rsidRPr="00FD1BB5">
        <w:rPr>
          <w:rFonts w:ascii="Times New Roman" w:hAnsi="Times New Roman" w:cs="Times New Roman"/>
          <w:spacing w:val="-3"/>
        </w:rPr>
        <w:t xml:space="preserve"> </w:t>
      </w:r>
      <w:r w:rsidRPr="00FD1BB5">
        <w:rPr>
          <w:rFonts w:ascii="Times New Roman" w:hAnsi="Times New Roman" w:cs="Times New Roman"/>
          <w:spacing w:val="-2"/>
        </w:rPr>
        <w:t>Canvas:</w:t>
      </w:r>
    </w:p>
    <w:p w14:paraId="2B2145AA" w14:textId="77777777" w:rsidR="007E725C" w:rsidRPr="00FD1BB5" w:rsidRDefault="00000000">
      <w:pPr>
        <w:pStyle w:val="BodyText"/>
        <w:spacing w:before="185" w:line="249" w:lineRule="auto"/>
        <w:ind w:left="18" w:right="176" w:hanging="10"/>
        <w:jc w:val="both"/>
        <w:rPr>
          <w:rFonts w:ascii="Times New Roman" w:hAnsi="Times New Roman" w:cs="Times New Roman"/>
        </w:rPr>
      </w:pPr>
      <w:r w:rsidRPr="00FD1BB5">
        <w:rPr>
          <w:rFonts w:ascii="Times New Roman" w:hAnsi="Times New Roman" w:cs="Times New Roman"/>
          <w:color w:val="2A2A2A"/>
        </w:rPr>
        <w:t xml:space="preserve">An empathy map is a simple, easy-to-digest visual that captures knowledge about a user’s </w:t>
      </w:r>
      <w:proofErr w:type="spellStart"/>
      <w:r w:rsidRPr="00FD1BB5">
        <w:rPr>
          <w:rFonts w:ascii="Times New Roman" w:hAnsi="Times New Roman" w:cs="Times New Roman"/>
          <w:color w:val="2A2A2A"/>
        </w:rPr>
        <w:t>behaviours</w:t>
      </w:r>
      <w:proofErr w:type="spellEnd"/>
      <w:r w:rsidRPr="00FD1BB5">
        <w:rPr>
          <w:rFonts w:ascii="Times New Roman" w:hAnsi="Times New Roman" w:cs="Times New Roman"/>
          <w:color w:val="2A2A2A"/>
        </w:rPr>
        <w:t xml:space="preserve"> and attitudes.</w:t>
      </w:r>
    </w:p>
    <w:p w14:paraId="367A5B88" w14:textId="77777777" w:rsidR="007E725C" w:rsidRPr="00FD1BB5" w:rsidRDefault="007E725C">
      <w:pPr>
        <w:pStyle w:val="BodyText"/>
        <w:spacing w:before="29"/>
        <w:rPr>
          <w:rFonts w:ascii="Times New Roman" w:hAnsi="Times New Roman" w:cs="Times New Roman"/>
        </w:rPr>
      </w:pPr>
    </w:p>
    <w:p w14:paraId="0F1642E8" w14:textId="77777777" w:rsidR="007E725C" w:rsidRDefault="00000000">
      <w:pPr>
        <w:pStyle w:val="BodyText"/>
        <w:ind w:left="9"/>
        <w:jc w:val="both"/>
        <w:rPr>
          <w:rFonts w:ascii="Times New Roman" w:hAnsi="Times New Roman" w:cs="Times New Roman"/>
          <w:color w:val="2A2A2A"/>
          <w:spacing w:val="-2"/>
        </w:rPr>
      </w:pPr>
      <w:r w:rsidRPr="00FD1BB5">
        <w:rPr>
          <w:rFonts w:ascii="Times New Roman" w:hAnsi="Times New Roman" w:cs="Times New Roman"/>
          <w:color w:val="2A2A2A"/>
        </w:rPr>
        <w:t>It</w:t>
      </w:r>
      <w:r w:rsidRPr="00FD1BB5">
        <w:rPr>
          <w:rFonts w:ascii="Times New Roman" w:hAnsi="Times New Roman" w:cs="Times New Roman"/>
          <w:color w:val="2A2A2A"/>
          <w:spacing w:val="-6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is</w:t>
      </w:r>
      <w:r w:rsidRPr="00FD1BB5">
        <w:rPr>
          <w:rFonts w:ascii="Times New Roman" w:hAnsi="Times New Roman" w:cs="Times New Roman"/>
          <w:color w:val="2A2A2A"/>
          <w:spacing w:val="-6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a</w:t>
      </w:r>
      <w:r w:rsidRPr="00FD1BB5">
        <w:rPr>
          <w:rFonts w:ascii="Times New Roman" w:hAnsi="Times New Roman" w:cs="Times New Roman"/>
          <w:color w:val="2A2A2A"/>
          <w:spacing w:val="-5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useful</w:t>
      </w:r>
      <w:r w:rsidRPr="00FD1BB5">
        <w:rPr>
          <w:rFonts w:ascii="Times New Roman" w:hAnsi="Times New Roman" w:cs="Times New Roman"/>
          <w:color w:val="2A2A2A"/>
          <w:spacing w:val="-7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tool</w:t>
      </w:r>
      <w:r w:rsidRPr="00FD1BB5">
        <w:rPr>
          <w:rFonts w:ascii="Times New Roman" w:hAnsi="Times New Roman" w:cs="Times New Roman"/>
          <w:color w:val="2A2A2A"/>
          <w:spacing w:val="-7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to</w:t>
      </w:r>
      <w:r w:rsidRPr="00FD1BB5">
        <w:rPr>
          <w:rFonts w:ascii="Times New Roman" w:hAnsi="Times New Roman" w:cs="Times New Roman"/>
          <w:color w:val="2A2A2A"/>
          <w:spacing w:val="-4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helps</w:t>
      </w:r>
      <w:r w:rsidRPr="00FD1BB5">
        <w:rPr>
          <w:rFonts w:ascii="Times New Roman" w:hAnsi="Times New Roman" w:cs="Times New Roman"/>
          <w:color w:val="2A2A2A"/>
          <w:spacing w:val="-5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teams</w:t>
      </w:r>
      <w:r w:rsidRPr="00FD1BB5">
        <w:rPr>
          <w:rFonts w:ascii="Times New Roman" w:hAnsi="Times New Roman" w:cs="Times New Roman"/>
          <w:color w:val="2A2A2A"/>
          <w:spacing w:val="-5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better</w:t>
      </w:r>
      <w:r w:rsidRPr="00FD1BB5">
        <w:rPr>
          <w:rFonts w:ascii="Times New Roman" w:hAnsi="Times New Roman" w:cs="Times New Roman"/>
          <w:color w:val="2A2A2A"/>
          <w:spacing w:val="-6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understand</w:t>
      </w:r>
      <w:r w:rsidRPr="00FD1BB5">
        <w:rPr>
          <w:rFonts w:ascii="Times New Roman" w:hAnsi="Times New Roman" w:cs="Times New Roman"/>
          <w:color w:val="2A2A2A"/>
          <w:spacing w:val="-4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their</w:t>
      </w:r>
      <w:r w:rsidRPr="00FD1BB5">
        <w:rPr>
          <w:rFonts w:ascii="Times New Roman" w:hAnsi="Times New Roman" w:cs="Times New Roman"/>
          <w:color w:val="2A2A2A"/>
          <w:spacing w:val="-6"/>
        </w:rPr>
        <w:t xml:space="preserve"> </w:t>
      </w:r>
      <w:r w:rsidRPr="00FD1BB5">
        <w:rPr>
          <w:rFonts w:ascii="Times New Roman" w:hAnsi="Times New Roman" w:cs="Times New Roman"/>
          <w:color w:val="2A2A2A"/>
          <w:spacing w:val="-2"/>
        </w:rPr>
        <w:t>users.</w:t>
      </w:r>
    </w:p>
    <w:p w14:paraId="355F7EDE" w14:textId="77777777" w:rsidR="00FD1BB5" w:rsidRPr="00FD1BB5" w:rsidRDefault="00FD1BB5">
      <w:pPr>
        <w:pStyle w:val="BodyText"/>
        <w:ind w:left="9"/>
        <w:jc w:val="both"/>
        <w:rPr>
          <w:rFonts w:ascii="Times New Roman" w:hAnsi="Times New Roman" w:cs="Times New Roman"/>
        </w:rPr>
      </w:pPr>
    </w:p>
    <w:p w14:paraId="6411713B" w14:textId="77777777" w:rsidR="007E725C" w:rsidRPr="00FD1BB5" w:rsidRDefault="00000000">
      <w:pPr>
        <w:pStyle w:val="BodyText"/>
        <w:spacing w:before="17" w:line="249" w:lineRule="auto"/>
        <w:ind w:left="18" w:right="174" w:hanging="10"/>
        <w:jc w:val="both"/>
        <w:rPr>
          <w:rFonts w:ascii="Times New Roman" w:hAnsi="Times New Roman" w:cs="Times New Roman"/>
        </w:rPr>
      </w:pPr>
      <w:r w:rsidRPr="00FD1BB5">
        <w:rPr>
          <w:rFonts w:ascii="Times New Roman" w:hAnsi="Times New Roman" w:cs="Times New Roman"/>
          <w:color w:val="2A2A2A"/>
        </w:rPr>
        <w:t>Creating</w:t>
      </w:r>
      <w:r w:rsidRPr="00FD1BB5">
        <w:rPr>
          <w:rFonts w:ascii="Times New Roman" w:hAnsi="Times New Roman" w:cs="Times New Roman"/>
          <w:color w:val="2A2A2A"/>
          <w:spacing w:val="-11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an</w:t>
      </w:r>
      <w:r w:rsidRPr="00FD1BB5">
        <w:rPr>
          <w:rFonts w:ascii="Times New Roman" w:hAnsi="Times New Roman" w:cs="Times New Roman"/>
          <w:color w:val="2A2A2A"/>
          <w:spacing w:val="-10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effective</w:t>
      </w:r>
      <w:r w:rsidRPr="00FD1BB5">
        <w:rPr>
          <w:rFonts w:ascii="Times New Roman" w:hAnsi="Times New Roman" w:cs="Times New Roman"/>
          <w:color w:val="2A2A2A"/>
          <w:spacing w:val="-8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solution</w:t>
      </w:r>
      <w:r w:rsidRPr="00FD1BB5">
        <w:rPr>
          <w:rFonts w:ascii="Times New Roman" w:hAnsi="Times New Roman" w:cs="Times New Roman"/>
          <w:color w:val="2A2A2A"/>
          <w:spacing w:val="-10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requires</w:t>
      </w:r>
      <w:r w:rsidRPr="00FD1BB5">
        <w:rPr>
          <w:rFonts w:ascii="Times New Roman" w:hAnsi="Times New Roman" w:cs="Times New Roman"/>
          <w:color w:val="2A2A2A"/>
          <w:spacing w:val="-11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understanding</w:t>
      </w:r>
      <w:r w:rsidRPr="00FD1BB5">
        <w:rPr>
          <w:rFonts w:ascii="Times New Roman" w:hAnsi="Times New Roman" w:cs="Times New Roman"/>
          <w:color w:val="2A2A2A"/>
          <w:spacing w:val="-9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the</w:t>
      </w:r>
      <w:r w:rsidRPr="00FD1BB5">
        <w:rPr>
          <w:rFonts w:ascii="Times New Roman" w:hAnsi="Times New Roman" w:cs="Times New Roman"/>
          <w:color w:val="2A2A2A"/>
          <w:spacing w:val="-11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true</w:t>
      </w:r>
      <w:r w:rsidRPr="00FD1BB5">
        <w:rPr>
          <w:rFonts w:ascii="Times New Roman" w:hAnsi="Times New Roman" w:cs="Times New Roman"/>
          <w:color w:val="2A2A2A"/>
          <w:spacing w:val="-12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problem</w:t>
      </w:r>
      <w:r w:rsidRPr="00FD1BB5">
        <w:rPr>
          <w:rFonts w:ascii="Times New Roman" w:hAnsi="Times New Roman" w:cs="Times New Roman"/>
          <w:color w:val="2A2A2A"/>
          <w:spacing w:val="-11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and</w:t>
      </w:r>
      <w:r w:rsidRPr="00FD1BB5">
        <w:rPr>
          <w:rFonts w:ascii="Times New Roman" w:hAnsi="Times New Roman" w:cs="Times New Roman"/>
          <w:color w:val="2A2A2A"/>
          <w:spacing w:val="-10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the</w:t>
      </w:r>
      <w:r w:rsidRPr="00FD1BB5">
        <w:rPr>
          <w:rFonts w:ascii="Times New Roman" w:hAnsi="Times New Roman" w:cs="Times New Roman"/>
          <w:color w:val="2A2A2A"/>
          <w:spacing w:val="-11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person</w:t>
      </w:r>
      <w:r w:rsidRPr="00FD1BB5">
        <w:rPr>
          <w:rFonts w:ascii="Times New Roman" w:hAnsi="Times New Roman" w:cs="Times New Roman"/>
          <w:color w:val="2A2A2A"/>
          <w:spacing w:val="-8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who</w:t>
      </w:r>
      <w:r w:rsidRPr="00FD1BB5">
        <w:rPr>
          <w:rFonts w:ascii="Times New Roman" w:hAnsi="Times New Roman" w:cs="Times New Roman"/>
          <w:color w:val="2A2A2A"/>
          <w:spacing w:val="-8"/>
        </w:rPr>
        <w:t xml:space="preserve"> </w:t>
      </w:r>
      <w:r w:rsidRPr="00FD1BB5">
        <w:rPr>
          <w:rFonts w:ascii="Times New Roman" w:hAnsi="Times New Roman" w:cs="Times New Roman"/>
          <w:color w:val="2A2A2A"/>
        </w:rPr>
        <w:t>is experiencing it. The exercise of creating the map helps participants consider things from the user’s perspective along with his or her goals and challenges.</w:t>
      </w:r>
    </w:p>
    <w:p w14:paraId="0C31D20F" w14:textId="6682461C" w:rsidR="007E725C" w:rsidRPr="00FD1BB5" w:rsidRDefault="00000000">
      <w:pPr>
        <w:pStyle w:val="Heading1"/>
        <w:spacing w:before="171"/>
        <w:rPr>
          <w:rFonts w:ascii="Times New Roman" w:hAnsi="Times New Roman" w:cs="Times New Roman"/>
        </w:rPr>
      </w:pPr>
      <w:r w:rsidRPr="00FD1BB5">
        <w:rPr>
          <w:rFonts w:ascii="Times New Roman" w:hAnsi="Times New Roman" w:cs="Times New Roman"/>
          <w:color w:val="2A2A2A"/>
          <w:spacing w:val="-2"/>
        </w:rPr>
        <w:t>E</w:t>
      </w:r>
      <w:r w:rsidR="00FD1BB5">
        <w:rPr>
          <w:rFonts w:ascii="Times New Roman" w:hAnsi="Times New Roman" w:cs="Times New Roman"/>
          <w:color w:val="2A2A2A"/>
          <w:spacing w:val="-2"/>
        </w:rPr>
        <w:t>mpathy Map</w:t>
      </w:r>
      <w:r w:rsidRPr="00FD1BB5">
        <w:rPr>
          <w:rFonts w:ascii="Times New Roman" w:hAnsi="Times New Roman" w:cs="Times New Roman"/>
          <w:color w:val="2A2A2A"/>
          <w:spacing w:val="-2"/>
        </w:rPr>
        <w:t>:</w:t>
      </w:r>
    </w:p>
    <w:p w14:paraId="6E5432F5" w14:textId="77777777" w:rsidR="007E725C" w:rsidRPr="00FD1BB5" w:rsidRDefault="007E725C">
      <w:pPr>
        <w:pStyle w:val="BodyText"/>
        <w:spacing w:before="1"/>
        <w:rPr>
          <w:rFonts w:ascii="Times New Roman" w:hAnsi="Times New Roman" w:cs="Times New Roman"/>
          <w:b/>
          <w:sz w:val="13"/>
        </w:rPr>
      </w:pPr>
    </w:p>
    <w:p w14:paraId="2F33D2F9" w14:textId="785A4EEC" w:rsidR="007E725C" w:rsidRPr="00FD1BB5" w:rsidRDefault="00FD1BB5" w:rsidP="00FD1BB5">
      <w:pPr>
        <w:pStyle w:val="BodyText"/>
        <w:ind w:left="294" w:right="-58"/>
        <w:rPr>
          <w:rFonts w:ascii="Times New Roman" w:hAnsi="Times New Roman" w:cs="Times New Roman"/>
          <w:sz w:val="20"/>
        </w:rPr>
      </w:pPr>
      <w:r w:rsidRPr="00FD1BB5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F2DBA08" wp14:editId="097FFA3F">
            <wp:extent cx="5882777" cy="4648200"/>
            <wp:effectExtent l="0" t="0" r="3810" b="0"/>
            <wp:docPr id="198709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96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0436" cy="467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A684" w14:textId="77777777" w:rsidR="00FD1BB5" w:rsidRDefault="00FD1BB5" w:rsidP="00FD1BB5">
      <w:pPr>
        <w:rPr>
          <w:rFonts w:ascii="Times New Roman" w:hAnsi="Times New Roman" w:cs="Times New Roman"/>
          <w:b/>
          <w:bCs/>
          <w:lang w:val="en-IN"/>
        </w:rPr>
      </w:pPr>
    </w:p>
    <w:p w14:paraId="170F3187" w14:textId="77777777" w:rsidR="00FD1BB5" w:rsidRDefault="00FD1BB5" w:rsidP="00FD1BB5">
      <w:pPr>
        <w:rPr>
          <w:rFonts w:ascii="Times New Roman" w:hAnsi="Times New Roman" w:cs="Times New Roman"/>
          <w:b/>
          <w:bCs/>
          <w:lang w:val="en-IN"/>
        </w:rPr>
      </w:pPr>
    </w:p>
    <w:p w14:paraId="32451D5C" w14:textId="77777777" w:rsidR="00FD1BB5" w:rsidRPr="00FD1BB5" w:rsidRDefault="00FD1BB5" w:rsidP="00FD1BB5"/>
    <w:sectPr w:rsidR="00FD1BB5" w:rsidRPr="00FD1BB5">
      <w:pgSz w:w="11930" w:h="16850"/>
      <w:pgMar w:top="16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725C"/>
    <w:rsid w:val="004D570E"/>
    <w:rsid w:val="007E725C"/>
    <w:rsid w:val="00B97A40"/>
    <w:rsid w:val="00FA46BC"/>
    <w:rsid w:val="00FD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ED49"/>
  <w15:docId w15:val="{08EB1967-F806-43D5-A03C-EB114DB5E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B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5"/>
      <w:ind w:right="15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4"/>
      <w:ind w:left="95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D1BB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Canvas.docx</dc:title>
  <dc:creator>Nehapriya Y</dc:creator>
  <cp:lastModifiedBy>Bindu Madhuri</cp:lastModifiedBy>
  <cp:revision>3</cp:revision>
  <dcterms:created xsi:type="dcterms:W3CDTF">2025-07-21T15:18:00Z</dcterms:created>
  <dcterms:modified xsi:type="dcterms:W3CDTF">2026-02-18T15:08:00Z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2025-07-21T00:00:00Z</vt:filetime>
  </property>
  <property fmtid="{D5CDD505-2E9C-101B-9397-08002B2CF9AE}" pid="5" name="Producer">
    <vt:lpwstr>Microsoft® Word 2021</vt:lpwstr>
  </property>
</Properties>
</file>