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8D8" w:rsidRDefault="002268D8" w:rsidP="002268D8">
      <w:pPr>
        <w:pStyle w:val="Default"/>
        <w:pageBreakBefore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Tribhuvan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University </w:t>
      </w:r>
    </w:p>
    <w:p w:rsidR="002268D8" w:rsidRDefault="002268D8" w:rsidP="002268D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Institute of Science and Technology </w:t>
      </w:r>
    </w:p>
    <w:p w:rsidR="002268D8" w:rsidRDefault="002268D8" w:rsidP="002268D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2067 </w:t>
      </w:r>
    </w:p>
    <w:p w:rsidR="002268D8" w:rsidRDefault="002268D8" w:rsidP="002268D8">
      <w:pPr>
        <w:pStyle w:val="Default"/>
        <w:rPr>
          <w:rFonts w:ascii="Wingdings" w:hAnsi="Wingdings" w:cs="Wingdings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</w:t>
      </w:r>
      <w:r>
        <w:rPr>
          <w:rFonts w:ascii="Wingdings" w:hAnsi="Wingdings" w:cs="Wingdings"/>
          <w:sz w:val="22"/>
          <w:szCs w:val="22"/>
        </w:rPr>
        <w:t></w:t>
      </w:r>
    </w:p>
    <w:p w:rsidR="002268D8" w:rsidRDefault="002268D8" w:rsidP="002268D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Bachelor Level/ Second Year/ Third Semester/Science Full Marks: 60 </w:t>
      </w:r>
    </w:p>
    <w:p w:rsidR="002268D8" w:rsidRDefault="002268D8" w:rsidP="002268D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Computer Science and Information Technology (MGT 205) </w:t>
      </w:r>
      <w:r>
        <w:rPr>
          <w:rFonts w:ascii="Times New Roman" w:hAnsi="Times New Roman" w:cs="Times New Roman"/>
          <w:sz w:val="23"/>
          <w:szCs w:val="23"/>
        </w:rPr>
        <w:t xml:space="preserve">Pass Marks: 24 </w:t>
      </w:r>
    </w:p>
    <w:p w:rsidR="002268D8" w:rsidRDefault="002268D8" w:rsidP="002268D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(Introduction to Management) Time: 3 Hours </w:t>
      </w:r>
    </w:p>
    <w:p w:rsidR="002268D8" w:rsidRDefault="002268D8" w:rsidP="002268D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i/>
          <w:iCs/>
          <w:sz w:val="23"/>
          <w:szCs w:val="23"/>
        </w:rPr>
        <w:t xml:space="preserve">Candidates are required to give their answers in their own words as far as practicable. </w:t>
      </w:r>
    </w:p>
    <w:p w:rsidR="002268D8" w:rsidRDefault="002268D8" w:rsidP="002268D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The figures in the margin indicate full marks. </w:t>
      </w:r>
    </w:p>
    <w:p w:rsidR="002268D8" w:rsidRDefault="002268D8" w:rsidP="002268D8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Group </w:t>
      </w: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A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(1x10=10) </w:t>
      </w:r>
    </w:p>
    <w:p w:rsidR="002268D8" w:rsidRDefault="002268D8" w:rsidP="002268D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1. Write specific answer to the following questions: </w:t>
      </w:r>
    </w:p>
    <w:p w:rsidR="002268D8" w:rsidRDefault="002268D8" w:rsidP="002268D8">
      <w:pPr>
        <w:pStyle w:val="Default"/>
        <w:spacing w:after="22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a. What is the theory developed by Douglas McGregor? </w:t>
      </w:r>
    </w:p>
    <w:p w:rsidR="002268D8" w:rsidRDefault="002268D8" w:rsidP="002268D8">
      <w:pPr>
        <w:pStyle w:val="Default"/>
        <w:spacing w:after="22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b. What is leadership? </w:t>
      </w:r>
    </w:p>
    <w:p w:rsidR="002268D8" w:rsidRDefault="002268D8" w:rsidP="002268D8">
      <w:pPr>
        <w:pStyle w:val="Default"/>
        <w:spacing w:after="22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c. What is MBO? </w:t>
      </w:r>
    </w:p>
    <w:p w:rsidR="002268D8" w:rsidRDefault="002268D8" w:rsidP="002268D8">
      <w:pPr>
        <w:pStyle w:val="Default"/>
        <w:spacing w:after="22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d. What is programmed decision making? </w:t>
      </w:r>
    </w:p>
    <w:p w:rsidR="002268D8" w:rsidRDefault="002268D8" w:rsidP="002268D8">
      <w:pPr>
        <w:pStyle w:val="Default"/>
        <w:spacing w:after="22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e. What do you understand by the principle of order under principle of management? </w:t>
      </w:r>
    </w:p>
    <w:p w:rsidR="002268D8" w:rsidRDefault="002268D8" w:rsidP="002268D8">
      <w:pPr>
        <w:pStyle w:val="Default"/>
        <w:spacing w:after="22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f. List any three limitations of functional organization. </w:t>
      </w:r>
    </w:p>
    <w:p w:rsidR="002268D8" w:rsidRDefault="002268D8" w:rsidP="002268D8">
      <w:pPr>
        <w:pStyle w:val="Default"/>
        <w:spacing w:after="22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g. What is conflict? </w:t>
      </w:r>
    </w:p>
    <w:p w:rsidR="002268D8" w:rsidRDefault="002268D8" w:rsidP="002268D8">
      <w:pPr>
        <w:pStyle w:val="Default"/>
        <w:spacing w:after="22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h. What is quality control? </w:t>
      </w:r>
    </w:p>
    <w:p w:rsidR="002268D8" w:rsidRDefault="002268D8" w:rsidP="002268D8">
      <w:pPr>
        <w:pStyle w:val="Default"/>
        <w:spacing w:after="229"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sz w:val="23"/>
          <w:szCs w:val="23"/>
        </w:rPr>
        <w:t>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. What is flexible plan? </w:t>
      </w:r>
    </w:p>
    <w:p w:rsidR="002268D8" w:rsidRDefault="002268D8" w:rsidP="002268D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j. What is Management Information System? </w:t>
      </w:r>
    </w:p>
    <w:p w:rsidR="002268D8" w:rsidRDefault="002268D8" w:rsidP="002268D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2268D8" w:rsidRDefault="002268D8" w:rsidP="002268D8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Group B </w:t>
      </w:r>
      <w:r>
        <w:rPr>
          <w:rFonts w:ascii="Times New Roman" w:hAnsi="Times New Roman" w:cs="Times New Roman"/>
          <w:sz w:val="23"/>
          <w:szCs w:val="23"/>
        </w:rPr>
        <w:t xml:space="preserve">(2x10=20) </w:t>
      </w:r>
    </w:p>
    <w:p w:rsidR="002268D8" w:rsidRDefault="002268D8" w:rsidP="002268D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Answer any two questions, but question no 4 is compulsory. </w:t>
      </w:r>
    </w:p>
    <w:p w:rsidR="002268D8" w:rsidRDefault="002268D8" w:rsidP="002268D8">
      <w:pPr>
        <w:pStyle w:val="Default"/>
        <w:spacing w:after="23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2. Discuss in detail the Corporate Social Responsibility? </w:t>
      </w:r>
    </w:p>
    <w:p w:rsidR="002268D8" w:rsidRDefault="002268D8" w:rsidP="002268D8">
      <w:pPr>
        <w:pStyle w:val="Default"/>
        <w:spacing w:after="23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3. Describe in detail the Managerial Grid Theory. </w:t>
      </w:r>
    </w:p>
    <w:p w:rsidR="002268D8" w:rsidRDefault="002268D8" w:rsidP="002268D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4. Read the case given below carefully and answer the question: </w:t>
      </w:r>
    </w:p>
    <w:p w:rsidR="002268D8" w:rsidRDefault="002268D8" w:rsidP="002268D8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2268D8" w:rsidRDefault="002268D8" w:rsidP="002268D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Mr. Sharma is a Section Officer of District Administration Office (DAO) of </w:t>
      </w:r>
      <w:proofErr w:type="spellStart"/>
      <w:r>
        <w:rPr>
          <w:rFonts w:ascii="Times New Roman" w:hAnsi="Times New Roman" w:cs="Times New Roman"/>
          <w:sz w:val="23"/>
          <w:szCs w:val="23"/>
        </w:rPr>
        <w:t>Kaski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. He is transferred to DAO of </w:t>
      </w:r>
      <w:proofErr w:type="spellStart"/>
      <w:r>
        <w:rPr>
          <w:rFonts w:ascii="Times New Roman" w:hAnsi="Times New Roman" w:cs="Times New Roman"/>
          <w:sz w:val="23"/>
          <w:szCs w:val="23"/>
        </w:rPr>
        <w:t>Koshi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. He is on the process of leaving </w:t>
      </w:r>
      <w:proofErr w:type="spellStart"/>
      <w:r>
        <w:rPr>
          <w:rFonts w:ascii="Times New Roman" w:hAnsi="Times New Roman" w:cs="Times New Roman"/>
          <w:sz w:val="23"/>
          <w:szCs w:val="23"/>
        </w:rPr>
        <w:t>Kaski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. </w:t>
      </w:r>
    </w:p>
    <w:p w:rsidR="002268D8" w:rsidRDefault="002268D8" w:rsidP="002268D8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3"/>
          <w:szCs w:val="23"/>
        </w:rPr>
        <w:t xml:space="preserve">Other employees of </w:t>
      </w:r>
      <w:proofErr w:type="spellStart"/>
      <w:r>
        <w:rPr>
          <w:rFonts w:ascii="Times New Roman" w:hAnsi="Times New Roman" w:cs="Times New Roman"/>
          <w:sz w:val="23"/>
          <w:szCs w:val="23"/>
        </w:rPr>
        <w:t>Koshi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who </w:t>
      </w:r>
      <w:proofErr w:type="spellStart"/>
      <w:r>
        <w:rPr>
          <w:rFonts w:ascii="Times New Roman" w:hAnsi="Times New Roman" w:cs="Times New Roman"/>
          <w:sz w:val="23"/>
          <w:szCs w:val="23"/>
        </w:rPr>
        <w:t>haven‟t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seen Mr. Sharma before starts discussing about Mr. </w:t>
      </w:r>
      <w:proofErr w:type="spellStart"/>
      <w:r>
        <w:rPr>
          <w:rFonts w:ascii="Times New Roman" w:hAnsi="Times New Roman" w:cs="Times New Roman"/>
          <w:sz w:val="23"/>
          <w:szCs w:val="23"/>
        </w:rPr>
        <w:t>Sharma‟s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character and qualities. They know much information about Mr. Sharma including his weakness in performing assigned tasks. </w:t>
      </w:r>
      <w:r>
        <w:rPr>
          <w:rFonts w:ascii="Times New Roman" w:hAnsi="Times New Roman" w:cs="Times New Roman"/>
          <w:sz w:val="22"/>
          <w:szCs w:val="22"/>
        </w:rPr>
        <w:t>1CSc. 205-2067</w:t>
      </w:r>
      <w:r>
        <w:rPr>
          <w:rFonts w:ascii="Wingdings" w:hAnsi="Wingdings" w:cs="Wingdings"/>
          <w:sz w:val="22"/>
          <w:szCs w:val="22"/>
        </w:rPr>
        <w:t>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IOST, TU </w:t>
      </w:r>
      <w:r>
        <w:rPr>
          <w:b/>
          <w:bCs/>
          <w:sz w:val="22"/>
          <w:szCs w:val="22"/>
        </w:rPr>
        <w:t xml:space="preserve">Downloaded from: http://www.bsccsit.com </w:t>
      </w:r>
    </w:p>
    <w:p w:rsidR="002268D8" w:rsidRDefault="002268D8" w:rsidP="002268D8">
      <w:pPr>
        <w:pStyle w:val="Default"/>
        <w:pageBreakBefore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lastRenderedPageBreak/>
        <w:t xml:space="preserve">Questions: </w:t>
      </w:r>
      <w:r>
        <w:rPr>
          <w:rFonts w:ascii="Times New Roman" w:hAnsi="Times New Roman" w:cs="Times New Roman"/>
          <w:sz w:val="23"/>
          <w:szCs w:val="23"/>
        </w:rPr>
        <w:t xml:space="preserve">Describing the role of communication, explain how the employees of </w:t>
      </w:r>
      <w:proofErr w:type="spellStart"/>
      <w:r>
        <w:rPr>
          <w:rFonts w:ascii="Times New Roman" w:hAnsi="Times New Roman" w:cs="Times New Roman"/>
          <w:sz w:val="23"/>
          <w:szCs w:val="23"/>
        </w:rPr>
        <w:t>Koshi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might have received the information of Mr. Sharma before his joining that office. </w:t>
      </w:r>
    </w:p>
    <w:p w:rsidR="002268D8" w:rsidRDefault="002268D8" w:rsidP="002268D8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Group C </w:t>
      </w:r>
      <w:r>
        <w:rPr>
          <w:rFonts w:ascii="Times New Roman" w:hAnsi="Times New Roman" w:cs="Times New Roman"/>
          <w:sz w:val="23"/>
          <w:szCs w:val="23"/>
        </w:rPr>
        <w:t xml:space="preserve">(6x5=30) </w:t>
      </w:r>
    </w:p>
    <w:p w:rsidR="002268D8" w:rsidRDefault="002268D8" w:rsidP="002268D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Attempt any six questions: </w:t>
      </w:r>
    </w:p>
    <w:p w:rsidR="002268D8" w:rsidRDefault="002268D8" w:rsidP="002268D8">
      <w:pPr>
        <w:pStyle w:val="Default"/>
        <w:spacing w:after="227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5. Describe briefly the system concept in management. </w:t>
      </w:r>
    </w:p>
    <w:p w:rsidR="002268D8" w:rsidRDefault="002268D8" w:rsidP="002268D8">
      <w:pPr>
        <w:pStyle w:val="Default"/>
        <w:spacing w:after="227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6. What role do ethics play in organization? Briefly explain. </w:t>
      </w:r>
    </w:p>
    <w:p w:rsidR="002268D8" w:rsidRDefault="002268D8" w:rsidP="002268D8">
      <w:pPr>
        <w:pStyle w:val="Default"/>
        <w:spacing w:after="227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7. Describe why planning is important? </w:t>
      </w:r>
    </w:p>
    <w:p w:rsidR="002268D8" w:rsidRDefault="002268D8" w:rsidP="002268D8">
      <w:pPr>
        <w:pStyle w:val="Default"/>
        <w:spacing w:after="227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8. Describe what do you understand by decentralization? </w:t>
      </w:r>
    </w:p>
    <w:p w:rsidR="002268D8" w:rsidRDefault="002268D8" w:rsidP="002268D8">
      <w:pPr>
        <w:pStyle w:val="Default"/>
        <w:spacing w:after="227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9. What do you understand by hierarchy of planning? </w:t>
      </w:r>
    </w:p>
    <w:p w:rsidR="002268D8" w:rsidRDefault="002268D8" w:rsidP="002268D8">
      <w:pPr>
        <w:pStyle w:val="Default"/>
        <w:spacing w:after="227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10. Briefly describe the contribution of behavior science theory in management. </w:t>
      </w:r>
    </w:p>
    <w:p w:rsidR="002268D8" w:rsidRDefault="002268D8" w:rsidP="002268D8">
      <w:pPr>
        <w:pStyle w:val="Default"/>
        <w:spacing w:after="227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11. Discuss the functions of management. </w:t>
      </w:r>
    </w:p>
    <w:p w:rsidR="002268D8" w:rsidRDefault="002268D8" w:rsidP="002268D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12. Why quality assurance is important in management? Explain briefly. </w:t>
      </w:r>
    </w:p>
    <w:p w:rsidR="002268D8" w:rsidRDefault="002268D8" w:rsidP="002268D8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1CSc. 205-2066</w:t>
      </w:r>
      <w:r>
        <w:rPr>
          <w:rFonts w:ascii="Wingdings" w:hAnsi="Wingdings" w:cs="Wingdings"/>
          <w:sz w:val="22"/>
          <w:szCs w:val="22"/>
        </w:rPr>
        <w:t>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IOST, TU </w:t>
      </w:r>
      <w:r>
        <w:rPr>
          <w:b/>
          <w:bCs/>
          <w:sz w:val="22"/>
          <w:szCs w:val="22"/>
        </w:rPr>
        <w:t xml:space="preserve">Downloaded from: http://www.bsccsit.com </w:t>
      </w:r>
    </w:p>
    <w:p w:rsidR="004736DA" w:rsidRDefault="004736DA"/>
    <w:sectPr w:rsidR="00473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268D8"/>
    <w:rsid w:val="002268D8"/>
    <w:rsid w:val="00473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68D8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</cp:lastModifiedBy>
  <cp:revision>2</cp:revision>
  <dcterms:created xsi:type="dcterms:W3CDTF">2015-02-12T06:47:00Z</dcterms:created>
  <dcterms:modified xsi:type="dcterms:W3CDTF">2015-02-12T06:47:00Z</dcterms:modified>
</cp:coreProperties>
</file>