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5"/>
        <w:rPr>
          <w:rFonts w:ascii="Times New Roman"/>
          <w:sz w:val="28"/>
        </w:rPr>
      </w:pPr>
    </w:p>
    <w:p>
      <w:pPr>
        <w:pStyle w:val="Title"/>
        <w:rPr>
          <w:u w:val="none"/>
        </w:rPr>
      </w:pPr>
      <w:r>
        <w:rPr>
          <w:color w:val="202020"/>
          <w:u w:val="single" w:color="202020"/>
        </w:rPr>
        <w:t>ADDITIONAL</w:t>
      </w:r>
      <w:r>
        <w:rPr>
          <w:color w:val="202020"/>
          <w:spacing w:val="-6"/>
          <w:u w:val="single" w:color="202020"/>
        </w:rPr>
        <w:t> </w:t>
      </w:r>
      <w:r>
        <w:rPr>
          <w:color w:val="202020"/>
          <w:u w:val="single" w:color="202020"/>
        </w:rPr>
        <w:t>INSTRUCTIONS</w:t>
      </w:r>
      <w:r>
        <w:rPr>
          <w:color w:val="202020"/>
          <w:spacing w:val="-6"/>
          <w:u w:val="single" w:color="202020"/>
        </w:rPr>
        <w:t> </w:t>
      </w:r>
      <w:r>
        <w:rPr>
          <w:color w:val="202020"/>
          <w:u w:val="single" w:color="202020"/>
        </w:rPr>
        <w:t>–</w:t>
      </w:r>
      <w:r>
        <w:rPr>
          <w:color w:val="202020"/>
          <w:spacing w:val="-6"/>
          <w:u w:val="single" w:color="202020"/>
        </w:rPr>
        <w:t> </w:t>
      </w:r>
      <w:r>
        <w:rPr>
          <w:color w:val="202020"/>
          <w:u w:val="single" w:color="202020"/>
        </w:rPr>
        <w:t>PSG</w:t>
      </w:r>
      <w:r>
        <w:rPr>
          <w:color w:val="202020"/>
          <w:spacing w:val="-5"/>
          <w:u w:val="single" w:color="202020"/>
        </w:rPr>
        <w:t> </w:t>
      </w:r>
      <w:r>
        <w:rPr>
          <w:color w:val="202020"/>
          <w:u w:val="single" w:color="202020"/>
        </w:rPr>
        <w:t>TENDER</w:t>
      </w:r>
      <w:r>
        <w:rPr>
          <w:color w:val="202020"/>
          <w:spacing w:val="-4"/>
          <w:u w:val="single" w:color="202020"/>
        </w:rPr>
        <w:t> </w:t>
      </w:r>
      <w:r>
        <w:rPr>
          <w:color w:val="202020"/>
          <w:u w:val="single" w:color="202020"/>
        </w:rPr>
        <w:t>FOR</w:t>
      </w:r>
      <w:r>
        <w:rPr>
          <w:color w:val="202020"/>
          <w:spacing w:val="-5"/>
          <w:u w:val="single" w:color="202020"/>
        </w:rPr>
        <w:t> </w:t>
      </w:r>
      <w:r>
        <w:rPr>
          <w:color w:val="202020"/>
          <w:u w:val="single" w:color="202020"/>
        </w:rPr>
        <w:t>KOCHI</w:t>
      </w:r>
      <w:r>
        <w:rPr>
          <w:color w:val="202020"/>
          <w:spacing w:val="-5"/>
          <w:u w:val="single" w:color="202020"/>
        </w:rPr>
        <w:t> </w:t>
      </w:r>
      <w:r>
        <w:rPr>
          <w:color w:val="202020"/>
          <w:u w:val="single" w:color="202020"/>
        </w:rPr>
        <w:t>METRO</w:t>
      </w:r>
      <w:r>
        <w:rPr>
          <w:color w:val="202020"/>
          <w:u w:val="none"/>
        </w:rPr>
        <w:t> </w:t>
      </w:r>
      <w:r>
        <w:rPr>
          <w:color w:val="202020"/>
          <w:u w:val="single" w:color="202020"/>
        </w:rPr>
        <w:t>(KMRL / SYS / PSG / 05 / 2015)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46"/>
        <w:rPr>
          <w:rFonts w:ascii="Calibri"/>
          <w:b/>
        </w:rPr>
      </w:pPr>
    </w:p>
    <w:p>
      <w:pPr>
        <w:pStyle w:val="BodyText"/>
        <w:spacing w:line="360" w:lineRule="auto"/>
        <w:ind w:left="1" w:right="25" w:firstLine="602"/>
        <w:jc w:val="both"/>
      </w:pPr>
      <w:r>
        <w:rPr>
          <w:rFonts w:ascii="Arial"/>
          <w:b/>
          <w:color w:val="202020"/>
        </w:rPr>
        <w:t>Kochi Metro Rail Ltd </w:t>
      </w:r>
      <w:r>
        <w:rPr>
          <w:color w:val="202020"/>
        </w:rPr>
        <w:t>(KMRL) is a joint venture company of Government of India and Government of Kerala, shouldering the responsibility for providing the Modern, Safe, Efficient and Dependable rail based MRTS for the city of Kochi.</w:t>
      </w:r>
    </w:p>
    <w:p>
      <w:pPr>
        <w:pStyle w:val="BodyText"/>
        <w:spacing w:before="139"/>
      </w:pPr>
    </w:p>
    <w:p>
      <w:pPr>
        <w:spacing w:line="360" w:lineRule="auto" w:before="0"/>
        <w:ind w:left="1" w:right="16" w:firstLine="614"/>
        <w:jc w:val="both"/>
        <w:rPr>
          <w:sz w:val="24"/>
        </w:rPr>
      </w:pPr>
      <w:r>
        <w:rPr>
          <w:color w:val="202020"/>
          <w:sz w:val="24"/>
        </w:rPr>
        <w:t>Towards realizing this responsibility, KMRL is planning to provide </w:t>
      </w:r>
      <w:r>
        <w:rPr>
          <w:rFonts w:ascii="Arial" w:hAnsi="Arial"/>
          <w:b/>
          <w:color w:val="202020"/>
          <w:sz w:val="24"/>
        </w:rPr>
        <w:t>Passenger Screen</w:t>
      </w:r>
      <w:r>
        <w:rPr>
          <w:rFonts w:ascii="Arial" w:hAnsi="Arial"/>
          <w:b/>
          <w:color w:val="202020"/>
          <w:spacing w:val="-1"/>
          <w:sz w:val="24"/>
        </w:rPr>
        <w:t> </w:t>
      </w:r>
      <w:r>
        <w:rPr>
          <w:rFonts w:ascii="Arial" w:hAnsi="Arial"/>
          <w:b/>
          <w:color w:val="202020"/>
          <w:sz w:val="24"/>
        </w:rPr>
        <w:t>Gates (PSG)</w:t>
      </w:r>
      <w:r>
        <w:rPr>
          <w:rFonts w:ascii="Arial" w:hAnsi="Arial"/>
          <w:b/>
          <w:color w:val="202020"/>
          <w:spacing w:val="-4"/>
          <w:sz w:val="24"/>
        </w:rPr>
        <w:t> </w:t>
      </w:r>
      <w:r>
        <w:rPr>
          <w:color w:val="202020"/>
          <w:sz w:val="24"/>
        </w:rPr>
        <w:t>on</w:t>
      </w:r>
      <w:r>
        <w:rPr>
          <w:color w:val="202020"/>
          <w:spacing w:val="-3"/>
          <w:sz w:val="24"/>
        </w:rPr>
        <w:t> </w:t>
      </w:r>
      <w:r>
        <w:rPr>
          <w:color w:val="202020"/>
          <w:sz w:val="24"/>
        </w:rPr>
        <w:t>all</w:t>
      </w:r>
      <w:r>
        <w:rPr>
          <w:color w:val="202020"/>
          <w:spacing w:val="-2"/>
          <w:sz w:val="24"/>
        </w:rPr>
        <w:t> </w:t>
      </w:r>
      <w:r>
        <w:rPr>
          <w:color w:val="202020"/>
          <w:sz w:val="24"/>
        </w:rPr>
        <w:t>the platforms</w:t>
      </w:r>
      <w:r>
        <w:rPr>
          <w:color w:val="202020"/>
          <w:spacing w:val="-1"/>
          <w:sz w:val="24"/>
        </w:rPr>
        <w:t> </w:t>
      </w:r>
      <w:r>
        <w:rPr>
          <w:color w:val="202020"/>
          <w:sz w:val="24"/>
        </w:rPr>
        <w:t>on</w:t>
      </w:r>
      <w:r>
        <w:rPr>
          <w:color w:val="202020"/>
          <w:spacing w:val="-3"/>
          <w:sz w:val="24"/>
        </w:rPr>
        <w:t> </w:t>
      </w:r>
      <w:r>
        <w:rPr>
          <w:color w:val="202020"/>
          <w:sz w:val="24"/>
        </w:rPr>
        <w:t>all</w:t>
      </w:r>
      <w:r>
        <w:rPr>
          <w:color w:val="202020"/>
          <w:spacing w:val="-2"/>
          <w:sz w:val="24"/>
        </w:rPr>
        <w:t> </w:t>
      </w:r>
      <w:r>
        <w:rPr>
          <w:color w:val="202020"/>
          <w:sz w:val="24"/>
        </w:rPr>
        <w:t>stations</w:t>
      </w:r>
      <w:r>
        <w:rPr>
          <w:color w:val="202020"/>
          <w:spacing w:val="-3"/>
          <w:sz w:val="24"/>
        </w:rPr>
        <w:t> </w:t>
      </w:r>
      <w:r>
        <w:rPr>
          <w:color w:val="202020"/>
          <w:sz w:val="24"/>
        </w:rPr>
        <w:t>of Kochi</w:t>
      </w:r>
      <w:r>
        <w:rPr>
          <w:color w:val="202020"/>
          <w:spacing w:val="-3"/>
          <w:sz w:val="24"/>
        </w:rPr>
        <w:t> </w:t>
      </w:r>
      <w:r>
        <w:rPr>
          <w:color w:val="202020"/>
          <w:sz w:val="24"/>
        </w:rPr>
        <w:t>metro. Accordingly a tender for “</w:t>
      </w:r>
      <w:r>
        <w:rPr>
          <w:rFonts w:ascii="Arial" w:hAnsi="Arial"/>
          <w:b/>
          <w:sz w:val="24"/>
        </w:rPr>
        <w:t>DESIGN, MANUFACTURE, SUPPLY, INSTALLATION, TESTING AND</w:t>
      </w:r>
      <w:r>
        <w:rPr>
          <w:rFonts w:ascii="Arial" w:hAnsi="Arial"/>
          <w:b/>
          <w:spacing w:val="35"/>
          <w:sz w:val="24"/>
        </w:rPr>
        <w:t> </w:t>
      </w:r>
      <w:r>
        <w:rPr>
          <w:rFonts w:ascii="Arial" w:hAnsi="Arial"/>
          <w:b/>
          <w:sz w:val="24"/>
        </w:rPr>
        <w:t>COMMISSIONING</w:t>
      </w:r>
      <w:r>
        <w:rPr>
          <w:rFonts w:ascii="Arial" w:hAnsi="Arial"/>
          <w:b/>
          <w:spacing w:val="36"/>
          <w:sz w:val="24"/>
        </w:rPr>
        <w:t> </w:t>
      </w:r>
      <w:r>
        <w:rPr>
          <w:rFonts w:ascii="Arial" w:hAnsi="Arial"/>
          <w:b/>
          <w:sz w:val="24"/>
        </w:rPr>
        <w:t>OF</w:t>
      </w:r>
      <w:r>
        <w:rPr>
          <w:rFonts w:ascii="Arial" w:hAnsi="Arial"/>
          <w:b/>
          <w:spacing w:val="35"/>
          <w:sz w:val="24"/>
        </w:rPr>
        <w:t> </w:t>
      </w:r>
      <w:r>
        <w:rPr>
          <w:rFonts w:ascii="Arial" w:hAnsi="Arial"/>
          <w:b/>
          <w:sz w:val="24"/>
        </w:rPr>
        <w:t>PLATFORM</w:t>
      </w:r>
      <w:r>
        <w:rPr>
          <w:rFonts w:ascii="Arial" w:hAnsi="Arial"/>
          <w:b/>
          <w:spacing w:val="34"/>
          <w:sz w:val="24"/>
        </w:rPr>
        <w:t> </w:t>
      </w:r>
      <w:r>
        <w:rPr>
          <w:rFonts w:ascii="Arial" w:hAnsi="Arial"/>
          <w:b/>
          <w:sz w:val="24"/>
        </w:rPr>
        <w:t>SCREEN</w:t>
      </w:r>
      <w:r>
        <w:rPr>
          <w:rFonts w:ascii="Arial" w:hAnsi="Arial"/>
          <w:b/>
          <w:spacing w:val="34"/>
          <w:sz w:val="24"/>
        </w:rPr>
        <w:t> </w:t>
      </w:r>
      <w:r>
        <w:rPr>
          <w:rFonts w:ascii="Arial" w:hAnsi="Arial"/>
          <w:b/>
          <w:sz w:val="24"/>
        </w:rPr>
        <w:t>GATES</w:t>
      </w:r>
      <w:r>
        <w:rPr>
          <w:rFonts w:ascii="Arial" w:hAnsi="Arial"/>
          <w:b/>
          <w:spacing w:val="35"/>
          <w:sz w:val="24"/>
        </w:rPr>
        <w:t> </w:t>
      </w:r>
      <w:r>
        <w:rPr>
          <w:rFonts w:ascii="Arial" w:hAnsi="Arial"/>
          <w:b/>
          <w:sz w:val="24"/>
        </w:rPr>
        <w:t>(PSG)</w:t>
      </w:r>
      <w:r>
        <w:rPr>
          <w:rFonts w:ascii="Arial" w:hAnsi="Arial"/>
          <w:b/>
          <w:spacing w:val="34"/>
          <w:sz w:val="24"/>
        </w:rPr>
        <w:t> </w:t>
      </w:r>
      <w:r>
        <w:rPr>
          <w:rFonts w:ascii="Arial" w:hAnsi="Arial"/>
          <w:b/>
          <w:sz w:val="24"/>
        </w:rPr>
        <w:t>SYSTEM”</w:t>
      </w:r>
      <w:r>
        <w:rPr>
          <w:rFonts w:ascii="Arial" w:hAnsi="Arial"/>
          <w:b/>
          <w:spacing w:val="42"/>
          <w:sz w:val="24"/>
        </w:rPr>
        <w:t> </w:t>
      </w:r>
      <w:r>
        <w:rPr>
          <w:spacing w:val="-5"/>
          <w:sz w:val="24"/>
        </w:rPr>
        <w:t>for</w:t>
      </w:r>
    </w:p>
    <w:p>
      <w:pPr>
        <w:pStyle w:val="BodyText"/>
        <w:ind w:left="1"/>
      </w:pPr>
      <w:r>
        <w:rPr/>
        <w:t>Kochi</w:t>
      </w:r>
      <w:r>
        <w:rPr>
          <w:spacing w:val="-7"/>
        </w:rPr>
        <w:t> </w:t>
      </w:r>
      <w:r>
        <w:rPr/>
        <w:t>Metro</w:t>
      </w:r>
      <w:r>
        <w:rPr>
          <w:spacing w:val="-6"/>
        </w:rPr>
        <w:t> </w:t>
      </w:r>
      <w:r>
        <w:rPr/>
        <w:t>with</w:t>
      </w:r>
      <w:r>
        <w:rPr>
          <w:spacing w:val="-4"/>
        </w:rPr>
        <w:t> </w:t>
      </w:r>
      <w:r>
        <w:rPr/>
        <w:t>Tender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KMRL/SYS/PSG/05/2015</w:t>
      </w:r>
      <w:r>
        <w:rPr>
          <w:spacing w:val="-1"/>
        </w:rPr>
        <w:t> </w:t>
      </w:r>
      <w:r>
        <w:rPr/>
        <w:t>was</w:t>
      </w:r>
      <w:r>
        <w:rPr>
          <w:spacing w:val="-5"/>
        </w:rPr>
        <w:t> </w:t>
      </w:r>
      <w:r>
        <w:rPr>
          <w:spacing w:val="-2"/>
        </w:rPr>
        <w:t>floated.</w:t>
      </w:r>
    </w:p>
    <w:p>
      <w:pPr>
        <w:pStyle w:val="BodyText"/>
      </w:pPr>
    </w:p>
    <w:p>
      <w:pPr>
        <w:pStyle w:val="BodyText"/>
      </w:pPr>
    </w:p>
    <w:p>
      <w:pPr>
        <w:spacing w:line="360" w:lineRule="auto" w:before="0"/>
        <w:ind w:left="1" w:right="20" w:firstLine="719"/>
        <w:jc w:val="both"/>
        <w:rPr>
          <w:sz w:val="24"/>
        </w:rPr>
      </w:pPr>
      <w:r>
        <w:rPr>
          <w:color w:val="202020"/>
          <w:sz w:val="24"/>
        </w:rPr>
        <w:t>The</w:t>
      </w:r>
      <w:r>
        <w:rPr>
          <w:color w:val="202020"/>
          <w:spacing w:val="40"/>
          <w:sz w:val="24"/>
        </w:rPr>
        <w:t>  </w:t>
      </w:r>
      <w:r>
        <w:rPr>
          <w:color w:val="202020"/>
          <w:sz w:val="24"/>
        </w:rPr>
        <w:t>tender</w:t>
      </w:r>
      <w:r>
        <w:rPr>
          <w:color w:val="202020"/>
          <w:spacing w:val="40"/>
          <w:sz w:val="24"/>
        </w:rPr>
        <w:t>  </w:t>
      </w:r>
      <w:r>
        <w:rPr>
          <w:color w:val="202020"/>
          <w:sz w:val="24"/>
        </w:rPr>
        <w:t>documents</w:t>
      </w:r>
      <w:r>
        <w:rPr>
          <w:color w:val="202020"/>
          <w:spacing w:val="40"/>
          <w:sz w:val="24"/>
        </w:rPr>
        <w:t>  </w:t>
      </w:r>
      <w:r>
        <w:rPr>
          <w:color w:val="202020"/>
          <w:sz w:val="24"/>
        </w:rPr>
        <w:t>have been</w:t>
      </w:r>
      <w:r>
        <w:rPr>
          <w:color w:val="202020"/>
          <w:spacing w:val="40"/>
          <w:sz w:val="24"/>
        </w:rPr>
        <w:t>  </w:t>
      </w:r>
      <w:r>
        <w:rPr>
          <w:rFonts w:ascii="Arial"/>
          <w:b/>
          <w:color w:val="202020"/>
          <w:sz w:val="24"/>
        </w:rPr>
        <w:t>uploaded</w:t>
      </w:r>
      <w:r>
        <w:rPr>
          <w:rFonts w:ascii="Arial"/>
          <w:b/>
          <w:color w:val="202020"/>
          <w:spacing w:val="40"/>
          <w:sz w:val="24"/>
        </w:rPr>
        <w:t>  </w:t>
      </w:r>
      <w:r>
        <w:rPr>
          <w:color w:val="202020"/>
          <w:sz w:val="24"/>
        </w:rPr>
        <w:t>on</w:t>
      </w:r>
      <w:r>
        <w:rPr>
          <w:color w:val="202020"/>
          <w:spacing w:val="40"/>
          <w:sz w:val="24"/>
        </w:rPr>
        <w:t>  </w:t>
      </w:r>
      <w:r>
        <w:rPr>
          <w:color w:val="202020"/>
          <w:sz w:val="24"/>
        </w:rPr>
        <w:t>the</w:t>
      </w:r>
      <w:r>
        <w:rPr>
          <w:color w:val="202020"/>
          <w:spacing w:val="40"/>
          <w:sz w:val="24"/>
        </w:rPr>
        <w:t>  </w:t>
      </w:r>
      <w:r>
        <w:rPr>
          <w:rFonts w:ascii="Arial"/>
          <w:b/>
          <w:color w:val="202020"/>
          <w:sz w:val="24"/>
        </w:rPr>
        <w:t>official website</w:t>
      </w:r>
      <w:r>
        <w:rPr>
          <w:rFonts w:ascii="Arial"/>
          <w:b/>
          <w:color w:val="202020"/>
          <w:spacing w:val="-1"/>
          <w:sz w:val="24"/>
        </w:rPr>
        <w:t> </w:t>
      </w:r>
      <w:hyperlink r:id="rId7">
        <w:r>
          <w:rPr>
            <w:rFonts w:ascii="Arial"/>
            <w:b/>
            <w:color w:val="1154CC"/>
            <w:sz w:val="24"/>
            <w:u w:val="single" w:color="1154CC"/>
          </w:rPr>
          <w:t>http://www.kochimetro.org/</w:t>
        </w:r>
      </w:hyperlink>
      <w:r>
        <w:rPr>
          <w:rFonts w:ascii="Arial"/>
          <w:b/>
          <w:color w:val="1154CC"/>
          <w:spacing w:val="40"/>
          <w:sz w:val="24"/>
        </w:rPr>
        <w:t> </w:t>
      </w:r>
      <w:r>
        <w:rPr>
          <w:color w:val="202020"/>
          <w:sz w:val="24"/>
        </w:rPr>
        <w:t>which can be downloaded free of cost. Interested firms may take a look of the same and participate accordingly.</w:t>
      </w:r>
    </w:p>
    <w:p>
      <w:pPr>
        <w:pStyle w:val="BodyText"/>
        <w:spacing w:before="139"/>
      </w:pPr>
    </w:p>
    <w:p>
      <w:pPr>
        <w:pStyle w:val="BodyText"/>
        <w:spacing w:line="360" w:lineRule="auto"/>
        <w:ind w:left="1" w:right="17" w:firstLine="719"/>
        <w:jc w:val="both"/>
      </w:pPr>
      <w:r>
        <w:rPr>
          <w:color w:val="202020"/>
        </w:rPr>
        <w:t>To make the tendering process smooth, interested firms / parties are requested to fill in the attached </w:t>
      </w:r>
      <w:r>
        <w:rPr>
          <w:rFonts w:ascii="Arial"/>
          <w:b/>
          <w:color w:val="202020"/>
        </w:rPr>
        <w:t>CONTACT DETAILS FORM </w:t>
      </w:r>
      <w:r>
        <w:rPr>
          <w:color w:val="202020"/>
        </w:rPr>
        <w:t>and forward on the designated e-mail ID.</w:t>
      </w:r>
      <w:r>
        <w:rPr>
          <w:color w:val="202020"/>
          <w:spacing w:val="40"/>
        </w:rPr>
        <w:t> </w:t>
      </w:r>
      <w:r>
        <w:rPr>
          <w:color w:val="202020"/>
        </w:rPr>
        <w:t>These firms / parties shall be intimated of the online query collection process and details.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5"/>
      </w:pPr>
    </w:p>
    <w:p>
      <w:pPr>
        <w:spacing w:line="264" w:lineRule="exact" w:before="0"/>
        <w:ind w:left="1545" w:right="1569" w:firstLine="0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Kochi</w:t>
      </w:r>
      <w:r>
        <w:rPr>
          <w:rFonts w:ascii="Arial"/>
          <w:b/>
          <w:spacing w:val="-3"/>
          <w:sz w:val="23"/>
        </w:rPr>
        <w:t> </w:t>
      </w:r>
      <w:r>
        <w:rPr>
          <w:rFonts w:ascii="Arial"/>
          <w:b/>
          <w:sz w:val="23"/>
        </w:rPr>
        <w:t>Metro</w:t>
      </w:r>
      <w:r>
        <w:rPr>
          <w:rFonts w:ascii="Arial"/>
          <w:b/>
          <w:spacing w:val="-2"/>
          <w:sz w:val="23"/>
        </w:rPr>
        <w:t> </w:t>
      </w:r>
      <w:r>
        <w:rPr>
          <w:rFonts w:ascii="Arial"/>
          <w:b/>
          <w:sz w:val="23"/>
        </w:rPr>
        <w:t>Rail</w:t>
      </w:r>
      <w:r>
        <w:rPr>
          <w:rFonts w:ascii="Arial"/>
          <w:b/>
          <w:spacing w:val="-3"/>
          <w:sz w:val="23"/>
        </w:rPr>
        <w:t> </w:t>
      </w:r>
      <w:r>
        <w:rPr>
          <w:rFonts w:ascii="Arial"/>
          <w:b/>
          <w:spacing w:val="-2"/>
          <w:sz w:val="23"/>
        </w:rPr>
        <w:t>Limited</w:t>
      </w:r>
    </w:p>
    <w:p>
      <w:pPr>
        <w:spacing w:before="0"/>
        <w:ind w:left="1545" w:right="1565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(A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Joint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venture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company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Govt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of India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Govt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Kerala) 8</w:t>
      </w:r>
      <w:r>
        <w:rPr>
          <w:rFonts w:ascii="Arial"/>
          <w:b/>
          <w:sz w:val="13"/>
        </w:rPr>
        <w:t>th </w:t>
      </w:r>
      <w:r>
        <w:rPr>
          <w:rFonts w:ascii="Arial"/>
          <w:b/>
          <w:sz w:val="20"/>
        </w:rPr>
        <w:t>Floor, Revenue Tower, Park Avenue</w:t>
      </w:r>
    </w:p>
    <w:p>
      <w:pPr>
        <w:spacing w:line="242" w:lineRule="auto" w:before="0"/>
        <w:ind w:left="3105" w:right="3123" w:hanging="5"/>
        <w:jc w:val="center"/>
        <w:rPr>
          <w:sz w:val="20"/>
        </w:rPr>
      </w:pPr>
      <w:r>
        <w:rPr>
          <w:rFonts w:ascii="Arial"/>
          <w:b/>
          <w:sz w:val="20"/>
        </w:rPr>
        <w:t>Kochi, Kerala INDIA 682011 Website:</w:t>
      </w:r>
      <w:r>
        <w:rPr>
          <w:rFonts w:ascii="Arial"/>
          <w:b/>
          <w:spacing w:val="-14"/>
          <w:sz w:val="20"/>
        </w:rPr>
        <w:t> </w:t>
      </w:r>
      <w:hyperlink r:id="rId7">
        <w:r>
          <w:rPr>
            <w:sz w:val="20"/>
          </w:rPr>
          <w:t>www.kochimetro.org</w:t>
        </w:r>
      </w:hyperlink>
    </w:p>
    <w:p>
      <w:pPr>
        <w:spacing w:after="0" w:line="242" w:lineRule="auto"/>
        <w:jc w:val="center"/>
        <w:rPr>
          <w:sz w:val="20"/>
        </w:rPr>
        <w:sectPr>
          <w:headerReference w:type="default" r:id="rId5"/>
          <w:footerReference w:type="default" r:id="rId6"/>
          <w:type w:val="continuous"/>
          <w:pgSz w:w="11910" w:h="16840"/>
          <w:pgMar w:header="720" w:footer="760" w:top="1980" w:bottom="960" w:left="1559" w:right="1417"/>
          <w:pgNumType w:start="1"/>
        </w:sectPr>
      </w:pPr>
    </w:p>
    <w:p>
      <w:pPr>
        <w:spacing w:before="64"/>
        <w:ind w:left="1545" w:right="1569" w:firstLine="0"/>
        <w:jc w:val="center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  <w:u w:val="single"/>
        </w:rPr>
        <w:t>CONTACT</w:t>
      </w:r>
      <w:r>
        <w:rPr>
          <w:rFonts w:ascii="Palatino Linotype"/>
          <w:b/>
          <w:spacing w:val="-9"/>
          <w:sz w:val="20"/>
          <w:u w:val="single"/>
        </w:rPr>
        <w:t> </w:t>
      </w:r>
      <w:r>
        <w:rPr>
          <w:rFonts w:ascii="Palatino Linotype"/>
          <w:b/>
          <w:sz w:val="20"/>
          <w:u w:val="single"/>
        </w:rPr>
        <w:t>DETAILS</w:t>
      </w:r>
      <w:r>
        <w:rPr>
          <w:rFonts w:ascii="Palatino Linotype"/>
          <w:b/>
          <w:spacing w:val="-6"/>
          <w:sz w:val="20"/>
          <w:u w:val="single"/>
        </w:rPr>
        <w:t> </w:t>
      </w:r>
      <w:r>
        <w:rPr>
          <w:rFonts w:ascii="Palatino Linotype"/>
          <w:b/>
          <w:spacing w:val="-4"/>
          <w:sz w:val="20"/>
          <w:u w:val="single"/>
        </w:rPr>
        <w:t>FORM</w:t>
      </w:r>
    </w:p>
    <w:p>
      <w:pPr>
        <w:spacing w:line="213" w:lineRule="auto" w:before="231"/>
        <w:ind w:left="932" w:right="953" w:firstLine="0"/>
        <w:jc w:val="center"/>
        <w:rPr>
          <w:rFonts w:ascii="Palatino Linotype"/>
          <w:b/>
          <w:sz w:val="20"/>
        </w:rPr>
      </w:pPr>
      <w:r>
        <w:rPr>
          <w:rFonts w:ascii="Palatino Linotype"/>
          <w:b/>
          <w:color w:val="FF0000"/>
          <w:sz w:val="20"/>
          <w:u w:val="single" w:color="FF0000"/>
        </w:rPr>
        <w:t>BIDDERS</w:t>
      </w:r>
      <w:r>
        <w:rPr>
          <w:rFonts w:ascii="Palatino Linotype"/>
          <w:b/>
          <w:color w:val="FF0000"/>
          <w:spacing w:val="-2"/>
          <w:sz w:val="20"/>
          <w:u w:val="single" w:color="FF0000"/>
        </w:rPr>
        <w:t> </w:t>
      </w:r>
      <w:r>
        <w:rPr>
          <w:rFonts w:ascii="Palatino Linotype"/>
          <w:b/>
          <w:color w:val="FF0000"/>
          <w:sz w:val="20"/>
          <w:u w:val="single" w:color="FF0000"/>
        </w:rPr>
        <w:t>ARE</w:t>
      </w:r>
      <w:r>
        <w:rPr>
          <w:rFonts w:ascii="Palatino Linotype"/>
          <w:b/>
          <w:color w:val="FF0000"/>
          <w:spacing w:val="-3"/>
          <w:sz w:val="20"/>
          <w:u w:val="single" w:color="FF0000"/>
        </w:rPr>
        <w:t> </w:t>
      </w:r>
      <w:r>
        <w:rPr>
          <w:rFonts w:ascii="Palatino Linotype"/>
          <w:b/>
          <w:color w:val="FF0000"/>
          <w:sz w:val="20"/>
          <w:u w:val="single" w:color="FF0000"/>
        </w:rPr>
        <w:t>REQUESTED</w:t>
      </w:r>
      <w:r>
        <w:rPr>
          <w:rFonts w:ascii="Palatino Linotype"/>
          <w:b/>
          <w:color w:val="FF0000"/>
          <w:spacing w:val="-4"/>
          <w:sz w:val="20"/>
          <w:u w:val="single" w:color="FF0000"/>
        </w:rPr>
        <w:t> </w:t>
      </w:r>
      <w:r>
        <w:rPr>
          <w:rFonts w:ascii="Palatino Linotype"/>
          <w:b/>
          <w:color w:val="FF0000"/>
          <w:sz w:val="20"/>
          <w:u w:val="single" w:color="FF0000"/>
        </w:rPr>
        <w:t>TO SUBMIT</w:t>
      </w:r>
      <w:r>
        <w:rPr>
          <w:rFonts w:ascii="Palatino Linotype"/>
          <w:b/>
          <w:color w:val="FF0000"/>
          <w:spacing w:val="-3"/>
          <w:sz w:val="20"/>
          <w:u w:val="single" w:color="FF0000"/>
        </w:rPr>
        <w:t> </w:t>
      </w:r>
      <w:r>
        <w:rPr>
          <w:rFonts w:ascii="Palatino Linotype"/>
          <w:b/>
          <w:color w:val="FF0000"/>
          <w:sz w:val="20"/>
          <w:u w:val="single" w:color="FF0000"/>
        </w:rPr>
        <w:t>THE</w:t>
      </w:r>
      <w:r>
        <w:rPr>
          <w:rFonts w:ascii="Palatino Linotype"/>
          <w:b/>
          <w:color w:val="FF0000"/>
          <w:spacing w:val="-3"/>
          <w:sz w:val="20"/>
          <w:u w:val="single" w:color="FF0000"/>
        </w:rPr>
        <w:t> </w:t>
      </w:r>
      <w:r>
        <w:rPr>
          <w:rFonts w:ascii="Palatino Linotype"/>
          <w:b/>
          <w:color w:val="FF0000"/>
          <w:sz w:val="20"/>
          <w:u w:val="single" w:color="FF0000"/>
        </w:rPr>
        <w:t>FOLLOWING</w:t>
      </w:r>
      <w:r>
        <w:rPr>
          <w:rFonts w:ascii="Palatino Linotype"/>
          <w:b/>
          <w:color w:val="FF0000"/>
          <w:spacing w:val="-4"/>
          <w:sz w:val="20"/>
          <w:u w:val="single" w:color="FF0000"/>
        </w:rPr>
        <w:t> </w:t>
      </w:r>
      <w:r>
        <w:rPr>
          <w:rFonts w:ascii="Palatino Linotype"/>
          <w:b/>
          <w:color w:val="FF0000"/>
          <w:sz w:val="20"/>
          <w:u w:val="single" w:color="FF0000"/>
        </w:rPr>
        <w:t>DETAILS</w:t>
      </w:r>
      <w:r>
        <w:rPr>
          <w:rFonts w:ascii="Palatino Linotype"/>
          <w:b/>
          <w:color w:val="FF0000"/>
          <w:sz w:val="20"/>
        </w:rPr>
        <w:t> </w:t>
      </w:r>
      <w:r>
        <w:rPr>
          <w:rFonts w:ascii="Palatino Linotype"/>
          <w:b/>
          <w:color w:val="FF0000"/>
          <w:sz w:val="20"/>
          <w:u w:val="single" w:color="FF0000"/>
        </w:rPr>
        <w:t>FOR FURTHER STREAMLINING OF BIDDING PROCESS</w:t>
      </w:r>
    </w:p>
    <w:p>
      <w:pPr>
        <w:spacing w:before="219"/>
        <w:ind w:left="932" w:right="953" w:firstLine="0"/>
        <w:jc w:val="center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[DULY</w:t>
      </w:r>
      <w:r>
        <w:rPr>
          <w:rFonts w:ascii="Palatino Linotype"/>
          <w:b/>
          <w:spacing w:val="-6"/>
          <w:sz w:val="20"/>
        </w:rPr>
        <w:t> </w:t>
      </w:r>
      <w:r>
        <w:rPr>
          <w:rFonts w:ascii="Palatino Linotype"/>
          <w:b/>
          <w:sz w:val="20"/>
        </w:rPr>
        <w:t>FILLED</w:t>
      </w:r>
      <w:r>
        <w:rPr>
          <w:rFonts w:ascii="Palatino Linotype"/>
          <w:b/>
          <w:spacing w:val="-1"/>
          <w:sz w:val="20"/>
        </w:rPr>
        <w:t> </w:t>
      </w:r>
      <w:r>
        <w:rPr>
          <w:rFonts w:ascii="Palatino Linotype"/>
          <w:b/>
          <w:sz w:val="20"/>
        </w:rPr>
        <w:t>DOCUMENT</w:t>
      </w:r>
      <w:r>
        <w:rPr>
          <w:rFonts w:ascii="Palatino Linotype"/>
          <w:b/>
          <w:spacing w:val="-6"/>
          <w:sz w:val="20"/>
        </w:rPr>
        <w:t> </w:t>
      </w:r>
      <w:r>
        <w:rPr>
          <w:rFonts w:ascii="Palatino Linotype"/>
          <w:b/>
          <w:sz w:val="20"/>
        </w:rPr>
        <w:t>MAY</w:t>
      </w:r>
      <w:r>
        <w:rPr>
          <w:rFonts w:ascii="Palatino Linotype"/>
          <w:b/>
          <w:spacing w:val="-6"/>
          <w:sz w:val="20"/>
        </w:rPr>
        <w:t> </w:t>
      </w:r>
      <w:r>
        <w:rPr>
          <w:rFonts w:ascii="Palatino Linotype"/>
          <w:b/>
          <w:sz w:val="20"/>
        </w:rPr>
        <w:t>BE</w:t>
      </w:r>
      <w:r>
        <w:rPr>
          <w:rFonts w:ascii="Palatino Linotype"/>
          <w:b/>
          <w:spacing w:val="-3"/>
          <w:sz w:val="20"/>
        </w:rPr>
        <w:t> </w:t>
      </w:r>
      <w:r>
        <w:rPr>
          <w:rFonts w:ascii="Palatino Linotype"/>
          <w:b/>
          <w:sz w:val="20"/>
        </w:rPr>
        <w:t>SENT</w:t>
      </w:r>
      <w:r>
        <w:rPr>
          <w:rFonts w:ascii="Palatino Linotype"/>
          <w:b/>
          <w:spacing w:val="-6"/>
          <w:sz w:val="20"/>
        </w:rPr>
        <w:t> </w:t>
      </w:r>
      <w:r>
        <w:rPr>
          <w:rFonts w:ascii="Palatino Linotype"/>
          <w:b/>
          <w:sz w:val="20"/>
        </w:rPr>
        <w:t>TO</w:t>
      </w:r>
      <w:r>
        <w:rPr>
          <w:rFonts w:ascii="Palatino Linotype"/>
          <w:b/>
          <w:spacing w:val="-4"/>
          <w:sz w:val="20"/>
        </w:rPr>
        <w:t> </w:t>
      </w:r>
      <w:hyperlink r:id="rId8">
        <w:r>
          <w:rPr>
            <w:rFonts w:ascii="Palatino Linotype"/>
            <w:b/>
            <w:color w:val="0000FF"/>
            <w:spacing w:val="-2"/>
            <w:sz w:val="20"/>
            <w:u w:val="single" w:color="0000FF"/>
          </w:rPr>
          <w:t>kmrl.psg@gmail.com</w:t>
        </w:r>
      </w:hyperlink>
      <w:r>
        <w:rPr>
          <w:rFonts w:ascii="Palatino Linotype"/>
          <w:b/>
          <w:spacing w:val="-2"/>
          <w:sz w:val="20"/>
        </w:rPr>
        <w:t>]</w:t>
      </w: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spacing w:before="150"/>
        <w:rPr>
          <w:rFonts w:ascii="Palatino Linotype"/>
          <w:b/>
          <w:sz w:val="20"/>
        </w:rPr>
      </w:pPr>
    </w:p>
    <w:p>
      <w:pPr>
        <w:tabs>
          <w:tab w:pos="1539" w:val="left" w:leader="none"/>
        </w:tabs>
        <w:spacing w:before="0"/>
        <w:ind w:left="1" w:right="0" w:firstLine="0"/>
        <w:jc w:val="left"/>
        <w:rPr>
          <w:rFonts w:ascii="Cambria"/>
          <w:sz w:val="20"/>
        </w:rPr>
      </w:pPr>
      <w:r>
        <w:rPr>
          <w:rFonts w:ascii="Palatino Linotype"/>
          <w:b/>
          <w:sz w:val="20"/>
          <w:u w:val="single"/>
        </w:rPr>
        <w:t>TENDER</w:t>
      </w:r>
      <w:r>
        <w:rPr>
          <w:rFonts w:ascii="Palatino Linotype"/>
          <w:b/>
          <w:spacing w:val="-5"/>
          <w:sz w:val="20"/>
          <w:u w:val="single"/>
        </w:rPr>
        <w:t> NO</w:t>
      </w:r>
      <w:r>
        <w:rPr>
          <w:rFonts w:ascii="Palatino Linotype"/>
          <w:b/>
          <w:spacing w:val="-5"/>
          <w:sz w:val="20"/>
        </w:rPr>
        <w:t>:</w:t>
      </w:r>
      <w:r>
        <w:rPr>
          <w:rFonts w:ascii="Palatino Linotype"/>
          <w:b/>
          <w:sz w:val="20"/>
        </w:rPr>
        <w:tab/>
      </w:r>
      <w:r>
        <w:rPr>
          <w:rFonts w:ascii="Cambria"/>
          <w:spacing w:val="-2"/>
          <w:sz w:val="20"/>
        </w:rPr>
        <w:t>KMRL/SYS/PSG/05/2015</w:t>
      </w:r>
    </w:p>
    <w:p>
      <w:pPr>
        <w:tabs>
          <w:tab w:pos="2161" w:val="left" w:leader="none"/>
        </w:tabs>
        <w:spacing w:line="273" w:lineRule="auto" w:before="215"/>
        <w:ind w:left="1" w:right="270" w:firstLine="0"/>
        <w:jc w:val="left"/>
        <w:rPr>
          <w:rFonts w:ascii="Cambria" w:hAnsi="Cambria"/>
          <w:sz w:val="20"/>
        </w:rPr>
      </w:pPr>
      <w:r>
        <w:rPr>
          <w:rFonts w:ascii="Palatino Linotype" w:hAnsi="Palatino Linotype"/>
          <w:b/>
          <w:w w:val="110"/>
          <w:sz w:val="20"/>
          <w:u w:val="single"/>
        </w:rPr>
        <w:t>NAME OF TENDER</w:t>
      </w:r>
      <w:r>
        <w:rPr>
          <w:rFonts w:ascii="Palatino Linotype" w:hAnsi="Palatino Linotype"/>
          <w:b/>
          <w:w w:val="110"/>
          <w:sz w:val="20"/>
        </w:rPr>
        <w:t>:</w:t>
      </w:r>
      <w:r>
        <w:rPr>
          <w:rFonts w:ascii="Palatino Linotype" w:hAnsi="Palatino Linotype"/>
          <w:b/>
          <w:sz w:val="20"/>
        </w:rPr>
        <w:tab/>
      </w:r>
      <w:r>
        <w:rPr>
          <w:rFonts w:ascii="Cambria" w:hAnsi="Cambria"/>
          <w:w w:val="110"/>
          <w:sz w:val="20"/>
        </w:rPr>
        <w:t>‘DESIGN, MANUFACTURE, SUPPLY, INSTALLATION, TESTING AND</w:t>
      </w:r>
      <w:r>
        <w:rPr>
          <w:rFonts w:ascii="Cambria" w:hAnsi="Cambria"/>
          <w:spacing w:val="80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COMMISSIONING OF PLATFORM</w:t>
      </w:r>
      <w:r>
        <w:rPr>
          <w:rFonts w:ascii="Cambria" w:hAnsi="Cambria"/>
          <w:spacing w:val="40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SCREEN GATES</w:t>
      </w:r>
      <w:r>
        <w:rPr>
          <w:rFonts w:ascii="Cambria" w:hAnsi="Cambria"/>
          <w:spacing w:val="40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(PSG) SYSTEM’ FOR KOCHI METRO.</w:t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"/>
        <w:rPr>
          <w:rFonts w:ascii="Cambria"/>
          <w:sz w:val="20"/>
        </w:rPr>
      </w:pPr>
    </w:p>
    <w:p>
      <w:pPr>
        <w:spacing w:before="0"/>
        <w:ind w:left="1" w:right="0" w:firstLine="0"/>
        <w:jc w:val="left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  <w:u w:val="single"/>
        </w:rPr>
        <w:t>GENERAL</w:t>
      </w:r>
      <w:r>
        <w:rPr>
          <w:rFonts w:ascii="Palatino Linotype"/>
          <w:b/>
          <w:spacing w:val="-6"/>
          <w:sz w:val="20"/>
          <w:u w:val="single"/>
        </w:rPr>
        <w:t> </w:t>
      </w:r>
      <w:r>
        <w:rPr>
          <w:rFonts w:ascii="Palatino Linotype"/>
          <w:b/>
          <w:sz w:val="20"/>
          <w:u w:val="single"/>
        </w:rPr>
        <w:t>DETAILS</w:t>
      </w:r>
      <w:r>
        <w:rPr>
          <w:rFonts w:ascii="Palatino Linotype"/>
          <w:b/>
          <w:spacing w:val="-4"/>
          <w:sz w:val="20"/>
          <w:u w:val="single"/>
        </w:rPr>
        <w:t> </w:t>
      </w:r>
      <w:r>
        <w:rPr>
          <w:rFonts w:ascii="Palatino Linotype"/>
          <w:b/>
          <w:sz w:val="20"/>
          <w:u w:val="single"/>
        </w:rPr>
        <w:t>OF</w:t>
      </w:r>
      <w:r>
        <w:rPr>
          <w:rFonts w:ascii="Palatino Linotype"/>
          <w:b/>
          <w:spacing w:val="-4"/>
          <w:sz w:val="20"/>
          <w:u w:val="single"/>
        </w:rPr>
        <w:t> </w:t>
      </w:r>
      <w:r>
        <w:rPr>
          <w:rFonts w:ascii="Palatino Linotype"/>
          <w:b/>
          <w:spacing w:val="-2"/>
          <w:sz w:val="20"/>
          <w:u w:val="single"/>
        </w:rPr>
        <w:t>BIDDER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  <w:tab w:pos="5041" w:val="left" w:leader="none"/>
        </w:tabs>
        <w:spacing w:line="240" w:lineRule="auto" w:before="208" w:after="0"/>
        <w:ind w:left="721" w:right="0" w:hanging="360"/>
        <w:jc w:val="left"/>
        <w:rPr>
          <w:b/>
          <w:sz w:val="20"/>
        </w:rPr>
      </w:pPr>
      <w:r>
        <w:rPr>
          <w:b/>
          <w:sz w:val="20"/>
        </w:rPr>
        <w:t>NAME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COMPANY</w:t>
      </w:r>
      <w:r>
        <w:rPr>
          <w:b/>
          <w:sz w:val="20"/>
        </w:rPr>
        <w:tab/>
      </w:r>
      <w:r>
        <w:rPr>
          <w:b/>
          <w:spacing w:val="-2"/>
          <w:sz w:val="20"/>
        </w:rPr>
        <w:t>:………………………………………..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  <w:tab w:pos="5041" w:val="left" w:leader="none"/>
        </w:tabs>
        <w:spacing w:line="240" w:lineRule="auto" w:before="212" w:after="0"/>
        <w:ind w:left="721" w:right="0" w:hanging="360"/>
        <w:jc w:val="left"/>
        <w:rPr>
          <w:rFonts w:ascii="Cambria" w:hAnsi="Cambria"/>
          <w:sz w:val="20"/>
        </w:rPr>
      </w:pPr>
      <w:r>
        <w:rPr>
          <w:b/>
          <w:spacing w:val="4"/>
          <w:w w:val="95"/>
          <w:sz w:val="20"/>
        </w:rPr>
        <w:t>COMMUNICATION</w:t>
      </w:r>
      <w:r>
        <w:rPr>
          <w:b/>
          <w:spacing w:val="22"/>
          <w:w w:val="110"/>
          <w:sz w:val="20"/>
        </w:rPr>
        <w:t> </w:t>
      </w:r>
      <w:r>
        <w:rPr>
          <w:b/>
          <w:spacing w:val="-2"/>
          <w:w w:val="110"/>
          <w:sz w:val="20"/>
        </w:rPr>
        <w:t>ADDRESS</w:t>
      </w:r>
      <w:r>
        <w:rPr>
          <w:b/>
          <w:sz w:val="20"/>
        </w:rPr>
        <w:tab/>
      </w:r>
      <w:r>
        <w:rPr>
          <w:b/>
          <w:spacing w:val="-2"/>
          <w:w w:val="105"/>
          <w:sz w:val="20"/>
        </w:rPr>
        <w:t>:</w:t>
      </w:r>
      <w:r>
        <w:rPr>
          <w:rFonts w:ascii="Cambria" w:hAnsi="Cambria"/>
          <w:spacing w:val="-2"/>
          <w:w w:val="105"/>
          <w:sz w:val="20"/>
        </w:rPr>
        <w:t>………………………………………..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  <w:tab w:pos="5041" w:val="left" w:leader="none"/>
        </w:tabs>
        <w:spacing w:line="240" w:lineRule="auto" w:before="218" w:after="0"/>
        <w:ind w:left="721" w:right="0" w:hanging="360"/>
        <w:jc w:val="left"/>
        <w:rPr>
          <w:rFonts w:ascii="Cambria" w:hAnsi="Cambria"/>
          <w:sz w:val="20"/>
        </w:rPr>
      </w:pPr>
      <w:r>
        <w:rPr>
          <w:b/>
          <w:sz w:val="20"/>
        </w:rPr>
        <w:t>PHONE</w:t>
      </w:r>
      <w:r>
        <w:rPr>
          <w:b/>
          <w:spacing w:val="-9"/>
          <w:sz w:val="20"/>
        </w:rPr>
        <w:t> </w:t>
      </w:r>
      <w:r>
        <w:rPr>
          <w:b/>
          <w:spacing w:val="-5"/>
          <w:sz w:val="20"/>
        </w:rPr>
        <w:t>NO.</w:t>
      </w:r>
      <w:r>
        <w:rPr>
          <w:b/>
          <w:sz w:val="20"/>
        </w:rPr>
        <w:tab/>
      </w:r>
      <w:r>
        <w:rPr>
          <w:b/>
          <w:spacing w:val="-2"/>
          <w:sz w:val="20"/>
        </w:rPr>
        <w:t>:</w:t>
      </w:r>
      <w:r>
        <w:rPr>
          <w:rFonts w:ascii="Cambria" w:hAnsi="Cambria"/>
          <w:spacing w:val="-2"/>
          <w:sz w:val="20"/>
        </w:rPr>
        <w:t>………………………………………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  <w:tab w:pos="5041" w:val="left" w:leader="none"/>
        </w:tabs>
        <w:spacing w:line="240" w:lineRule="auto" w:before="210" w:after="0"/>
        <w:ind w:left="721" w:right="0" w:hanging="360"/>
        <w:jc w:val="left"/>
        <w:rPr>
          <w:b/>
          <w:sz w:val="20"/>
        </w:rPr>
      </w:pPr>
      <w:r>
        <w:rPr>
          <w:b/>
          <w:sz w:val="20"/>
        </w:rPr>
        <w:t>FAX</w:t>
      </w:r>
      <w:r>
        <w:rPr>
          <w:b/>
          <w:spacing w:val="-7"/>
          <w:sz w:val="20"/>
        </w:rPr>
        <w:t> </w:t>
      </w:r>
      <w:r>
        <w:rPr>
          <w:b/>
          <w:spacing w:val="-5"/>
          <w:sz w:val="20"/>
        </w:rPr>
        <w:t>NO.</w:t>
      </w:r>
      <w:r>
        <w:rPr>
          <w:b/>
          <w:sz w:val="20"/>
        </w:rPr>
        <w:tab/>
      </w:r>
      <w:r>
        <w:rPr>
          <w:b/>
          <w:spacing w:val="-2"/>
          <w:sz w:val="20"/>
        </w:rPr>
        <w:t>:……………………………………….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  <w:tab w:pos="5041" w:val="left" w:leader="none"/>
        </w:tabs>
        <w:spacing w:line="240" w:lineRule="auto" w:before="212" w:after="0"/>
        <w:ind w:left="721" w:right="0" w:hanging="360"/>
        <w:jc w:val="left"/>
        <w:rPr>
          <w:rFonts w:ascii="Cambria" w:hAnsi="Cambria"/>
          <w:sz w:val="20"/>
        </w:rPr>
      </w:pPr>
      <w:r>
        <w:rPr>
          <w:b/>
          <w:sz w:val="20"/>
        </w:rPr>
        <w:t>E-Mail</w:t>
      </w:r>
      <w:r>
        <w:rPr>
          <w:b/>
          <w:spacing w:val="-4"/>
          <w:sz w:val="20"/>
        </w:rPr>
        <w:t> </w:t>
      </w:r>
      <w:r>
        <w:rPr>
          <w:b/>
          <w:spacing w:val="-5"/>
          <w:sz w:val="20"/>
        </w:rPr>
        <w:t>ID</w:t>
      </w:r>
      <w:r>
        <w:rPr>
          <w:rFonts w:ascii="Cambria" w:hAnsi="Cambria"/>
          <w:spacing w:val="-5"/>
          <w:sz w:val="20"/>
        </w:rPr>
        <w:t>.</w:t>
      </w:r>
      <w:r>
        <w:rPr>
          <w:rFonts w:ascii="Cambria" w:hAnsi="Cambria"/>
          <w:sz w:val="20"/>
        </w:rPr>
        <w:tab/>
      </w:r>
      <w:r>
        <w:rPr>
          <w:rFonts w:ascii="Cambria" w:hAnsi="Cambria"/>
          <w:spacing w:val="-2"/>
          <w:sz w:val="20"/>
        </w:rPr>
        <w:t>:……………………………………….</w:t>
      </w:r>
    </w:p>
    <w:p>
      <w:pPr>
        <w:spacing w:before="210"/>
        <w:ind w:left="1" w:right="0" w:firstLine="0"/>
        <w:jc w:val="left"/>
        <w:rPr>
          <w:rFonts w:ascii="Palatino Linotype" w:hAnsi="Palatino Linotype"/>
          <w:b/>
          <w:sz w:val="20"/>
        </w:rPr>
      </w:pPr>
      <w:r>
        <w:rPr>
          <w:rFonts w:ascii="Palatino Linotype" w:hAnsi="Palatino Linotype"/>
          <w:b/>
          <w:sz w:val="20"/>
          <w:u w:val="single"/>
        </w:rPr>
        <w:t>PARTICULAR</w:t>
      </w:r>
      <w:r>
        <w:rPr>
          <w:rFonts w:ascii="Palatino Linotype" w:hAnsi="Palatino Linotype"/>
          <w:b/>
          <w:spacing w:val="-6"/>
          <w:sz w:val="20"/>
          <w:u w:val="single"/>
        </w:rPr>
        <w:t> </w:t>
      </w:r>
      <w:r>
        <w:rPr>
          <w:rFonts w:ascii="Palatino Linotype" w:hAnsi="Palatino Linotype"/>
          <w:b/>
          <w:sz w:val="20"/>
          <w:u w:val="single"/>
        </w:rPr>
        <w:t>DETAILS OF</w:t>
      </w:r>
      <w:r>
        <w:rPr>
          <w:rFonts w:ascii="Palatino Linotype" w:hAnsi="Palatino Linotype"/>
          <w:b/>
          <w:spacing w:val="-6"/>
          <w:sz w:val="20"/>
          <w:u w:val="single"/>
        </w:rPr>
        <w:t> </w:t>
      </w:r>
      <w:r>
        <w:rPr>
          <w:rFonts w:ascii="Palatino Linotype" w:hAnsi="Palatino Linotype"/>
          <w:b/>
          <w:sz w:val="20"/>
          <w:u w:val="single"/>
        </w:rPr>
        <w:t>THE</w:t>
      </w:r>
      <w:r>
        <w:rPr>
          <w:rFonts w:ascii="Palatino Linotype" w:hAnsi="Palatino Linotype"/>
          <w:b/>
          <w:spacing w:val="-5"/>
          <w:sz w:val="20"/>
          <w:u w:val="single"/>
        </w:rPr>
        <w:t> </w:t>
      </w:r>
      <w:r>
        <w:rPr>
          <w:rFonts w:ascii="Palatino Linotype" w:hAnsi="Palatino Linotype"/>
          <w:b/>
          <w:sz w:val="20"/>
          <w:u w:val="single"/>
        </w:rPr>
        <w:t>BIDDER’S</w:t>
      </w:r>
      <w:r>
        <w:rPr>
          <w:rFonts w:ascii="Palatino Linotype" w:hAnsi="Palatino Linotype"/>
          <w:b/>
          <w:spacing w:val="-6"/>
          <w:sz w:val="20"/>
          <w:u w:val="single"/>
        </w:rPr>
        <w:t> </w:t>
      </w:r>
      <w:r>
        <w:rPr>
          <w:rFonts w:ascii="Palatino Linotype" w:hAnsi="Palatino Linotype"/>
          <w:b/>
          <w:spacing w:val="-2"/>
          <w:sz w:val="20"/>
          <w:u w:val="single"/>
        </w:rPr>
        <w:t>REPRESENTATIVE</w:t>
      </w:r>
    </w:p>
    <w:p>
      <w:pPr>
        <w:pStyle w:val="BodyText"/>
        <w:spacing w:before="10"/>
        <w:rPr>
          <w:rFonts w:ascii="Palatino Linotype"/>
          <w:b/>
          <w:sz w:val="17"/>
        </w:rPr>
      </w:pPr>
    </w:p>
    <w:tbl>
      <w:tblPr>
        <w:tblW w:w="0" w:type="auto"/>
        <w:jc w:val="left"/>
        <w:tblInd w:w="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85"/>
        <w:gridCol w:w="3791"/>
      </w:tblGrid>
      <w:tr>
        <w:trPr>
          <w:trHeight w:val="361" w:hRule="atLeast"/>
        </w:trPr>
        <w:tc>
          <w:tcPr>
            <w:tcW w:w="4285" w:type="dxa"/>
          </w:tcPr>
          <w:p>
            <w:pPr>
              <w:pStyle w:val="TableParagraph"/>
              <w:tabs>
                <w:tab w:pos="409" w:val="left" w:leader="none"/>
              </w:tabs>
              <w:spacing w:line="244" w:lineRule="exact" w:before="0"/>
              <w:rPr>
                <w:b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6.</w:t>
            </w:r>
            <w:r>
              <w:rPr>
                <w:rFonts w:ascii="Cambria"/>
                <w:sz w:val="20"/>
              </w:rPr>
              <w:tab/>
            </w:r>
            <w:r>
              <w:rPr>
                <w:b/>
                <w:sz w:val="20"/>
              </w:rPr>
              <w:t>NAME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CONTACT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PERSON</w:t>
            </w:r>
          </w:p>
        </w:tc>
        <w:tc>
          <w:tcPr>
            <w:tcW w:w="3791" w:type="dxa"/>
          </w:tcPr>
          <w:p>
            <w:pPr>
              <w:pStyle w:val="TableParagraph"/>
              <w:spacing w:line="244" w:lineRule="exact" w:before="0"/>
              <w:ind w:left="4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:……………………………………</w:t>
            </w:r>
          </w:p>
        </w:tc>
      </w:tr>
      <w:tr>
        <w:trPr>
          <w:trHeight w:val="478" w:hRule="atLeast"/>
        </w:trPr>
        <w:tc>
          <w:tcPr>
            <w:tcW w:w="4285" w:type="dxa"/>
          </w:tcPr>
          <w:p>
            <w:pPr>
              <w:pStyle w:val="TableParagraph"/>
              <w:tabs>
                <w:tab w:pos="409" w:val="left" w:leader="none"/>
              </w:tabs>
              <w:rPr>
                <w:b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7.</w:t>
            </w:r>
            <w:r>
              <w:rPr>
                <w:rFonts w:ascii="Cambria"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DESIGNATION</w:t>
            </w:r>
          </w:p>
        </w:tc>
        <w:tc>
          <w:tcPr>
            <w:tcW w:w="3791" w:type="dxa"/>
          </w:tcPr>
          <w:p>
            <w:pPr>
              <w:pStyle w:val="TableParagraph"/>
              <w:ind w:left="4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:………………………………………..</w:t>
            </w:r>
          </w:p>
        </w:tc>
      </w:tr>
      <w:tr>
        <w:trPr>
          <w:trHeight w:val="478" w:hRule="atLeast"/>
        </w:trPr>
        <w:tc>
          <w:tcPr>
            <w:tcW w:w="4285" w:type="dxa"/>
          </w:tcPr>
          <w:p>
            <w:pPr>
              <w:pStyle w:val="TableParagraph"/>
              <w:tabs>
                <w:tab w:pos="409" w:val="left" w:leader="none"/>
              </w:tabs>
              <w:spacing w:before="9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8.</w:t>
            </w:r>
            <w:r>
              <w:rPr>
                <w:b/>
                <w:sz w:val="20"/>
              </w:rPr>
              <w:tab/>
              <w:t>PHONE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NO.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(DIRECT)</w:t>
            </w:r>
          </w:p>
        </w:tc>
        <w:tc>
          <w:tcPr>
            <w:tcW w:w="3791" w:type="dxa"/>
          </w:tcPr>
          <w:p>
            <w:pPr>
              <w:pStyle w:val="TableParagraph"/>
              <w:spacing w:before="91"/>
              <w:ind w:left="4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:………………………………………..</w:t>
            </w:r>
          </w:p>
        </w:tc>
      </w:tr>
      <w:tr>
        <w:trPr>
          <w:trHeight w:val="484" w:hRule="atLeast"/>
        </w:trPr>
        <w:tc>
          <w:tcPr>
            <w:tcW w:w="4285" w:type="dxa"/>
          </w:tcPr>
          <w:p>
            <w:pPr>
              <w:pStyle w:val="TableParagraph"/>
              <w:tabs>
                <w:tab w:pos="409" w:val="left" w:leader="none"/>
              </w:tabs>
              <w:rPr>
                <w:b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9.</w:t>
            </w:r>
            <w:r>
              <w:rPr>
                <w:rFonts w:ascii="Cambria"/>
                <w:sz w:val="20"/>
              </w:rPr>
              <w:tab/>
            </w:r>
            <w:r>
              <w:rPr>
                <w:b/>
                <w:sz w:val="20"/>
              </w:rPr>
              <w:t>MOBILE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3791" w:type="dxa"/>
          </w:tcPr>
          <w:p>
            <w:pPr>
              <w:pStyle w:val="TableParagraph"/>
              <w:ind w:left="445"/>
              <w:rPr>
                <w:rFonts w:ascii="Cambria" w:hAnsi="Cambria"/>
                <w:sz w:val="20"/>
              </w:rPr>
            </w:pPr>
            <w:r>
              <w:rPr>
                <w:b/>
                <w:spacing w:val="-2"/>
                <w:w w:val="130"/>
                <w:sz w:val="20"/>
              </w:rPr>
              <w:t>:</w:t>
            </w:r>
            <w:r>
              <w:rPr>
                <w:rFonts w:ascii="Cambria" w:hAnsi="Cambria"/>
                <w:spacing w:val="-2"/>
                <w:w w:val="130"/>
                <w:sz w:val="20"/>
              </w:rPr>
              <w:t>………………………………………….</w:t>
            </w:r>
          </w:p>
        </w:tc>
      </w:tr>
      <w:tr>
        <w:trPr>
          <w:trHeight w:val="726" w:hRule="atLeast"/>
        </w:trPr>
        <w:tc>
          <w:tcPr>
            <w:tcW w:w="4285" w:type="dxa"/>
          </w:tcPr>
          <w:p>
            <w:pPr>
              <w:pStyle w:val="TableParagraph"/>
              <w:spacing w:before="97"/>
              <w:rPr>
                <w:b/>
                <w:sz w:val="20"/>
              </w:rPr>
            </w:pPr>
            <w:r>
              <w:rPr>
                <w:rFonts w:ascii="Cambria"/>
                <w:sz w:val="20"/>
              </w:rPr>
              <w:t>10.</w:t>
            </w:r>
            <w:r>
              <w:rPr>
                <w:rFonts w:ascii="Cambria"/>
                <w:spacing w:val="50"/>
                <w:sz w:val="20"/>
              </w:rPr>
              <w:t> </w:t>
            </w:r>
            <w:r>
              <w:rPr>
                <w:b/>
                <w:sz w:val="20"/>
              </w:rPr>
              <w:t>E-MAIL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3791" w:type="dxa"/>
          </w:tcPr>
          <w:p>
            <w:pPr>
              <w:pStyle w:val="TableParagraph"/>
              <w:spacing w:before="97"/>
              <w:ind w:left="445"/>
              <w:rPr>
                <w:rFonts w:ascii="Cambria" w:hAnsi="Cambria"/>
                <w:sz w:val="20"/>
              </w:rPr>
            </w:pPr>
            <w:r>
              <w:rPr>
                <w:b/>
                <w:spacing w:val="-2"/>
                <w:w w:val="130"/>
                <w:sz w:val="20"/>
              </w:rPr>
              <w:t>:</w:t>
            </w:r>
            <w:r>
              <w:rPr>
                <w:rFonts w:ascii="Cambria" w:hAnsi="Cambria"/>
                <w:spacing w:val="-2"/>
                <w:w w:val="130"/>
                <w:sz w:val="20"/>
              </w:rPr>
              <w:t>………………………………………….</w:t>
            </w:r>
          </w:p>
        </w:tc>
      </w:tr>
      <w:tr>
        <w:trPr>
          <w:trHeight w:val="723" w:hRule="atLeast"/>
        </w:trPr>
        <w:tc>
          <w:tcPr>
            <w:tcW w:w="4285" w:type="dxa"/>
          </w:tcPr>
          <w:p>
            <w:pPr>
              <w:pStyle w:val="TableParagraph"/>
              <w:spacing w:before="6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z w:val="20"/>
              </w:rPr>
              <w:t>11.</w:t>
            </w:r>
            <w:r>
              <w:rPr>
                <w:b/>
                <w:spacing w:val="47"/>
                <w:sz w:val="20"/>
              </w:rPr>
              <w:t> </w:t>
            </w:r>
            <w:r>
              <w:rPr>
                <w:b/>
                <w:sz w:val="20"/>
              </w:rPr>
              <w:t>ALTERNATE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CONTACT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PERSON</w:t>
            </w:r>
          </w:p>
        </w:tc>
        <w:tc>
          <w:tcPr>
            <w:tcW w:w="3791" w:type="dxa"/>
          </w:tcPr>
          <w:p>
            <w:pPr>
              <w:pStyle w:val="TableParagraph"/>
              <w:spacing w:before="6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4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:………………………………………….</w:t>
            </w:r>
          </w:p>
        </w:tc>
      </w:tr>
      <w:tr>
        <w:trPr>
          <w:trHeight w:val="484" w:hRule="atLeast"/>
        </w:trPr>
        <w:tc>
          <w:tcPr>
            <w:tcW w:w="428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rFonts w:ascii="Cambria"/>
                <w:sz w:val="20"/>
              </w:rPr>
              <w:t>12.</w:t>
            </w:r>
            <w:r>
              <w:rPr>
                <w:rFonts w:ascii="Cambria"/>
                <w:spacing w:val="50"/>
                <w:sz w:val="20"/>
              </w:rPr>
              <w:t> </w:t>
            </w:r>
            <w:r>
              <w:rPr>
                <w:b/>
                <w:sz w:val="20"/>
              </w:rPr>
              <w:t>MOBILE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3791" w:type="dxa"/>
          </w:tcPr>
          <w:p>
            <w:pPr>
              <w:pStyle w:val="TableParagraph"/>
              <w:ind w:left="445"/>
              <w:rPr>
                <w:rFonts w:ascii="Cambria" w:hAnsi="Cambria"/>
                <w:sz w:val="20"/>
              </w:rPr>
            </w:pPr>
            <w:r>
              <w:rPr>
                <w:b/>
                <w:spacing w:val="-2"/>
                <w:w w:val="130"/>
                <w:sz w:val="20"/>
              </w:rPr>
              <w:t>:</w:t>
            </w:r>
            <w:r>
              <w:rPr>
                <w:rFonts w:ascii="Cambria" w:hAnsi="Cambria"/>
                <w:spacing w:val="-2"/>
                <w:w w:val="130"/>
                <w:sz w:val="20"/>
              </w:rPr>
              <w:t>………………………………………….</w:t>
            </w:r>
          </w:p>
        </w:tc>
      </w:tr>
      <w:tr>
        <w:trPr>
          <w:trHeight w:val="363" w:hRule="atLeast"/>
        </w:trPr>
        <w:tc>
          <w:tcPr>
            <w:tcW w:w="4285" w:type="dxa"/>
          </w:tcPr>
          <w:p>
            <w:pPr>
              <w:pStyle w:val="TableParagraph"/>
              <w:spacing w:line="246" w:lineRule="exact" w:before="97"/>
              <w:rPr>
                <w:b/>
                <w:sz w:val="20"/>
              </w:rPr>
            </w:pPr>
            <w:r>
              <w:rPr>
                <w:rFonts w:ascii="Cambria"/>
                <w:sz w:val="20"/>
              </w:rPr>
              <w:t>13.</w:t>
            </w:r>
            <w:r>
              <w:rPr>
                <w:rFonts w:ascii="Cambria"/>
                <w:spacing w:val="50"/>
                <w:sz w:val="20"/>
              </w:rPr>
              <w:t> </w:t>
            </w:r>
            <w:r>
              <w:rPr>
                <w:b/>
                <w:sz w:val="20"/>
              </w:rPr>
              <w:t>E-MAIL</w:t>
            </w:r>
            <w:r>
              <w:rPr>
                <w:b/>
                <w:spacing w:val="-5"/>
                <w:sz w:val="20"/>
              </w:rPr>
              <w:t> ID</w:t>
            </w:r>
          </w:p>
        </w:tc>
        <w:tc>
          <w:tcPr>
            <w:tcW w:w="3791" w:type="dxa"/>
          </w:tcPr>
          <w:p>
            <w:pPr>
              <w:pStyle w:val="TableParagraph"/>
              <w:spacing w:line="246" w:lineRule="exact" w:before="97"/>
              <w:ind w:left="4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:……………….........................................</w:t>
            </w:r>
          </w:p>
        </w:tc>
      </w:tr>
    </w:tbl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spacing w:before="110"/>
        <w:rPr>
          <w:rFonts w:ascii="Palatino Linotype"/>
          <w:b/>
          <w:sz w:val="20"/>
        </w:rPr>
      </w:pPr>
    </w:p>
    <w:p>
      <w:pPr>
        <w:spacing w:line="213" w:lineRule="auto" w:before="0"/>
        <w:ind w:left="5762" w:right="1192" w:firstLine="228"/>
        <w:jc w:val="left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Signature of the Authorised</w:t>
      </w:r>
      <w:r>
        <w:rPr>
          <w:rFonts w:ascii="Palatino Linotype"/>
          <w:b/>
          <w:spacing w:val="-13"/>
          <w:sz w:val="20"/>
        </w:rPr>
        <w:t> </w:t>
      </w:r>
      <w:r>
        <w:rPr>
          <w:rFonts w:ascii="Palatino Linotype"/>
          <w:b/>
          <w:sz w:val="20"/>
        </w:rPr>
        <w:t>Signatory</w:t>
      </w:r>
    </w:p>
    <w:sectPr>
      <w:pgSz w:w="11910" w:h="16840"/>
      <w:pgMar w:header="720" w:footer="760" w:top="1980" w:bottom="960" w:left="1559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6160">
              <wp:simplePos x="0" y="0"/>
              <wp:positionH relativeFrom="page">
                <wp:posOffset>972616</wp:posOffset>
              </wp:positionH>
              <wp:positionV relativeFrom="page">
                <wp:posOffset>10082479</wp:posOffset>
              </wp:positionV>
              <wp:extent cx="5693410" cy="635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56934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93410" h="6350">
                            <a:moveTo>
                              <a:pt x="5693029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693029" y="6095"/>
                            </a:lnTo>
                            <a:lnTo>
                              <a:pt x="569302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6.584pt;margin-top:793.895996pt;width:448.27pt;height:.47998pt;mso-position-horizontal-relative:page;mso-position-vertical-relative:page;z-index:-15800320" id="docshape1" filled="true" fillcolor="#000000" stroked="false">
              <v:fill type="solid"/>
              <w10:wrap type="none"/>
            </v:rect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15648">
          <wp:simplePos x="0" y="0"/>
          <wp:positionH relativeFrom="page">
            <wp:posOffset>3615054</wp:posOffset>
          </wp:positionH>
          <wp:positionV relativeFrom="page">
            <wp:posOffset>457199</wp:posOffset>
          </wp:positionV>
          <wp:extent cx="694689" cy="69469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4689" cy="6946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675" w:right="270" w:hanging="1856"/>
    </w:pPr>
    <w:rPr>
      <w:rFonts w:ascii="Calibri" w:hAnsi="Calibri" w:eastAsia="Calibri" w:cs="Calibri"/>
      <w:b/>
      <w:bCs/>
      <w:sz w:val="28"/>
      <w:szCs w:val="2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2"/>
      <w:ind w:left="721" w:hanging="360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5"/>
      <w:ind w:left="50"/>
    </w:pPr>
    <w:rPr>
      <w:rFonts w:ascii="Palatino Linotype" w:hAnsi="Palatino Linotype" w:eastAsia="Palatino Linotype" w:cs="Palatino Linotyp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://www.kochimetro.org/" TargetMode="External"/><Relationship Id="rId8" Type="http://schemas.openxmlformats.org/officeDocument/2006/relationships/hyperlink" Target="mailto:kmrl.psg@gmail.com" TargetMode="External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 HARI</dc:creator>
  <dcterms:created xsi:type="dcterms:W3CDTF">2025-11-04T17:00:21Z</dcterms:created>
  <dcterms:modified xsi:type="dcterms:W3CDTF">2025-11-04T17:00:21Z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2015-06-06T00:00:00Z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2025-11-04T00:00:00Z</vt:filetime>
  </property>
  <property fmtid="{D5CDD505-2E9C-101B-9397-08002B2CF9AE}" pid="5" name="Producer">
    <vt:lpwstr>Microsoft® Word 2013</vt:lpwstr>
  </property>
</Properties>
</file>