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0A4790" w:rsidP="009E0DD7">
            <w:pPr>
              <w:pStyle w:val="Titel"/>
              <w:spacing w:line="240" w:lineRule="auto"/>
            </w:pPr>
            <w:r>
              <w:rPr>
                <w:color w:val="FF3300"/>
              </w:rPr>
              <w:t>Protokoll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NetView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8070F4" w:rsidRDefault="008070F4" w:rsidP="005A7DDB">
            <w:pPr>
              <w:rPr>
                <w:b/>
                <w:szCs w:val="18"/>
              </w:rPr>
            </w:pPr>
            <w:r w:rsidRPr="008070F4">
              <w:rPr>
                <w:b/>
                <w:szCs w:val="18"/>
              </w:rPr>
              <w:t>Werner Lugschitz</w:t>
            </w:r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8070F4" w:rsidP="006D4EB0">
            <w:pPr>
              <w:rPr>
                <w:b/>
                <w:szCs w:val="18"/>
              </w:rPr>
            </w:pPr>
            <w:r w:rsidRPr="008070F4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5A3816" w:rsidP="00047F71">
            <w:pPr>
              <w:pStyle w:val="Versionsnummer"/>
            </w:pPr>
            <w:r>
              <w:t>28</w:t>
            </w:r>
            <w:r w:rsidR="00506E1A">
              <w:t>.10.2014</w:t>
            </w:r>
          </w:p>
        </w:tc>
        <w:tc>
          <w:tcPr>
            <w:tcW w:w="2693" w:type="dxa"/>
            <w:gridSpan w:val="3"/>
            <w:vAlign w:val="center"/>
          </w:tcPr>
          <w:p w:rsidR="00CE1AE4" w:rsidRPr="00BE035C" w:rsidRDefault="00CE1AE4" w:rsidP="00506E1A">
            <w:pPr>
              <w:pStyle w:val="Versionsnummer"/>
            </w:pPr>
            <w:r>
              <w:t>Gregor Ivancsics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5C6201" w:rsidRDefault="005C6201" w:rsidP="00B91D02">
      <w:bookmarkStart w:id="0" w:name="_GoBack"/>
      <w:bookmarkEnd w:id="0"/>
    </w:p>
    <w:p w:rsidR="005C6201" w:rsidRDefault="005C6201" w:rsidP="00316B0A">
      <w:pPr>
        <w:pStyle w:val="Listenabsatz"/>
        <w:numPr>
          <w:ilvl w:val="0"/>
          <w:numId w:val="33"/>
        </w:numPr>
      </w:pPr>
      <w:r>
        <w:t>Abigail</w:t>
      </w:r>
    </w:p>
    <w:p w:rsidR="005C6201" w:rsidRDefault="005C6201" w:rsidP="00316B0A">
      <w:pPr>
        <w:pStyle w:val="Listenabsatz"/>
      </w:pPr>
      <w:r>
        <w:t>Website überarbeitet</w:t>
      </w:r>
    </w:p>
    <w:p w:rsidR="00D5287B" w:rsidRDefault="00D5287B" w:rsidP="00316B0A">
      <w:pPr>
        <w:pStyle w:val="Listenabsatz"/>
        <w:numPr>
          <w:ilvl w:val="2"/>
          <w:numId w:val="33"/>
        </w:numPr>
      </w:pPr>
      <w:r>
        <w:t>One-Page</w:t>
      </w:r>
    </w:p>
    <w:p w:rsidR="005A10B2" w:rsidRDefault="00E202B3" w:rsidP="00316B0A">
      <w:pPr>
        <w:pStyle w:val="Listenabsatz"/>
        <w:numPr>
          <w:ilvl w:val="2"/>
          <w:numId w:val="33"/>
        </w:numPr>
      </w:pPr>
      <w:r>
        <w:t>Für Beamer optimiert</w:t>
      </w:r>
    </w:p>
    <w:p w:rsidR="001A211B" w:rsidRDefault="001A211B" w:rsidP="001A211B">
      <w:pPr>
        <w:pStyle w:val="Listenabsatz"/>
      </w:pPr>
      <w:r>
        <w:t>Next-Steps</w:t>
      </w:r>
    </w:p>
    <w:p w:rsidR="001A211B" w:rsidRDefault="001A211B" w:rsidP="001A211B">
      <w:pPr>
        <w:pStyle w:val="Listenabsatz"/>
        <w:numPr>
          <w:ilvl w:val="2"/>
          <w:numId w:val="33"/>
        </w:numPr>
      </w:pPr>
      <w:r>
        <w:t>After Effects lernen</w:t>
      </w:r>
      <w:r w:rsidR="00DA2253">
        <w:t xml:space="preserve"> fürs Video</w:t>
      </w:r>
    </w:p>
    <w:p w:rsidR="00DA2253" w:rsidRDefault="00DA2253" w:rsidP="00DA2253">
      <w:pPr>
        <w:pStyle w:val="Listenabsatz"/>
        <w:numPr>
          <w:ilvl w:val="3"/>
          <w:numId w:val="33"/>
        </w:numPr>
      </w:pPr>
      <w:r>
        <w:t>(Audio Jungle)</w:t>
      </w:r>
    </w:p>
    <w:p w:rsidR="00316B0A" w:rsidRDefault="00316B0A" w:rsidP="00316B0A">
      <w:pPr>
        <w:pStyle w:val="Listenabsatz"/>
        <w:numPr>
          <w:ilvl w:val="0"/>
          <w:numId w:val="33"/>
        </w:numPr>
      </w:pPr>
      <w:r>
        <w:t>Sabine</w:t>
      </w:r>
    </w:p>
    <w:p w:rsidR="00316B0A" w:rsidRDefault="00316B0A" w:rsidP="00316B0A">
      <w:pPr>
        <w:pStyle w:val="Listenabsatz"/>
      </w:pPr>
      <w:r>
        <w:t>Farbschema</w:t>
      </w:r>
    </w:p>
    <w:p w:rsidR="00316B0A" w:rsidRDefault="00316B0A" w:rsidP="00316B0A">
      <w:pPr>
        <w:pStyle w:val="Listenabsatz"/>
      </w:pPr>
      <w:r>
        <w:t>www4.htl.rennweg.at/NetView/test</w:t>
      </w:r>
    </w:p>
    <w:p w:rsidR="00316B0A" w:rsidRDefault="00316B0A" w:rsidP="00316B0A">
      <w:pPr>
        <w:pStyle w:val="Listenabsatz"/>
      </w:pPr>
      <w:r>
        <w:t>Symbole werden noch überarbeitet</w:t>
      </w:r>
    </w:p>
    <w:p w:rsidR="00316B0A" w:rsidRDefault="00316B0A" w:rsidP="00316B0A">
      <w:pPr>
        <w:pStyle w:val="Listenabsatz"/>
        <w:numPr>
          <w:ilvl w:val="0"/>
          <w:numId w:val="0"/>
        </w:numPr>
        <w:ind w:left="1440"/>
      </w:pPr>
    </w:p>
    <w:p w:rsidR="00316B0A" w:rsidRDefault="00316B0A" w:rsidP="00316B0A">
      <w:pPr>
        <w:pStyle w:val="Listenabsatz"/>
        <w:numPr>
          <w:ilvl w:val="0"/>
          <w:numId w:val="33"/>
        </w:numPr>
      </w:pPr>
      <w:r>
        <w:t>Gregor</w:t>
      </w:r>
    </w:p>
    <w:p w:rsidR="00316B0A" w:rsidRDefault="00316B0A" w:rsidP="00316B0A">
      <w:pPr>
        <w:pStyle w:val="Listenabsatz"/>
      </w:pPr>
      <w:r>
        <w:t>Auslastung von beli</w:t>
      </w:r>
      <w:r w:rsidR="00DB704E">
        <w:t>ebig vielen Geräten auslesen, a</w:t>
      </w:r>
      <w:r>
        <w:t>synchron</w:t>
      </w:r>
    </w:p>
    <w:p w:rsidR="00316B0A" w:rsidRDefault="00316B0A" w:rsidP="00316B0A">
      <w:pPr>
        <w:pStyle w:val="Listenabsatz"/>
      </w:pPr>
      <w:r>
        <w:t xml:space="preserve">Statt nur Text ausgeben in Datenbank </w:t>
      </w:r>
      <w:r w:rsidR="003E69BF">
        <w:t>– Code</w:t>
      </w:r>
      <w:r w:rsidR="00661E89">
        <w:t xml:space="preserve"> mit Martin</w:t>
      </w:r>
      <w:r w:rsidR="00BA04FA">
        <w:t xml:space="preserve"> </w:t>
      </w:r>
      <w:r w:rsidR="00661E89">
        <w:t>(JDBC)</w:t>
      </w:r>
      <w:r>
        <w:t xml:space="preserve"> zusammenfügen</w:t>
      </w:r>
    </w:p>
    <w:p w:rsidR="00316B0A" w:rsidRDefault="00316B0A" w:rsidP="00316B0A">
      <w:pPr>
        <w:pStyle w:val="Listenabsatz"/>
      </w:pPr>
      <w:r>
        <w:t>Verbesserungen:</w:t>
      </w:r>
    </w:p>
    <w:p w:rsidR="00316B0A" w:rsidRDefault="00316B0A" w:rsidP="00316B0A">
      <w:pPr>
        <w:pStyle w:val="Listenabsatz"/>
        <w:numPr>
          <w:ilvl w:val="2"/>
          <w:numId w:val="33"/>
        </w:numPr>
      </w:pPr>
      <w:r>
        <w:t>cleaner schreiben</w:t>
      </w:r>
    </w:p>
    <w:p w:rsidR="00316B0A" w:rsidRDefault="00316B0A" w:rsidP="00316B0A">
      <w:pPr>
        <w:pStyle w:val="Listenabsatz"/>
        <w:numPr>
          <w:ilvl w:val="2"/>
          <w:numId w:val="33"/>
        </w:numPr>
      </w:pPr>
      <w:r>
        <w:t>Schneller</w:t>
      </w:r>
    </w:p>
    <w:p w:rsidR="00611B35" w:rsidRDefault="00611B35" w:rsidP="00611B35">
      <w:pPr>
        <w:pStyle w:val="Listenabsatz"/>
        <w:numPr>
          <w:ilvl w:val="0"/>
          <w:numId w:val="33"/>
        </w:numPr>
      </w:pPr>
      <w:r>
        <w:t>Martin</w:t>
      </w:r>
    </w:p>
    <w:p w:rsidR="00611B35" w:rsidRDefault="00611B35" w:rsidP="00611B35">
      <w:pPr>
        <w:pStyle w:val="Listenabsatz"/>
      </w:pPr>
      <w:r>
        <w:t>ER-Modell</w:t>
      </w:r>
    </w:p>
    <w:p w:rsidR="00611B35" w:rsidRDefault="00EB094E" w:rsidP="00611B35">
      <w:pPr>
        <w:pStyle w:val="Listenabsatz"/>
        <w:numPr>
          <w:ilvl w:val="2"/>
          <w:numId w:val="33"/>
        </w:numPr>
      </w:pPr>
      <w:r>
        <w:t>Wie Zusammenhang der Geräte in DB speichern ?</w:t>
      </w:r>
    </w:p>
    <w:p w:rsidR="00DB649B" w:rsidRDefault="00DB649B" w:rsidP="00611B35">
      <w:pPr>
        <w:pStyle w:val="Listenabsatz"/>
        <w:numPr>
          <w:ilvl w:val="2"/>
          <w:numId w:val="33"/>
        </w:numPr>
      </w:pPr>
      <w:r>
        <w:t>History – bleibt optional</w:t>
      </w:r>
    </w:p>
    <w:p w:rsidR="006F73F3" w:rsidRDefault="006F73F3" w:rsidP="006F73F3">
      <w:pPr>
        <w:pStyle w:val="Listenabsatz"/>
      </w:pPr>
      <w:r>
        <w:t>JDBC</w:t>
      </w:r>
    </w:p>
    <w:p w:rsidR="006F73F3" w:rsidRDefault="006F73F3" w:rsidP="006F73F3">
      <w:pPr>
        <w:pStyle w:val="Listenabsatz"/>
        <w:numPr>
          <w:ilvl w:val="2"/>
          <w:numId w:val="33"/>
        </w:numPr>
      </w:pPr>
      <w:r>
        <w:t>Abfragen und eintragen möglich</w:t>
      </w:r>
    </w:p>
    <w:p w:rsidR="00747191" w:rsidRDefault="00747191" w:rsidP="00747191">
      <w:pPr>
        <w:pStyle w:val="Listenabsatz"/>
        <w:numPr>
          <w:ilvl w:val="0"/>
          <w:numId w:val="33"/>
        </w:numPr>
      </w:pPr>
      <w:r>
        <w:t>Allgemein</w:t>
      </w:r>
    </w:p>
    <w:p w:rsidR="00747191" w:rsidRDefault="00747191" w:rsidP="00747191">
      <w:pPr>
        <w:pStyle w:val="Listenabsatz"/>
      </w:pPr>
      <w:r>
        <w:t>Wann zusammenspiel?</w:t>
      </w:r>
    </w:p>
    <w:p w:rsidR="00747191" w:rsidRDefault="00747191" w:rsidP="00747191">
      <w:pPr>
        <w:pStyle w:val="Listenabsatz"/>
        <w:numPr>
          <w:ilvl w:val="2"/>
          <w:numId w:val="33"/>
        </w:numPr>
      </w:pPr>
      <w:r>
        <w:t>DB und SNMP</w:t>
      </w:r>
      <w:r w:rsidR="00205CAA">
        <w:t xml:space="preserve">  next step</w:t>
      </w:r>
    </w:p>
    <w:p w:rsidR="00205CAA" w:rsidRDefault="00205CAA" w:rsidP="00205CAA">
      <w:pPr>
        <w:pStyle w:val="Listenabsatz"/>
      </w:pPr>
      <w:r>
        <w:lastRenderedPageBreak/>
        <w:t>Netzwerkplan</w:t>
      </w:r>
    </w:p>
    <w:p w:rsidR="00EE3315" w:rsidRDefault="00EE3315" w:rsidP="00EE3315">
      <w:pPr>
        <w:pStyle w:val="Listenabsatz"/>
        <w:numPr>
          <w:ilvl w:val="2"/>
          <w:numId w:val="33"/>
        </w:numPr>
      </w:pPr>
      <w:r>
        <w:t>Noch nicht fertig</w:t>
      </w:r>
    </w:p>
    <w:p w:rsidR="00DC7D81" w:rsidRDefault="00DC7D81" w:rsidP="00EE3315">
      <w:pPr>
        <w:pStyle w:val="Listenabsatz"/>
        <w:numPr>
          <w:ilvl w:val="2"/>
          <w:numId w:val="33"/>
        </w:numPr>
      </w:pPr>
      <w:r>
        <w:t>Plan B: plan selber bauen</w:t>
      </w:r>
    </w:p>
    <w:p w:rsidR="00325C30" w:rsidRDefault="00325C30" w:rsidP="00EE3315">
      <w:pPr>
        <w:pStyle w:val="Listenabsatz"/>
        <w:numPr>
          <w:ilvl w:val="2"/>
          <w:numId w:val="33"/>
        </w:numPr>
      </w:pPr>
      <w:r>
        <w:t>Plan C: mit (professionellen) Tool Plan bauen lassen</w:t>
      </w:r>
    </w:p>
    <w:p w:rsidR="00A179A0" w:rsidRDefault="00DD2AAD" w:rsidP="00A179A0">
      <w:pPr>
        <w:pStyle w:val="Listenabsatz"/>
      </w:pPr>
      <w:r>
        <w:t>Zeitplan</w:t>
      </w:r>
    </w:p>
    <w:p w:rsidR="00502DEE" w:rsidRDefault="00502DEE" w:rsidP="00A179A0">
      <w:pPr>
        <w:pStyle w:val="Listenabsatz"/>
      </w:pPr>
      <w:r>
        <w:t>Website</w:t>
      </w:r>
    </w:p>
    <w:p w:rsidR="00BA02A3" w:rsidRDefault="00502DEE" w:rsidP="00B41462">
      <w:pPr>
        <w:pStyle w:val="Listenabsatz"/>
        <w:numPr>
          <w:ilvl w:val="2"/>
          <w:numId w:val="33"/>
        </w:numPr>
      </w:pPr>
      <w:r>
        <w:t>„wirkt nicht fertig“</w:t>
      </w:r>
    </w:p>
    <w:p w:rsidR="00DF0292" w:rsidRDefault="00DF0292" w:rsidP="00A2100B">
      <w:pPr>
        <w:pStyle w:val="Listenabsatz"/>
      </w:pPr>
      <w:r>
        <w:t>Labor</w:t>
      </w:r>
    </w:p>
    <w:p w:rsidR="00DF0292" w:rsidRDefault="00DF0292" w:rsidP="00DF0292">
      <w:pPr>
        <w:pStyle w:val="Listenabsatz"/>
        <w:numPr>
          <w:ilvl w:val="2"/>
          <w:numId w:val="33"/>
        </w:numPr>
      </w:pPr>
      <w:r>
        <w:t>Organisieren: Geräte, Platz im Labor</w:t>
      </w:r>
    </w:p>
    <w:p w:rsidR="00A5687A" w:rsidRDefault="00EC524C" w:rsidP="00A5687A">
      <w:pPr>
        <w:pStyle w:val="Listenabsatz"/>
        <w:numPr>
          <w:ilvl w:val="2"/>
          <w:numId w:val="33"/>
        </w:numPr>
      </w:pPr>
      <w:r>
        <w:t>TOFT: wer ist im Labor?</w:t>
      </w:r>
    </w:p>
    <w:p w:rsidR="00B41462" w:rsidRDefault="00B41462" w:rsidP="00B41462">
      <w:pPr>
        <w:pStyle w:val="Listenabsatz"/>
      </w:pPr>
      <w:r>
        <w:t>Termin für Meeting</w:t>
      </w:r>
    </w:p>
    <w:p w:rsidR="00B41462" w:rsidRPr="00BE035C" w:rsidRDefault="00B41462" w:rsidP="00B41462">
      <w:pPr>
        <w:pStyle w:val="Listenabsatz"/>
        <w:numPr>
          <w:ilvl w:val="2"/>
          <w:numId w:val="33"/>
        </w:numPr>
      </w:pPr>
      <w:r>
        <w:t>Nicht am Dienstag</w:t>
      </w:r>
    </w:p>
    <w:sectPr w:rsidR="00B41462" w:rsidRPr="00BE035C" w:rsidSect="003D40FD">
      <w:headerReference w:type="default" r:id="rId8"/>
      <w:footerReference w:type="default" r:id="rId9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CEA" w:rsidRDefault="00234CEA">
      <w:r>
        <w:separator/>
      </w:r>
    </w:p>
  </w:endnote>
  <w:endnote w:type="continuationSeparator" w:id="0">
    <w:p w:rsidR="00234CEA" w:rsidRDefault="0023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FA1A03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FA1A03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FA1A03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FA1A03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CEA" w:rsidRDefault="00234CEA">
      <w:r>
        <w:separator/>
      </w:r>
    </w:p>
  </w:footnote>
  <w:footnote w:type="continuationSeparator" w:id="0">
    <w:p w:rsidR="00234CEA" w:rsidRDefault="00234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4990D99"/>
    <w:multiLevelType w:val="hybridMultilevel"/>
    <w:tmpl w:val="A1D269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2876B8">
      <w:start w:val="1"/>
      <w:numFmt w:val="lowerLetter"/>
      <w:pStyle w:val="Listenabsatz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6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7"/>
  </w:num>
  <w:num w:numId="7">
    <w:abstractNumId w:val="23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7"/>
  </w:num>
  <w:num w:numId="16">
    <w:abstractNumId w:val="25"/>
  </w:num>
  <w:num w:numId="17">
    <w:abstractNumId w:val="19"/>
  </w:num>
  <w:num w:numId="18">
    <w:abstractNumId w:val="28"/>
  </w:num>
  <w:num w:numId="19">
    <w:abstractNumId w:val="24"/>
  </w:num>
  <w:num w:numId="20">
    <w:abstractNumId w:val="18"/>
  </w:num>
  <w:num w:numId="21">
    <w:abstractNumId w:val="26"/>
  </w:num>
  <w:num w:numId="22">
    <w:abstractNumId w:val="26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22"/>
  </w:num>
  <w:num w:numId="26">
    <w:abstractNumId w:val="20"/>
  </w:num>
  <w:num w:numId="27">
    <w:abstractNumId w:val="14"/>
  </w:num>
  <w:num w:numId="28">
    <w:abstractNumId w:val="21"/>
  </w:num>
  <w:num w:numId="29">
    <w:abstractNumId w:val="21"/>
    <w:lvlOverride w:ilvl="0">
      <w:startOverride w:val="1"/>
    </w:lvlOverride>
  </w:num>
  <w:num w:numId="30">
    <w:abstractNumId w:val="10"/>
  </w:num>
  <w:num w:numId="31">
    <w:abstractNumId w:val="16"/>
  </w:num>
  <w:num w:numId="32">
    <w:abstractNumId w:val="1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42E89"/>
    <w:rsid w:val="00047F71"/>
    <w:rsid w:val="0007128E"/>
    <w:rsid w:val="00072612"/>
    <w:rsid w:val="00082CF5"/>
    <w:rsid w:val="000A440B"/>
    <w:rsid w:val="000A4790"/>
    <w:rsid w:val="000E022B"/>
    <w:rsid w:val="000E1FBF"/>
    <w:rsid w:val="000F3292"/>
    <w:rsid w:val="000F75A3"/>
    <w:rsid w:val="00106569"/>
    <w:rsid w:val="00117CDD"/>
    <w:rsid w:val="001A1FD0"/>
    <w:rsid w:val="001A211B"/>
    <w:rsid w:val="001B198B"/>
    <w:rsid w:val="001C3491"/>
    <w:rsid w:val="001D174E"/>
    <w:rsid w:val="001D3EE0"/>
    <w:rsid w:val="001E28FD"/>
    <w:rsid w:val="00201356"/>
    <w:rsid w:val="00204980"/>
    <w:rsid w:val="00205CAA"/>
    <w:rsid w:val="00234CEA"/>
    <w:rsid w:val="00261DE0"/>
    <w:rsid w:val="002717DE"/>
    <w:rsid w:val="002B2778"/>
    <w:rsid w:val="00316B0A"/>
    <w:rsid w:val="00325C30"/>
    <w:rsid w:val="00352C75"/>
    <w:rsid w:val="003D40FD"/>
    <w:rsid w:val="003D4F39"/>
    <w:rsid w:val="003E69BF"/>
    <w:rsid w:val="003F2BE4"/>
    <w:rsid w:val="003F3A95"/>
    <w:rsid w:val="0041430D"/>
    <w:rsid w:val="00430BEF"/>
    <w:rsid w:val="004434D7"/>
    <w:rsid w:val="00457FB6"/>
    <w:rsid w:val="00470E78"/>
    <w:rsid w:val="00476676"/>
    <w:rsid w:val="0047719F"/>
    <w:rsid w:val="0049000E"/>
    <w:rsid w:val="004A2862"/>
    <w:rsid w:val="004A53E1"/>
    <w:rsid w:val="00500F8F"/>
    <w:rsid w:val="00502DEE"/>
    <w:rsid w:val="00506E1A"/>
    <w:rsid w:val="00513632"/>
    <w:rsid w:val="005947DB"/>
    <w:rsid w:val="005A10B2"/>
    <w:rsid w:val="005A364D"/>
    <w:rsid w:val="005A3816"/>
    <w:rsid w:val="005A7DDB"/>
    <w:rsid w:val="005B7E78"/>
    <w:rsid w:val="005C2818"/>
    <w:rsid w:val="005C6201"/>
    <w:rsid w:val="00611B35"/>
    <w:rsid w:val="00640E75"/>
    <w:rsid w:val="00644F95"/>
    <w:rsid w:val="006535FD"/>
    <w:rsid w:val="006579A6"/>
    <w:rsid w:val="00661E89"/>
    <w:rsid w:val="0069591D"/>
    <w:rsid w:val="006D4EB0"/>
    <w:rsid w:val="006E5122"/>
    <w:rsid w:val="006F5A26"/>
    <w:rsid w:val="006F73F3"/>
    <w:rsid w:val="007014D1"/>
    <w:rsid w:val="00710B2D"/>
    <w:rsid w:val="007378B1"/>
    <w:rsid w:val="00747191"/>
    <w:rsid w:val="00766273"/>
    <w:rsid w:val="00774CBE"/>
    <w:rsid w:val="00775C92"/>
    <w:rsid w:val="00781C91"/>
    <w:rsid w:val="00791D98"/>
    <w:rsid w:val="007C4E09"/>
    <w:rsid w:val="008070F4"/>
    <w:rsid w:val="008215DC"/>
    <w:rsid w:val="00831418"/>
    <w:rsid w:val="008D0058"/>
    <w:rsid w:val="00937837"/>
    <w:rsid w:val="0094006C"/>
    <w:rsid w:val="00945D3A"/>
    <w:rsid w:val="00947074"/>
    <w:rsid w:val="00957E4A"/>
    <w:rsid w:val="009940AF"/>
    <w:rsid w:val="009C4764"/>
    <w:rsid w:val="009E0DD7"/>
    <w:rsid w:val="009E3DE3"/>
    <w:rsid w:val="00A179A0"/>
    <w:rsid w:val="00A2100B"/>
    <w:rsid w:val="00A46ABF"/>
    <w:rsid w:val="00A5687A"/>
    <w:rsid w:val="00A6683F"/>
    <w:rsid w:val="00A74ED1"/>
    <w:rsid w:val="00AA758F"/>
    <w:rsid w:val="00AD510F"/>
    <w:rsid w:val="00AF2A32"/>
    <w:rsid w:val="00AF4498"/>
    <w:rsid w:val="00AF51A1"/>
    <w:rsid w:val="00B41462"/>
    <w:rsid w:val="00B467D4"/>
    <w:rsid w:val="00B8345C"/>
    <w:rsid w:val="00B91D02"/>
    <w:rsid w:val="00BA02A3"/>
    <w:rsid w:val="00BA04FA"/>
    <w:rsid w:val="00BA197A"/>
    <w:rsid w:val="00BD3627"/>
    <w:rsid w:val="00BE035C"/>
    <w:rsid w:val="00BE3921"/>
    <w:rsid w:val="00BE4C21"/>
    <w:rsid w:val="00C23FDD"/>
    <w:rsid w:val="00C4292B"/>
    <w:rsid w:val="00C62F18"/>
    <w:rsid w:val="00C80E09"/>
    <w:rsid w:val="00C81370"/>
    <w:rsid w:val="00C914B5"/>
    <w:rsid w:val="00C93AC8"/>
    <w:rsid w:val="00CB2C34"/>
    <w:rsid w:val="00CB5A35"/>
    <w:rsid w:val="00CD0891"/>
    <w:rsid w:val="00CD38B6"/>
    <w:rsid w:val="00CE1AE4"/>
    <w:rsid w:val="00D06F48"/>
    <w:rsid w:val="00D336A9"/>
    <w:rsid w:val="00D5287B"/>
    <w:rsid w:val="00D75DD4"/>
    <w:rsid w:val="00DA2253"/>
    <w:rsid w:val="00DB4431"/>
    <w:rsid w:val="00DB649B"/>
    <w:rsid w:val="00DB704E"/>
    <w:rsid w:val="00DC7D81"/>
    <w:rsid w:val="00DD2AAD"/>
    <w:rsid w:val="00DD54FE"/>
    <w:rsid w:val="00DD5C78"/>
    <w:rsid w:val="00DE0111"/>
    <w:rsid w:val="00DE27AA"/>
    <w:rsid w:val="00DF0292"/>
    <w:rsid w:val="00E202B3"/>
    <w:rsid w:val="00E33B38"/>
    <w:rsid w:val="00E45312"/>
    <w:rsid w:val="00E51629"/>
    <w:rsid w:val="00E62F0A"/>
    <w:rsid w:val="00E90120"/>
    <w:rsid w:val="00E91055"/>
    <w:rsid w:val="00EB094E"/>
    <w:rsid w:val="00EC524C"/>
    <w:rsid w:val="00ED241F"/>
    <w:rsid w:val="00EE2954"/>
    <w:rsid w:val="00EE3315"/>
    <w:rsid w:val="00EF6E91"/>
    <w:rsid w:val="00F36CDE"/>
    <w:rsid w:val="00F461A3"/>
    <w:rsid w:val="00F579DF"/>
    <w:rsid w:val="00F61D0E"/>
    <w:rsid w:val="00F868F8"/>
    <w:rsid w:val="00F942CA"/>
    <w:rsid w:val="00FA1A03"/>
    <w:rsid w:val="00FC14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5:docId w15:val="{E78390F1-FB35-4B7A-BECE-A0470508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316B0A"/>
    <w:pPr>
      <w:numPr>
        <w:ilvl w:val="1"/>
        <w:numId w:val="33"/>
      </w:numPr>
      <w:spacing w:line="360" w:lineRule="auto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15941-9380-466A-9A24-489C3DF1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1043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Gregor Ivancsics</cp:lastModifiedBy>
  <cp:revision>59</cp:revision>
  <cp:lastPrinted>2013-09-01T12:26:00Z</cp:lastPrinted>
  <dcterms:created xsi:type="dcterms:W3CDTF">2014-10-17T06:45:00Z</dcterms:created>
  <dcterms:modified xsi:type="dcterms:W3CDTF">2014-10-28T12:28:00Z</dcterms:modified>
</cp:coreProperties>
</file>