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size1 :342, criteria: 231410.0</w:t>
      </w:r>
    </w:p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size2 :75, criteria: 35653.0</w:t>
      </w:r>
    </w:p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size3 :117, criteria: 54785.0</w:t>
      </w:r>
    </w:p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size4 :62, criteria: 22022.0</w:t>
      </w:r>
    </w:p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size5 :178, criteria: 95108.0</w:t>
      </w:r>
    </w:p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size6 :37, criteria: 11527.0</w:t>
      </w:r>
    </w:p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size7 :67, criteria: 27755.0</w:t>
      </w:r>
    </w:p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size8 :71, criteria: 21440.0</w:t>
      </w:r>
    </w:p>
    <w:p w:rsidR="000E4E4E" w:rsidRP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4E4E">
        <w:rPr>
          <w:rFonts w:ascii="Consolas" w:hAnsi="Consolas" w:cs="Consolas"/>
          <w:color w:val="000000"/>
          <w:sz w:val="20"/>
          <w:szCs w:val="20"/>
          <w:lang w:val="en-US"/>
        </w:rPr>
        <w:t>size9 :37, criteria: 11764.0</w:t>
      </w:r>
    </w:p>
    <w:p w:rsidR="000E4E4E" w:rsidRDefault="000E4E4E" w:rsidP="000E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35417.0</w:t>
      </w:r>
    </w:p>
    <w:p w:rsidR="00332A3B" w:rsidRPr="000E4E4E" w:rsidRDefault="000E4E4E" w:rsidP="000E4E4E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algorithm:797723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0E4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E4E4E"/>
    <w:rsid w:val="002A5E82"/>
    <w:rsid w:val="00482582"/>
    <w:rsid w:val="005D0BC0"/>
    <w:rsid w:val="006F0601"/>
    <w:rsid w:val="00940DB4"/>
    <w:rsid w:val="009F42B7"/>
    <w:rsid w:val="00B2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3</cp:revision>
  <dcterms:created xsi:type="dcterms:W3CDTF">2015-04-30T15:39:00Z</dcterms:created>
  <dcterms:modified xsi:type="dcterms:W3CDTF">2015-04-30T15:39:00Z</dcterms:modified>
</cp:coreProperties>
</file>