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Introduction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 xml:space="preserve">Definition </w:t>
      </w:r>
      <w:proofErr w:type="spellStart"/>
      <w:r w:rsidRPr="00FB5A22">
        <w:rPr>
          <w:color w:val="auto"/>
          <w:sz w:val="24"/>
          <w:szCs w:val="24"/>
        </w:rPr>
        <w:t>and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aim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Geomarketing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Use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cases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from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the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field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Geomarketing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 xml:space="preserve">Motivation </w:t>
      </w:r>
      <w:proofErr w:type="spellStart"/>
      <w:r w:rsidRPr="00FB5A22">
        <w:rPr>
          <w:color w:val="auto"/>
          <w:sz w:val="24"/>
          <w:szCs w:val="24"/>
        </w:rPr>
        <w:t>and</w:t>
      </w:r>
      <w:proofErr w:type="spellEnd"/>
      <w:r w:rsidRPr="00FB5A22">
        <w:rPr>
          <w:color w:val="auto"/>
          <w:sz w:val="24"/>
          <w:szCs w:val="24"/>
        </w:rPr>
        <w:t xml:space="preserve"> Research </w:t>
      </w:r>
      <w:proofErr w:type="spellStart"/>
      <w:r w:rsidRPr="00FB5A22">
        <w:rPr>
          <w:color w:val="auto"/>
          <w:sz w:val="24"/>
          <w:szCs w:val="24"/>
        </w:rPr>
        <w:t>question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Methods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Outline</w:t>
      </w:r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Related</w:t>
      </w:r>
      <w:proofErr w:type="spellEnd"/>
      <w:r w:rsidRPr="00FB5A22">
        <w:rPr>
          <w:color w:val="auto"/>
          <w:sz w:val="24"/>
          <w:szCs w:val="24"/>
        </w:rPr>
        <w:t xml:space="preserve"> Work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 xml:space="preserve">KIT – Institute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Operations</w:t>
      </w:r>
      <w:proofErr w:type="spellEnd"/>
      <w:r w:rsidRPr="00FB5A22">
        <w:rPr>
          <w:color w:val="auto"/>
          <w:sz w:val="24"/>
          <w:szCs w:val="24"/>
        </w:rPr>
        <w:t xml:space="preserve"> Research: </w:t>
      </w:r>
      <w:proofErr w:type="spellStart"/>
      <w:r w:rsidRPr="00FB5A22">
        <w:rPr>
          <w:color w:val="auto"/>
          <w:sz w:val="24"/>
          <w:szCs w:val="24"/>
        </w:rPr>
        <w:t>discrete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optimization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and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logistic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RegioGraph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SimTool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 xml:space="preserve">(Easy </w:t>
      </w:r>
      <w:proofErr w:type="spellStart"/>
      <w:r w:rsidRPr="00FB5A22">
        <w:rPr>
          <w:color w:val="auto"/>
          <w:sz w:val="24"/>
          <w:szCs w:val="24"/>
        </w:rPr>
        <w:t>Map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District</w:t>
      </w:r>
      <w:proofErr w:type="spellEnd"/>
      <w:r w:rsidRPr="00FB5A22">
        <w:rPr>
          <w:color w:val="auto"/>
          <w:sz w:val="24"/>
          <w:szCs w:val="24"/>
        </w:rPr>
        <w:t xml:space="preserve"> Manager)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 xml:space="preserve">(DISTRICT </w:t>
      </w:r>
      <w:proofErr w:type="spellStart"/>
      <w:r w:rsidRPr="00FB5A22">
        <w:rPr>
          <w:color w:val="auto"/>
          <w:sz w:val="24"/>
          <w:szCs w:val="24"/>
        </w:rPr>
        <w:t>from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CartoGIS</w:t>
      </w:r>
      <w:proofErr w:type="spellEnd"/>
      <w:r w:rsidRPr="00FB5A22">
        <w:rPr>
          <w:color w:val="auto"/>
          <w:sz w:val="24"/>
          <w:szCs w:val="24"/>
        </w:rPr>
        <w:t>)</w:t>
      </w:r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Application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area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segmentation</w:t>
      </w:r>
      <w:proofErr w:type="spellEnd"/>
      <w:r w:rsidRPr="00FB5A22">
        <w:rPr>
          <w:color w:val="auto"/>
          <w:sz w:val="24"/>
          <w:szCs w:val="24"/>
        </w:rPr>
        <w:t xml:space="preserve"> in </w:t>
      </w:r>
      <w:proofErr w:type="spellStart"/>
      <w:r w:rsidRPr="00FB5A22">
        <w:rPr>
          <w:color w:val="auto"/>
          <w:sz w:val="24"/>
          <w:szCs w:val="24"/>
        </w:rPr>
        <w:t>the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field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Geomarketing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Optimization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Areas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Greenfieldanalysis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Whitespotanalysis</w:t>
      </w:r>
      <w:proofErr w:type="spellEnd"/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Approaches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area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segmentation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and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their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implementation</w:t>
      </w:r>
      <w:proofErr w:type="spellEnd"/>
    </w:p>
    <w:p w:rsidR="006D2294" w:rsidRPr="00FB5A22" w:rsidRDefault="006D2294" w:rsidP="006D2294">
      <w:pPr>
        <w:pStyle w:val="berschrift2"/>
        <w:ind w:left="284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Approaches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and</w:t>
      </w:r>
      <w:proofErr w:type="spellEnd"/>
      <w:r w:rsidRPr="00FB5A22">
        <w:rPr>
          <w:color w:val="auto"/>
          <w:sz w:val="24"/>
          <w:szCs w:val="24"/>
        </w:rPr>
        <w:t xml:space="preserve"> Implementation</w:t>
      </w:r>
    </w:p>
    <w:p w:rsidR="006D2294" w:rsidRPr="00FB5A22" w:rsidRDefault="006D2294" w:rsidP="006D2294">
      <w:pPr>
        <w:pStyle w:val="berschrift3"/>
        <w:ind w:hanging="150"/>
        <w:rPr>
          <w:color w:val="auto"/>
        </w:rPr>
      </w:pPr>
      <w:proofErr w:type="spellStart"/>
      <w:r w:rsidRPr="00FB5A22">
        <w:rPr>
          <w:color w:val="auto"/>
        </w:rPr>
        <w:t>Segmentations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considering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only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homogenous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distribution</w:t>
      </w:r>
      <w:proofErr w:type="spellEnd"/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segmentation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considering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just </w:t>
      </w:r>
      <w:proofErr w:type="spellStart"/>
      <w:r w:rsidRPr="00FB5A22">
        <w:rPr>
          <w:i w:val="0"/>
          <w:color w:val="auto"/>
          <w:sz w:val="24"/>
          <w:szCs w:val="24"/>
        </w:rPr>
        <w:t>the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criteria</w:t>
      </w:r>
      <w:proofErr w:type="spellEnd"/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r w:rsidRPr="00FB5A22">
        <w:rPr>
          <w:i w:val="0"/>
          <w:color w:val="auto"/>
          <w:sz w:val="24"/>
          <w:szCs w:val="24"/>
        </w:rPr>
        <w:t xml:space="preserve">Segmentation </w:t>
      </w:r>
      <w:proofErr w:type="spellStart"/>
      <w:r w:rsidRPr="00FB5A22">
        <w:rPr>
          <w:i w:val="0"/>
          <w:color w:val="auto"/>
          <w:sz w:val="24"/>
          <w:szCs w:val="24"/>
        </w:rPr>
        <w:t>considering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sum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of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criteria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/ </w:t>
      </w:r>
      <w:proofErr w:type="spellStart"/>
      <w:r w:rsidRPr="00FB5A22">
        <w:rPr>
          <w:i w:val="0"/>
          <w:color w:val="auto"/>
          <w:sz w:val="24"/>
          <w:szCs w:val="24"/>
        </w:rPr>
        <w:t>number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of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locations</w:t>
      </w:r>
      <w:proofErr w:type="spellEnd"/>
    </w:p>
    <w:p w:rsidR="006D2294" w:rsidRPr="00FB5A22" w:rsidRDefault="006D2294" w:rsidP="006D2294">
      <w:pPr>
        <w:pStyle w:val="berschrift3"/>
        <w:ind w:hanging="150"/>
        <w:rPr>
          <w:color w:val="auto"/>
        </w:rPr>
      </w:pPr>
      <w:proofErr w:type="spellStart"/>
      <w:r w:rsidRPr="00FB5A22">
        <w:rPr>
          <w:color w:val="auto"/>
        </w:rPr>
        <w:t>Segmentations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considering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only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distance</w:t>
      </w:r>
      <w:proofErr w:type="spellEnd"/>
      <w:r w:rsidRPr="00FB5A22">
        <w:rPr>
          <w:color w:val="auto"/>
        </w:rPr>
        <w:t>/</w:t>
      </w:r>
      <w:proofErr w:type="spellStart"/>
      <w:r w:rsidRPr="00FB5A22">
        <w:rPr>
          <w:color w:val="auto"/>
        </w:rPr>
        <w:t>compactness</w:t>
      </w:r>
      <w:proofErr w:type="spellEnd"/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segmentation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considering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just </w:t>
      </w:r>
      <w:proofErr w:type="spellStart"/>
      <w:r w:rsidRPr="00FB5A22">
        <w:rPr>
          <w:i w:val="0"/>
          <w:color w:val="auto"/>
          <w:sz w:val="24"/>
          <w:szCs w:val="24"/>
        </w:rPr>
        <w:t>the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distance</w:t>
      </w:r>
      <w:proofErr w:type="spellEnd"/>
    </w:p>
    <w:p w:rsidR="006D2294" w:rsidRPr="00FB5A22" w:rsidRDefault="006D2294" w:rsidP="006D2294">
      <w:pPr>
        <w:pStyle w:val="berschrift3"/>
        <w:ind w:hanging="150"/>
        <w:rPr>
          <w:color w:val="auto"/>
        </w:rPr>
      </w:pPr>
      <w:proofErr w:type="spellStart"/>
      <w:r w:rsidRPr="00FB5A22">
        <w:rPr>
          <w:color w:val="auto"/>
        </w:rPr>
        <w:t>segmentations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considering</w:t>
      </w:r>
      <w:proofErr w:type="spellEnd"/>
      <w:r w:rsidRPr="00FB5A22">
        <w:rPr>
          <w:color w:val="auto"/>
        </w:rPr>
        <w:t xml:space="preserve"> </w:t>
      </w:r>
      <w:proofErr w:type="spellStart"/>
      <w:r w:rsidR="00F22DE9" w:rsidRPr="00FB5A22">
        <w:rPr>
          <w:color w:val="auto"/>
        </w:rPr>
        <w:t>homogenous</w:t>
      </w:r>
      <w:proofErr w:type="spellEnd"/>
      <w:r w:rsidR="00F22DE9" w:rsidRPr="00FB5A22">
        <w:rPr>
          <w:color w:val="auto"/>
        </w:rPr>
        <w:t xml:space="preserve"> distribution</w:t>
      </w:r>
      <w:bookmarkStart w:id="0" w:name="_GoBack"/>
      <w:bookmarkEnd w:id="0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and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distance</w:t>
      </w:r>
      <w:proofErr w:type="spellEnd"/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criteria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+ </w:t>
      </w:r>
      <w:proofErr w:type="spellStart"/>
      <w:r w:rsidRPr="00FB5A22">
        <w:rPr>
          <w:i w:val="0"/>
          <w:color w:val="auto"/>
          <w:sz w:val="24"/>
          <w:szCs w:val="24"/>
        </w:rPr>
        <w:t>Distance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: </w:t>
      </w:r>
      <w:proofErr w:type="spellStart"/>
      <w:r w:rsidRPr="00FB5A22">
        <w:rPr>
          <w:i w:val="0"/>
          <w:color w:val="auto"/>
          <w:sz w:val="24"/>
          <w:szCs w:val="24"/>
        </w:rPr>
        <w:t>from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inside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to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outside</w:t>
      </w:r>
    </w:p>
    <w:p w:rsidR="006D2294" w:rsidRPr="00FB5A22" w:rsidRDefault="006D2294" w:rsidP="006D2294">
      <w:pPr>
        <w:pStyle w:val="berschrift5"/>
        <w:ind w:left="3119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smallestCritGetsNearest</w:t>
      </w:r>
      <w:proofErr w:type="spellEnd"/>
    </w:p>
    <w:p w:rsidR="006D2294" w:rsidRPr="00FB5A22" w:rsidRDefault="006D2294" w:rsidP="006D2294">
      <w:pPr>
        <w:pStyle w:val="berschrift5"/>
        <w:ind w:left="3119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smallestCritGetsTrueNearest</w:t>
      </w:r>
      <w:proofErr w:type="spellEnd"/>
    </w:p>
    <w:p w:rsidR="006D2294" w:rsidRPr="00FB5A22" w:rsidRDefault="006D2294" w:rsidP="006D2294">
      <w:pPr>
        <w:pStyle w:val="berschrift4"/>
        <w:ind w:left="2127" w:hanging="851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criteria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+ </w:t>
      </w:r>
      <w:proofErr w:type="spellStart"/>
      <w:r w:rsidRPr="00FB5A22">
        <w:rPr>
          <w:i w:val="0"/>
          <w:color w:val="auto"/>
          <w:sz w:val="24"/>
          <w:szCs w:val="24"/>
        </w:rPr>
        <w:t>Distance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: </w:t>
      </w:r>
      <w:proofErr w:type="spellStart"/>
      <w:r w:rsidRPr="00FB5A22">
        <w:rPr>
          <w:i w:val="0"/>
          <w:color w:val="auto"/>
          <w:sz w:val="24"/>
          <w:szCs w:val="24"/>
        </w:rPr>
        <w:t>from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outside </w:t>
      </w:r>
      <w:proofErr w:type="spellStart"/>
      <w:r w:rsidRPr="00FB5A22">
        <w:rPr>
          <w:i w:val="0"/>
          <w:color w:val="auto"/>
          <w:sz w:val="24"/>
          <w:szCs w:val="24"/>
        </w:rPr>
        <w:t>to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inside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+ </w:t>
      </w:r>
      <w:proofErr w:type="spellStart"/>
      <w:r w:rsidRPr="00FB5A22">
        <w:rPr>
          <w:i w:val="0"/>
          <w:color w:val="auto"/>
          <w:sz w:val="24"/>
          <w:szCs w:val="24"/>
        </w:rPr>
        <w:t>inside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to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outside</w:t>
      </w:r>
    </w:p>
    <w:p w:rsidR="006D2294" w:rsidRPr="00FB5A22" w:rsidRDefault="006D2294" w:rsidP="006D2294">
      <w:pPr>
        <w:pStyle w:val="berschrift4"/>
        <w:ind w:left="1560" w:hanging="284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sum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of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criteria</w:t>
      </w:r>
      <w:proofErr w:type="spellEnd"/>
      <w:r w:rsidRPr="00FB5A22">
        <w:rPr>
          <w:i w:val="0"/>
          <w:color w:val="auto"/>
          <w:sz w:val="24"/>
          <w:szCs w:val="24"/>
        </w:rPr>
        <w:t>/</w:t>
      </w:r>
      <w:proofErr w:type="spellStart"/>
      <w:r w:rsidRPr="00FB5A22">
        <w:rPr>
          <w:i w:val="0"/>
          <w:color w:val="auto"/>
          <w:sz w:val="24"/>
          <w:szCs w:val="24"/>
        </w:rPr>
        <w:t>number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of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locations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+ </w:t>
      </w:r>
      <w:proofErr w:type="spellStart"/>
      <w:r w:rsidRPr="00FB5A22">
        <w:rPr>
          <w:i w:val="0"/>
          <w:color w:val="auto"/>
          <w:sz w:val="24"/>
          <w:szCs w:val="24"/>
        </w:rPr>
        <w:t>Distance</w:t>
      </w:r>
      <w:proofErr w:type="spellEnd"/>
    </w:p>
    <w:p w:rsidR="006D2294" w:rsidRPr="00FB5A22" w:rsidRDefault="006D2294" w:rsidP="006D2294">
      <w:pPr>
        <w:pStyle w:val="berschrift4"/>
        <w:ind w:left="1560" w:hanging="284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Distance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+ </w:t>
      </w:r>
      <w:proofErr w:type="spellStart"/>
      <w:r w:rsidRPr="00FB5A22">
        <w:rPr>
          <w:i w:val="0"/>
          <w:color w:val="auto"/>
          <w:sz w:val="24"/>
          <w:szCs w:val="24"/>
        </w:rPr>
        <w:t>criteria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- </w:t>
      </w:r>
      <w:proofErr w:type="spellStart"/>
      <w:r w:rsidRPr="00FB5A22">
        <w:rPr>
          <w:i w:val="0"/>
          <w:color w:val="auto"/>
          <w:sz w:val="24"/>
          <w:szCs w:val="24"/>
        </w:rPr>
        <w:t>rearranging</w:t>
      </w:r>
      <w:proofErr w:type="spellEnd"/>
    </w:p>
    <w:p w:rsidR="006D2294" w:rsidRPr="00FB5A22" w:rsidRDefault="006D2294" w:rsidP="006D2294">
      <w:pPr>
        <w:pStyle w:val="berschrift2"/>
        <w:ind w:left="284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 xml:space="preserve">Problems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approachs</w:t>
      </w:r>
      <w:proofErr w:type="spellEnd"/>
    </w:p>
    <w:p w:rsidR="006D2294" w:rsidRPr="00FB5A22" w:rsidRDefault="006D2294" w:rsidP="006D2294">
      <w:pPr>
        <w:pStyle w:val="berschrift3"/>
        <w:ind w:hanging="150"/>
        <w:rPr>
          <w:color w:val="auto"/>
        </w:rPr>
      </w:pPr>
      <w:r w:rsidRPr="00FB5A22">
        <w:rPr>
          <w:color w:val="auto"/>
        </w:rPr>
        <w:t>Performance</w:t>
      </w:r>
    </w:p>
    <w:p w:rsidR="006D2294" w:rsidRPr="00FB5A22" w:rsidRDefault="006D2294" w:rsidP="006D2294">
      <w:pPr>
        <w:pStyle w:val="berschrift3"/>
        <w:ind w:hanging="150"/>
        <w:rPr>
          <w:color w:val="auto"/>
        </w:rPr>
      </w:pPr>
      <w:proofErr w:type="spellStart"/>
      <w:r w:rsidRPr="00FB5A22">
        <w:rPr>
          <w:color w:val="auto"/>
        </w:rPr>
        <w:t>Requirements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from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the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field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of</w:t>
      </w:r>
      <w:proofErr w:type="spellEnd"/>
      <w:r w:rsidRPr="00FB5A22">
        <w:rPr>
          <w:color w:val="auto"/>
        </w:rPr>
        <w:t xml:space="preserve"> Geomarketing</w:t>
      </w:r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r w:rsidRPr="00FB5A22">
        <w:rPr>
          <w:i w:val="0"/>
          <w:color w:val="auto"/>
          <w:sz w:val="24"/>
          <w:szCs w:val="24"/>
        </w:rPr>
        <w:t xml:space="preserve">Formation </w:t>
      </w:r>
      <w:proofErr w:type="spellStart"/>
      <w:r w:rsidRPr="00FB5A22">
        <w:rPr>
          <w:i w:val="0"/>
          <w:color w:val="auto"/>
          <w:sz w:val="24"/>
          <w:szCs w:val="24"/>
        </w:rPr>
        <w:t>of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holes</w:t>
      </w:r>
      <w:proofErr w:type="spellEnd"/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Inhomogeneous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distribution</w:t>
      </w:r>
      <w:proofErr w:type="spellEnd"/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proofErr w:type="spellStart"/>
      <w:r w:rsidRPr="00FB5A22">
        <w:rPr>
          <w:i w:val="0"/>
          <w:color w:val="auto"/>
          <w:sz w:val="24"/>
          <w:szCs w:val="24"/>
        </w:rPr>
        <w:t>Rearrangement</w:t>
      </w:r>
      <w:proofErr w:type="spellEnd"/>
      <w:r w:rsidRPr="00FB5A22">
        <w:rPr>
          <w:i w:val="0"/>
          <w:color w:val="auto"/>
          <w:sz w:val="24"/>
          <w:szCs w:val="24"/>
        </w:rPr>
        <w:t xml:space="preserve">/Infinite </w:t>
      </w:r>
      <w:proofErr w:type="spellStart"/>
      <w:r w:rsidRPr="00FB5A22">
        <w:rPr>
          <w:i w:val="0"/>
          <w:color w:val="auto"/>
          <w:sz w:val="24"/>
          <w:szCs w:val="24"/>
        </w:rPr>
        <w:t>loops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during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rearrangment</w:t>
      </w:r>
      <w:proofErr w:type="spellEnd"/>
    </w:p>
    <w:p w:rsidR="006D2294" w:rsidRPr="00FB5A22" w:rsidRDefault="006D2294" w:rsidP="006D2294">
      <w:pPr>
        <w:pStyle w:val="berschrift4"/>
        <w:ind w:left="1418" w:hanging="150"/>
        <w:rPr>
          <w:i w:val="0"/>
          <w:color w:val="auto"/>
          <w:sz w:val="24"/>
          <w:szCs w:val="24"/>
        </w:rPr>
      </w:pPr>
      <w:r w:rsidRPr="00FB5A22">
        <w:rPr>
          <w:i w:val="0"/>
          <w:color w:val="auto"/>
          <w:sz w:val="24"/>
          <w:szCs w:val="24"/>
        </w:rPr>
        <w:t xml:space="preserve">Need </w:t>
      </w:r>
      <w:proofErr w:type="spellStart"/>
      <w:r w:rsidRPr="00FB5A22">
        <w:rPr>
          <w:i w:val="0"/>
          <w:color w:val="auto"/>
          <w:sz w:val="24"/>
          <w:szCs w:val="24"/>
        </w:rPr>
        <w:t>of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threshold</w:t>
      </w:r>
      <w:proofErr w:type="spellEnd"/>
      <w:r w:rsidRPr="00FB5A22">
        <w:rPr>
          <w:i w:val="0"/>
          <w:color w:val="auto"/>
          <w:sz w:val="24"/>
          <w:szCs w:val="24"/>
        </w:rPr>
        <w:t xml:space="preserve"> </w:t>
      </w:r>
      <w:proofErr w:type="spellStart"/>
      <w:r w:rsidRPr="00FB5A22">
        <w:rPr>
          <w:i w:val="0"/>
          <w:color w:val="auto"/>
          <w:sz w:val="24"/>
          <w:szCs w:val="24"/>
        </w:rPr>
        <w:t>values</w:t>
      </w:r>
      <w:proofErr w:type="spellEnd"/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lastRenderedPageBreak/>
        <w:t>Comparison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approaches</w:t>
      </w:r>
      <w:proofErr w:type="spellEnd"/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Performance</w:t>
      </w:r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Problems</w:t>
      </w:r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Requirements</w:t>
      </w:r>
      <w:proofErr w:type="spellEnd"/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Conclusion</w:t>
      </w:r>
      <w:proofErr w:type="spellEnd"/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Application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Algorithm</w:t>
      </w:r>
      <w:proofErr w:type="spellEnd"/>
      <w:r w:rsidRPr="00FB5A22">
        <w:rPr>
          <w:color w:val="auto"/>
          <w:sz w:val="24"/>
          <w:szCs w:val="24"/>
        </w:rPr>
        <w:t xml:space="preserve"> XYZ </w:t>
      </w:r>
      <w:proofErr w:type="spellStart"/>
      <w:r w:rsidRPr="00FB5A22">
        <w:rPr>
          <w:color w:val="auto"/>
          <w:sz w:val="24"/>
          <w:szCs w:val="24"/>
        </w:rPr>
        <w:t>to</w:t>
      </w:r>
      <w:proofErr w:type="spellEnd"/>
      <w:r w:rsidRPr="00FB5A22">
        <w:rPr>
          <w:color w:val="auto"/>
          <w:sz w:val="24"/>
          <w:szCs w:val="24"/>
        </w:rPr>
        <w:t xml:space="preserve"> Geomarketing </w:t>
      </w:r>
      <w:proofErr w:type="spellStart"/>
      <w:r w:rsidRPr="00FB5A22">
        <w:rPr>
          <w:color w:val="auto"/>
          <w:sz w:val="24"/>
          <w:szCs w:val="24"/>
        </w:rPr>
        <w:t>analysis</w:t>
      </w:r>
      <w:proofErr w:type="spellEnd"/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Optimization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of</w:t>
      </w:r>
      <w:proofErr w:type="spellEnd"/>
      <w:r w:rsidRPr="00FB5A22">
        <w:rPr>
          <w:color w:val="auto"/>
          <w:sz w:val="24"/>
          <w:szCs w:val="24"/>
        </w:rPr>
        <w:t xml:space="preserve"> Areas</w:t>
      </w:r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proofErr w:type="spellStart"/>
      <w:r w:rsidRPr="00FB5A22">
        <w:rPr>
          <w:color w:val="auto"/>
        </w:rPr>
        <w:t>Conditions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and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Aim</w:t>
      </w:r>
      <w:proofErr w:type="spellEnd"/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 xml:space="preserve">Approach </w:t>
      </w:r>
      <w:proofErr w:type="spellStart"/>
      <w:r w:rsidRPr="00FB5A22">
        <w:rPr>
          <w:color w:val="auto"/>
        </w:rPr>
        <w:t>of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Optimization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algorithm</w:t>
      </w:r>
      <w:proofErr w:type="spellEnd"/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Greenfieldanalysis</w:t>
      </w:r>
      <w:proofErr w:type="spellEnd"/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proofErr w:type="spellStart"/>
      <w:r w:rsidRPr="00FB5A22">
        <w:rPr>
          <w:color w:val="auto"/>
        </w:rPr>
        <w:t>Conditions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and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Aim</w:t>
      </w:r>
      <w:proofErr w:type="spellEnd"/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 xml:space="preserve">Approach </w:t>
      </w:r>
      <w:proofErr w:type="spellStart"/>
      <w:r w:rsidRPr="00FB5A22">
        <w:rPr>
          <w:color w:val="auto"/>
        </w:rPr>
        <w:t>of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Greenfield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algorithm</w:t>
      </w:r>
      <w:proofErr w:type="spellEnd"/>
    </w:p>
    <w:p w:rsidR="006D2294" w:rsidRPr="00FB5A22" w:rsidRDefault="006D2294" w:rsidP="006D2294">
      <w:pPr>
        <w:pStyle w:val="berschrift2"/>
        <w:ind w:left="993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Whitespotanalysis</w:t>
      </w:r>
      <w:proofErr w:type="spellEnd"/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proofErr w:type="spellStart"/>
      <w:r w:rsidRPr="00FB5A22">
        <w:rPr>
          <w:color w:val="auto"/>
        </w:rPr>
        <w:t>Conditions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and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Aim</w:t>
      </w:r>
      <w:proofErr w:type="spellEnd"/>
    </w:p>
    <w:p w:rsidR="006D2294" w:rsidRPr="00FB5A22" w:rsidRDefault="006D2294" w:rsidP="006D2294">
      <w:pPr>
        <w:pStyle w:val="berschrift3"/>
        <w:ind w:left="1276"/>
        <w:rPr>
          <w:color w:val="auto"/>
        </w:rPr>
      </w:pPr>
      <w:r w:rsidRPr="00FB5A22">
        <w:rPr>
          <w:color w:val="auto"/>
        </w:rPr>
        <w:t xml:space="preserve">Approach </w:t>
      </w:r>
      <w:proofErr w:type="spellStart"/>
      <w:r w:rsidRPr="00FB5A22">
        <w:rPr>
          <w:color w:val="auto"/>
        </w:rPr>
        <w:t>of</w:t>
      </w:r>
      <w:proofErr w:type="spellEnd"/>
      <w:r w:rsidRPr="00FB5A22">
        <w:rPr>
          <w:color w:val="auto"/>
        </w:rPr>
        <w:t xml:space="preserve"> </w:t>
      </w:r>
      <w:proofErr w:type="spellStart"/>
      <w:r w:rsidRPr="00FB5A22">
        <w:rPr>
          <w:color w:val="auto"/>
        </w:rPr>
        <w:t>Whitespotalgorithm</w:t>
      </w:r>
      <w:proofErr w:type="spellEnd"/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Realworld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scenario</w:t>
      </w:r>
      <w:proofErr w:type="spellEnd"/>
      <w:r w:rsidRPr="00FB5A22">
        <w:rPr>
          <w:color w:val="auto"/>
          <w:sz w:val="24"/>
          <w:szCs w:val="24"/>
        </w:rPr>
        <w:t xml:space="preserve">: </w:t>
      </w:r>
      <w:proofErr w:type="spellStart"/>
      <w:r w:rsidRPr="00FB5A22">
        <w:rPr>
          <w:color w:val="auto"/>
          <w:sz w:val="24"/>
          <w:szCs w:val="24"/>
        </w:rPr>
        <w:t>integrated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Algorithm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to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the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mapChart</w:t>
      </w:r>
      <w:proofErr w:type="spellEnd"/>
      <w:r w:rsidRPr="00FB5A22">
        <w:rPr>
          <w:color w:val="auto"/>
          <w:sz w:val="24"/>
          <w:szCs w:val="24"/>
        </w:rPr>
        <w:t xml:space="preserve"> Manager</w:t>
      </w:r>
    </w:p>
    <w:p w:rsidR="006D2294" w:rsidRPr="00FB5A22" w:rsidRDefault="006D2294" w:rsidP="006D2294">
      <w:pPr>
        <w:pStyle w:val="berschrift1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Discussion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and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Perspective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r w:rsidRPr="00FB5A22">
        <w:rPr>
          <w:color w:val="auto"/>
          <w:sz w:val="24"/>
          <w:szCs w:val="24"/>
        </w:rPr>
        <w:t>Summary</w:t>
      </w:r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Limitations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Comparison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to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related</w:t>
      </w:r>
      <w:proofErr w:type="spellEnd"/>
      <w:r w:rsidRPr="00FB5A22">
        <w:rPr>
          <w:color w:val="auto"/>
          <w:sz w:val="24"/>
          <w:szCs w:val="24"/>
        </w:rPr>
        <w:t xml:space="preserve"> </w:t>
      </w:r>
      <w:proofErr w:type="spellStart"/>
      <w:r w:rsidRPr="00FB5A22">
        <w:rPr>
          <w:color w:val="auto"/>
          <w:sz w:val="24"/>
          <w:szCs w:val="24"/>
        </w:rPr>
        <w:t>work</w:t>
      </w:r>
      <w:proofErr w:type="spellEnd"/>
    </w:p>
    <w:p w:rsidR="006D2294" w:rsidRPr="00FB5A22" w:rsidRDefault="006D2294" w:rsidP="006D2294">
      <w:pPr>
        <w:pStyle w:val="berschrift2"/>
        <w:ind w:left="567" w:hanging="150"/>
        <w:rPr>
          <w:color w:val="auto"/>
          <w:sz w:val="24"/>
          <w:szCs w:val="24"/>
        </w:rPr>
      </w:pPr>
      <w:proofErr w:type="spellStart"/>
      <w:r w:rsidRPr="00FB5A22">
        <w:rPr>
          <w:color w:val="auto"/>
          <w:sz w:val="24"/>
          <w:szCs w:val="24"/>
        </w:rPr>
        <w:t>Perspective</w:t>
      </w:r>
      <w:proofErr w:type="spellEnd"/>
    </w:p>
    <w:p w:rsidR="00164818" w:rsidRDefault="00164818" w:rsidP="006D2294">
      <w:pPr>
        <w:pStyle w:val="Listenabsatz"/>
      </w:pPr>
    </w:p>
    <w:sectPr w:rsidR="00164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E4E" w:rsidRDefault="00E94E4E" w:rsidP="00BC316E">
      <w:pPr>
        <w:spacing w:after="0" w:line="240" w:lineRule="auto"/>
      </w:pPr>
      <w:r>
        <w:separator/>
      </w:r>
    </w:p>
  </w:endnote>
  <w:endnote w:type="continuationSeparator" w:id="0">
    <w:p w:rsidR="00E94E4E" w:rsidRDefault="00E94E4E" w:rsidP="00BC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E4E" w:rsidRDefault="00E94E4E" w:rsidP="00BC316E">
      <w:pPr>
        <w:spacing w:after="0" w:line="240" w:lineRule="auto"/>
      </w:pPr>
      <w:r>
        <w:separator/>
      </w:r>
    </w:p>
  </w:footnote>
  <w:footnote w:type="continuationSeparator" w:id="0">
    <w:p w:rsidR="00E94E4E" w:rsidRDefault="00E94E4E" w:rsidP="00BC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44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396" w:hanging="576"/>
      </w:pPr>
    </w:lvl>
    <w:lvl w:ilvl="2">
      <w:start w:val="1"/>
      <w:numFmt w:val="decimal"/>
      <w:pStyle w:val="berschrift3"/>
      <w:lvlText w:val="%1.%2.%3"/>
      <w:lvlJc w:val="left"/>
      <w:pPr>
        <w:ind w:left="4690" w:hanging="720"/>
      </w:pPr>
    </w:lvl>
    <w:lvl w:ilvl="3">
      <w:start w:val="1"/>
      <w:numFmt w:val="decimal"/>
      <w:pStyle w:val="berschrift4"/>
      <w:lvlText w:val="%1.%2.%3.%4"/>
      <w:lvlJc w:val="left"/>
      <w:pPr>
        <w:ind w:left="8378" w:hanging="864"/>
      </w:pPr>
    </w:lvl>
    <w:lvl w:ilvl="4">
      <w:start w:val="1"/>
      <w:numFmt w:val="decimal"/>
      <w:pStyle w:val="berschrift5"/>
      <w:lvlText w:val="%1.%2.%3.%4.%5"/>
      <w:lvlJc w:val="left"/>
      <w:pPr>
        <w:ind w:left="4553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A817B5A"/>
    <w:multiLevelType w:val="hybridMultilevel"/>
    <w:tmpl w:val="086EC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7EF0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16"/>
    <w:rsid w:val="00002C8D"/>
    <w:rsid w:val="00037B93"/>
    <w:rsid w:val="0006181B"/>
    <w:rsid w:val="000D5C16"/>
    <w:rsid w:val="00164818"/>
    <w:rsid w:val="001B751F"/>
    <w:rsid w:val="00275A35"/>
    <w:rsid w:val="00321E3D"/>
    <w:rsid w:val="0034614D"/>
    <w:rsid w:val="00347C88"/>
    <w:rsid w:val="003A28C4"/>
    <w:rsid w:val="00415783"/>
    <w:rsid w:val="00444B8D"/>
    <w:rsid w:val="00490004"/>
    <w:rsid w:val="004A60FE"/>
    <w:rsid w:val="004E4EBA"/>
    <w:rsid w:val="00501F09"/>
    <w:rsid w:val="00552FF3"/>
    <w:rsid w:val="00621C48"/>
    <w:rsid w:val="006D2294"/>
    <w:rsid w:val="00817742"/>
    <w:rsid w:val="009F7605"/>
    <w:rsid w:val="00A43DA2"/>
    <w:rsid w:val="00B21FE1"/>
    <w:rsid w:val="00B70B2F"/>
    <w:rsid w:val="00BC316E"/>
    <w:rsid w:val="00BF42B8"/>
    <w:rsid w:val="00C5152F"/>
    <w:rsid w:val="00DA716D"/>
    <w:rsid w:val="00DF5CDB"/>
    <w:rsid w:val="00E85B03"/>
    <w:rsid w:val="00E93269"/>
    <w:rsid w:val="00E94E4E"/>
    <w:rsid w:val="00EC2BD1"/>
    <w:rsid w:val="00EC39E6"/>
    <w:rsid w:val="00F16D78"/>
    <w:rsid w:val="00F17802"/>
    <w:rsid w:val="00F22DE9"/>
    <w:rsid w:val="00F65E1A"/>
    <w:rsid w:val="00FD1374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A377E-1B9C-49A8-81CE-643D6014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229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2294"/>
    <w:pPr>
      <w:keepNext/>
      <w:keepLines/>
      <w:numPr>
        <w:ilvl w:val="1"/>
        <w:numId w:val="2"/>
      </w:numPr>
      <w:spacing w:before="40" w:after="0"/>
      <w:ind w:left="454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D2294"/>
    <w:pPr>
      <w:keepNext/>
      <w:keepLines/>
      <w:numPr>
        <w:ilvl w:val="2"/>
        <w:numId w:val="2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D2294"/>
    <w:pPr>
      <w:keepNext/>
      <w:keepLines/>
      <w:numPr>
        <w:ilvl w:val="3"/>
        <w:numId w:val="2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D2294"/>
    <w:pPr>
      <w:keepNext/>
      <w:keepLines/>
      <w:numPr>
        <w:ilvl w:val="4"/>
        <w:numId w:val="2"/>
      </w:numPr>
      <w:spacing w:before="40" w:after="0"/>
      <w:ind w:left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D229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D229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229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229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5C1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490004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90004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BC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316E"/>
  </w:style>
  <w:style w:type="paragraph" w:styleId="Fuzeile">
    <w:name w:val="footer"/>
    <w:basedOn w:val="Standard"/>
    <w:link w:val="FuzeileZchn"/>
    <w:uiPriority w:val="99"/>
    <w:unhideWhenUsed/>
    <w:rsid w:val="00BC31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316E"/>
  </w:style>
  <w:style w:type="character" w:customStyle="1" w:styleId="berschrift1Zchn">
    <w:name w:val="Überschrift 1 Zchn"/>
    <w:basedOn w:val="Absatz-Standardschriftart"/>
    <w:link w:val="berschrift1"/>
    <w:uiPriority w:val="9"/>
    <w:rsid w:val="006D2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22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22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D22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D22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D22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D22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22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22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 sumsum</dc:creator>
  <cp:keywords/>
  <dc:description/>
  <cp:lastModifiedBy>Bine sumsum</cp:lastModifiedBy>
  <cp:revision>39</cp:revision>
  <dcterms:created xsi:type="dcterms:W3CDTF">2015-04-10T09:01:00Z</dcterms:created>
  <dcterms:modified xsi:type="dcterms:W3CDTF">2015-04-24T06:28:00Z</dcterms:modified>
</cp:coreProperties>
</file>