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Laboratorios-01.R</w:t>
      </w:r>
    </w:p>
    <w:p>
      <w:pPr>
        <w:pStyle w:val="Author"/>
      </w:pPr>
      <w:r>
        <w:t xml:space="preserve">USUARIO</w:t>
      </w:r>
    </w:p>
    <w:p>
      <w:pPr>
        <w:pStyle w:val="Date"/>
      </w:pPr>
      <w:r>
        <w:t xml:space="preserve">2024-05-30</w:t>
      </w:r>
    </w:p>
    <w:p>
      <w:pPr>
        <w:pStyle w:val="SourceCode"/>
      </w:pPr>
      <w:r>
        <w:rPr>
          <w:rStyle w:val="CommentTok"/>
        </w:rPr>
        <w:t xml:space="preserve"># Bruno Rafael Infante Enriquez</w:t>
      </w:r>
      <w:r>
        <w:br/>
      </w:r>
      <w:r>
        <w:rPr>
          <w:rStyle w:val="CommentTok"/>
        </w:rPr>
        <w:t xml:space="preserve"># 2133646</w:t>
      </w:r>
      <w:r>
        <w:br/>
      </w:r>
      <w:r>
        <w:rPr>
          <w:rStyle w:val="CommentTok"/>
        </w:rPr>
        <w:t xml:space="preserve"># 24/04/24</w:t>
      </w:r>
      <w:r>
        <w:br/>
      </w:r>
      <w:r>
        <w:rPr>
          <w:rStyle w:val="CommentTok"/>
        </w:rPr>
        <w:t xml:space="preserve"># Gastos totales</w:t>
      </w:r>
      <w:r>
        <w:br/>
      </w:r>
      <w:r>
        <w:rPr>
          <w:rStyle w:val="DecValTok"/>
        </w:rPr>
        <w:t xml:space="preserve">300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DocumentationTok"/>
        </w:rPr>
        <w:t xml:space="preserve">## [1] 5800</w:t>
      </w:r>
      <w:r>
        <w:br/>
      </w:r>
      <w:r>
        <w:rPr>
          <w:rStyle w:val="NormalTok"/>
        </w:rPr>
        <w:t xml:space="preserve">celular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celular</w:t>
      </w:r>
    </w:p>
    <w:p>
      <w:pPr>
        <w:pStyle w:val="SourceCode"/>
      </w:pPr>
      <w:r>
        <w:rPr>
          <w:rStyle w:val="VerbatimChar"/>
        </w:rPr>
        <w:t xml:space="preserve">## [1] 300</w:t>
      </w:r>
    </w:p>
    <w:p>
      <w:pPr>
        <w:pStyle w:val="SourceCode"/>
      </w:pPr>
      <w:r>
        <w:rPr>
          <w:rStyle w:val="DocumentationTok"/>
        </w:rPr>
        <w:t xml:space="preserve">## [1] 300</w:t>
      </w:r>
      <w:r>
        <w:br/>
      </w:r>
      <w:r>
        <w:rPr>
          <w:rStyle w:val="NormalTok"/>
        </w:rPr>
        <w:t xml:space="preserve">transporte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br/>
      </w:r>
      <w:r>
        <w:rPr>
          <w:rStyle w:val="NormalTok"/>
        </w:rPr>
        <w:t xml:space="preserve">transporte</w:t>
      </w:r>
    </w:p>
    <w:p>
      <w:pPr>
        <w:pStyle w:val="SourceCode"/>
      </w:pPr>
      <w:r>
        <w:rPr>
          <w:rStyle w:val="VerbatimChar"/>
        </w:rPr>
        <w:t xml:space="preserve">## [1] 240</w:t>
      </w:r>
    </w:p>
    <w:p>
      <w:pPr>
        <w:pStyle w:val="SourceCode"/>
      </w:pPr>
      <w:r>
        <w:rPr>
          <w:rStyle w:val="DocumentationTok"/>
        </w:rPr>
        <w:t xml:space="preserve">## [1] 240</w:t>
      </w:r>
      <w:r>
        <w:br/>
      </w:r>
      <w:r>
        <w:rPr>
          <w:rStyle w:val="NormalTok"/>
        </w:rPr>
        <w:t xml:space="preserve">comestibles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1527</w:t>
      </w:r>
      <w:r>
        <w:br/>
      </w:r>
      <w:r>
        <w:rPr>
          <w:rStyle w:val="NormalTok"/>
        </w:rPr>
        <w:t xml:space="preserve">comestibles</w:t>
      </w:r>
    </w:p>
    <w:p>
      <w:pPr>
        <w:pStyle w:val="SourceCode"/>
      </w:pPr>
      <w:r>
        <w:rPr>
          <w:rStyle w:val="VerbatimChar"/>
        </w:rPr>
        <w:t xml:space="preserve">## [1] 1527</w:t>
      </w:r>
    </w:p>
    <w:p>
      <w:pPr>
        <w:pStyle w:val="SourceCode"/>
      </w:pPr>
      <w:r>
        <w:rPr>
          <w:rStyle w:val="DocumentationTok"/>
        </w:rPr>
        <w:t xml:space="preserve">## [1] 1527</w:t>
      </w:r>
      <w:r>
        <w:br/>
      </w:r>
      <w:r>
        <w:rPr>
          <w:rStyle w:val="NormalTok"/>
        </w:rPr>
        <w:t xml:space="preserve">gimnasio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gimnasio</w:t>
      </w:r>
    </w:p>
    <w:p>
      <w:pPr>
        <w:pStyle w:val="SourceCode"/>
      </w:pPr>
      <w:r>
        <w:rPr>
          <w:rStyle w:val="VerbatimChar"/>
        </w:rPr>
        <w:t xml:space="preserve">## [1] 400</w:t>
      </w:r>
    </w:p>
    <w:p>
      <w:pPr>
        <w:pStyle w:val="SourceCode"/>
      </w:pPr>
      <w:r>
        <w:rPr>
          <w:rStyle w:val="DocumentationTok"/>
        </w:rPr>
        <w:t xml:space="preserve">## [1] 400</w:t>
      </w:r>
      <w:r>
        <w:br/>
      </w:r>
      <w:r>
        <w:rPr>
          <w:rStyle w:val="NormalTok"/>
        </w:rPr>
        <w:t xml:space="preserve">alquiler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alquiler</w:t>
      </w:r>
    </w:p>
    <w:p>
      <w:pPr>
        <w:pStyle w:val="SourceCode"/>
      </w:pPr>
      <w:r>
        <w:rPr>
          <w:rStyle w:val="VerbatimChar"/>
        </w:rPr>
        <w:t xml:space="preserve">## [1] 1500</w:t>
      </w:r>
    </w:p>
    <w:p>
      <w:pPr>
        <w:pStyle w:val="SourceCode"/>
      </w:pPr>
      <w:r>
        <w:rPr>
          <w:rStyle w:val="DocumentationTok"/>
        </w:rPr>
        <w:t xml:space="preserve">## [1] 1500</w:t>
      </w:r>
      <w:r>
        <w:br/>
      </w:r>
      <w:r>
        <w:rPr>
          <w:rStyle w:val="NormalTok"/>
        </w:rPr>
        <w:t xml:space="preserve">otros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1833</w:t>
      </w:r>
      <w:r>
        <w:br/>
      </w:r>
      <w:r>
        <w:rPr>
          <w:rStyle w:val="NormalTok"/>
        </w:rPr>
        <w:t xml:space="preserve">otros</w:t>
      </w:r>
    </w:p>
    <w:p>
      <w:pPr>
        <w:pStyle w:val="SourceCode"/>
      </w:pPr>
      <w:r>
        <w:rPr>
          <w:rStyle w:val="VerbatimChar"/>
        </w:rPr>
        <w:t xml:space="preserve">## [1] 1833</w:t>
      </w:r>
    </w:p>
    <w:p>
      <w:pPr>
        <w:pStyle w:val="SourceCode"/>
      </w:pPr>
      <w:r>
        <w:rPr>
          <w:rStyle w:val="DocumentationTok"/>
        </w:rPr>
        <w:t xml:space="preserve">## [1] 1833</w:t>
      </w:r>
      <w:r>
        <w:br/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suma total de los datos</w:t>
      </w:r>
      <w:r>
        <w:br/>
      </w:r>
      <w:r>
        <w:rPr>
          <w:rStyle w:val="NormalTok"/>
        </w:rPr>
        <w:t xml:space="preserve">gastos</w:t>
      </w:r>
    </w:p>
    <w:p>
      <w:pPr>
        <w:pStyle w:val="SourceCode"/>
      </w:pPr>
      <w:r>
        <w:rPr>
          <w:rStyle w:val="VerbatimChar"/>
        </w:rPr>
        <w:t xml:space="preserve">## [1] 5800</w:t>
      </w:r>
    </w:p>
    <w:p>
      <w:pPr>
        <w:pStyle w:val="SourceCode"/>
      </w:pPr>
      <w:r>
        <w:rPr>
          <w:rStyle w:val="DocumentationTok"/>
        </w:rPr>
        <w:t xml:space="preserve">## [1] 5800</w:t>
      </w:r>
      <w:r>
        <w:br/>
      </w:r>
      <w:r>
        <w:rPr>
          <w:rStyle w:val="CommentTok"/>
        </w:rPr>
        <w:t xml:space="preserve"># Gastos de cinco meses del semetre</w:t>
      </w:r>
      <w:r>
        <w:br/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5800</w:t>
      </w:r>
    </w:p>
    <w:p>
      <w:pPr>
        <w:pStyle w:val="SourceCode"/>
      </w:pPr>
      <w:r>
        <w:rPr>
          <w:rStyle w:val="VerbatimChar"/>
        </w:rPr>
        <w:t xml:space="preserve">## [1] 29000</w:t>
      </w:r>
    </w:p>
    <w:p>
      <w:pPr>
        <w:pStyle w:val="SourceCode"/>
      </w:pPr>
      <w:r>
        <w:rPr>
          <w:rStyle w:val="DocumentationTok"/>
        </w:rPr>
        <w:t xml:space="preserve">## [1] 29000</w:t>
      </w:r>
      <w:r>
        <w:br/>
      </w:r>
      <w:r>
        <w:rPr>
          <w:rStyle w:val="CommentTok"/>
        </w:rPr>
        <w:t xml:space="preserve"># Gastos durante un año</w:t>
      </w:r>
      <w:r>
        <w:br/>
      </w:r>
      <w:r>
        <w:rPr>
          <w:rStyle w:val="DecValTok"/>
        </w:rPr>
        <w:t xml:space="preserve">29000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29000</w:t>
      </w:r>
    </w:p>
    <w:p>
      <w:pPr>
        <w:pStyle w:val="SourceCode"/>
      </w:pPr>
      <w:r>
        <w:rPr>
          <w:rStyle w:val="VerbatimChar"/>
        </w:rPr>
        <w:t xml:space="preserve">## [1] 58000</w:t>
      </w:r>
    </w:p>
    <w:p>
      <w:pPr>
        <w:pStyle w:val="SourceCode"/>
      </w:pPr>
      <w:r>
        <w:rPr>
          <w:rStyle w:val="DocumentationTok"/>
        </w:rPr>
        <w:t xml:space="preserve">## [1] 58000</w:t>
      </w:r>
      <w:r>
        <w:br/>
      </w:r>
      <w:r>
        <w:rPr>
          <w:rStyle w:val="NormalTok"/>
        </w:rPr>
        <w:t xml:space="preserve">gastos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(celular, transporte, comestibles, gimnasio, alquiler, otros)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oratorios-0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gastos_ordenados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(gastos,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(gastos_ordenados,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"Gastos Menuales"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oratorios-0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Laboratorios-01.R</dc:title>
  <dc:creator>USUARIO</dc:creator>
  <cp:keywords/>
  <dcterms:created xsi:type="dcterms:W3CDTF">2024-05-30T18:53:19Z</dcterms:created>
  <dcterms:modified xsi:type="dcterms:W3CDTF">2024-05-30T18:53:19Z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2024-05-30</vt:lpwstr>
  </property>
</Properties>
</file>