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1B9B2" w14:textId="63B12EDF" w:rsidR="008C5C80" w:rsidRDefault="003D5006" w:rsidP="003D50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卷积：</w:t>
      </w:r>
    </w:p>
    <w:p w14:paraId="3D7C46B4" w14:textId="7CA57018" w:rsidR="003D5006" w:rsidRDefault="0006192C" w:rsidP="003D50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131EC2" wp14:editId="5779F47E">
            <wp:extent cx="2823667" cy="19698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5327" cy="197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3F41" w14:textId="4CDFA949" w:rsidR="0006192C" w:rsidRDefault="0006192C" w:rsidP="003D5006">
      <w:pPr>
        <w:pStyle w:val="a3"/>
        <w:ind w:left="360" w:firstLineChars="0" w:firstLine="0"/>
      </w:pPr>
      <w:r>
        <w:rPr>
          <w:rFonts w:hint="eastAsia"/>
        </w:rPr>
        <w:t>两个筛子，得到和为四的概率</w:t>
      </w:r>
    </w:p>
    <w:p w14:paraId="3B6E240C" w14:textId="0B69A1A0" w:rsidR="0006192C" w:rsidRDefault="0006192C" w:rsidP="003D5006">
      <w:pPr>
        <w:pStyle w:val="a3"/>
        <w:ind w:left="360" w:firstLineChars="0" w:firstLine="0"/>
      </w:pPr>
    </w:p>
    <w:p w14:paraId="6E6A329E" w14:textId="472F9024" w:rsidR="0006192C" w:rsidRDefault="0006192C" w:rsidP="003D5006">
      <w:pPr>
        <w:pStyle w:val="a3"/>
        <w:ind w:left="360" w:firstLineChars="0" w:firstLine="0"/>
        <w:rPr>
          <w:rFonts w:hint="eastAsia"/>
        </w:rPr>
      </w:pPr>
      <w:r>
        <w:t>f(</w:t>
      </w:r>
      <w:proofErr w:type="gramStart"/>
      <w:r>
        <w:t>1)*</w:t>
      </w:r>
      <w:proofErr w:type="gramEnd"/>
      <w:r>
        <w:t xml:space="preserve">g(3)+f(2)*g(2)+f(3)*g(1)  = </w:t>
      </w:r>
      <w:r>
        <w:rPr>
          <w:noProof/>
        </w:rPr>
        <w:drawing>
          <wp:inline distT="0" distB="0" distL="0" distR="0" wp14:anchorId="06B98F12" wp14:editId="490CC967">
            <wp:extent cx="1806854" cy="50044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1407" cy="5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6E17" w14:textId="7B17D153" w:rsidR="0006192C" w:rsidRDefault="0006192C" w:rsidP="0006192C">
      <w:pPr>
        <w:rPr>
          <w:rFonts w:hint="eastAsia"/>
        </w:rPr>
      </w:pPr>
    </w:p>
    <w:p w14:paraId="3B262F03" w14:textId="13AEF72D" w:rsidR="0006192C" w:rsidRDefault="005F1DB9" w:rsidP="003D5006">
      <w:pPr>
        <w:pStyle w:val="a3"/>
        <w:ind w:left="360" w:firstLineChars="0" w:firstLine="0"/>
      </w:pPr>
      <w:r>
        <w:rPr>
          <w:rFonts w:hint="eastAsia"/>
        </w:rPr>
        <w:t>图像处理-卷积平滑：</w:t>
      </w:r>
    </w:p>
    <w:p w14:paraId="3A4D33DE" w14:textId="48A912A5" w:rsidR="005F1DB9" w:rsidRDefault="005F1DB9" w:rsidP="003D50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3D2C05" wp14:editId="1B3AB030">
            <wp:extent cx="3167481" cy="15837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200" cy="15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0A84" w14:textId="3C4214FC" w:rsidR="005F1DB9" w:rsidRDefault="005F1DB9" w:rsidP="003D500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D335EB" wp14:editId="532F96A3">
            <wp:extent cx="2662732" cy="431392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529" cy="4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E894" w14:textId="77777777" w:rsidR="005F1DB9" w:rsidRDefault="005F1DB9">
      <w:pPr>
        <w:widowControl/>
        <w:jc w:val="left"/>
      </w:pPr>
      <w:r>
        <w:br w:type="page"/>
      </w:r>
    </w:p>
    <w:p w14:paraId="5F1B7AC7" w14:textId="702368AC" w:rsidR="0006192C" w:rsidRDefault="005F1DB9" w:rsidP="00120C9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2、</w:t>
      </w:r>
    </w:p>
    <w:sectPr w:rsidR="0006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14A3A"/>
    <w:multiLevelType w:val="hybridMultilevel"/>
    <w:tmpl w:val="4BA8CA54"/>
    <w:lvl w:ilvl="0" w:tplc="EA346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2E"/>
    <w:rsid w:val="0006192C"/>
    <w:rsid w:val="00120C92"/>
    <w:rsid w:val="003D5006"/>
    <w:rsid w:val="005F1DB9"/>
    <w:rsid w:val="008C5C80"/>
    <w:rsid w:val="00FD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BB1E"/>
  <w15:chartTrackingRefBased/>
  <w15:docId w15:val="{910E41B4-5347-4861-8A87-2EA9A4DA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lixiang</dc:creator>
  <cp:keywords/>
  <dc:description/>
  <cp:lastModifiedBy>ma lixiang</cp:lastModifiedBy>
  <cp:revision>5</cp:revision>
  <dcterms:created xsi:type="dcterms:W3CDTF">2018-05-30T05:56:00Z</dcterms:created>
  <dcterms:modified xsi:type="dcterms:W3CDTF">2018-05-30T06:00:00Z</dcterms:modified>
</cp:coreProperties>
</file>