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网站需求说明文档</w:t>
      </w:r>
    </w:p>
    <w:p/>
    <w:p/>
    <w:p/>
    <w:p/>
    <w:p/>
    <w:p/>
    <w:p/>
    <w:p/>
    <w:p/>
    <w:p/>
    <w:p/>
    <w:p/>
    <w:p/>
    <w:p>
      <w:pPr>
        <w:spacing w:line="960" w:lineRule="auto"/>
        <w:ind w:firstLine="2168" w:firstLineChars="600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</w:rPr>
        <w:t>姓名：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rFonts w:hint="eastAsia"/>
          <w:b/>
          <w:sz w:val="36"/>
          <w:szCs w:val="36"/>
          <w:u w:val="single"/>
          <w:lang w:val="en-US" w:eastAsia="zh-CN"/>
        </w:rPr>
        <w:t>秦华山</w:t>
      </w:r>
      <w:r>
        <w:rPr>
          <w:rFonts w:hint="eastAsia"/>
          <w:b/>
          <w:sz w:val="36"/>
          <w:szCs w:val="36"/>
          <w:u w:val="single"/>
        </w:rPr>
        <w:t xml:space="preserve">               </w:t>
      </w:r>
    </w:p>
    <w:p>
      <w:pPr>
        <w:spacing w:line="960" w:lineRule="auto"/>
        <w:ind w:firstLine="2168" w:firstLineChars="600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</w:rPr>
        <w:t>学号：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rFonts w:hint="eastAsia"/>
          <w:b/>
          <w:sz w:val="36"/>
          <w:szCs w:val="36"/>
          <w:u w:val="single"/>
          <w:lang w:val="en-US" w:eastAsia="zh-CN"/>
        </w:rPr>
        <w:t>2015081126</w:t>
      </w:r>
      <w:r>
        <w:rPr>
          <w:rFonts w:hint="eastAsia"/>
          <w:b/>
          <w:sz w:val="36"/>
          <w:szCs w:val="36"/>
          <w:u w:val="single"/>
        </w:rPr>
        <w:t xml:space="preserve">           </w:t>
      </w:r>
    </w:p>
    <w:p>
      <w:pPr>
        <w:spacing w:line="960" w:lineRule="auto"/>
        <w:ind w:firstLine="2168" w:firstLineChars="600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</w:rPr>
        <w:t>班级：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rFonts w:hint="eastAsia"/>
          <w:b/>
          <w:sz w:val="36"/>
          <w:szCs w:val="36"/>
          <w:u w:val="single"/>
          <w:lang w:val="en-US" w:eastAsia="zh-CN"/>
        </w:rPr>
        <w:t>软工154</w:t>
      </w:r>
      <w:r>
        <w:rPr>
          <w:rFonts w:hint="eastAsia"/>
          <w:b/>
          <w:sz w:val="36"/>
          <w:szCs w:val="36"/>
          <w:u w:val="single"/>
        </w:rPr>
        <w:t xml:space="preserve">       </w:t>
      </w:r>
      <w:r>
        <w:rPr>
          <w:rFonts w:hint="eastAsia"/>
          <w:b/>
          <w:sz w:val="36"/>
          <w:szCs w:val="36"/>
          <w:u w:val="single"/>
          <w:lang w:val="en-US" w:eastAsia="zh-CN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     </w:t>
      </w:r>
    </w:p>
    <w:p>
      <w:pPr>
        <w:widowControl/>
        <w:jc w:val="left"/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/>
        <w:jc w:val="left"/>
      </w:pPr>
    </w:p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目录</w:t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HYPERLINK \l _Toc22724 </w:instrText>
      </w:r>
      <w:r>
        <w:fldChar w:fldCharType="separate"/>
      </w:r>
      <w:r>
        <w:rPr>
          <w:rFonts w:hint="eastAsia"/>
        </w:rPr>
        <w:t>1网站主题说明</w:t>
      </w:r>
      <w:r>
        <w:tab/>
      </w:r>
      <w:r>
        <w:fldChar w:fldCharType="begin"/>
      </w:r>
      <w:r>
        <w:instrText xml:space="preserve"> PAGEREF _Toc22724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_Toc17398 </w:instrText>
      </w:r>
      <w:r>
        <w:fldChar w:fldCharType="separate"/>
      </w:r>
      <w:r>
        <w:rPr>
          <w:rFonts w:hint="eastAsia"/>
        </w:rPr>
        <w:t>1.1网站主题描述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_Toc17398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_Toc10637 </w:instrText>
      </w:r>
      <w:r>
        <w:fldChar w:fldCharType="separate"/>
      </w:r>
      <w:r>
        <w:rPr>
          <w:rFonts w:hint="eastAsia"/>
        </w:rPr>
        <w:t>1.2网站包含内容（二级栏目）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_Toc10637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_Toc10424 </w:instrText>
      </w:r>
      <w:r>
        <w:fldChar w:fldCharType="separate"/>
      </w:r>
      <w:r>
        <w:rPr>
          <w:rFonts w:hint="eastAsia"/>
        </w:rPr>
        <w:t>2网站设计说明</w:t>
      </w:r>
      <w:r>
        <w:tab/>
      </w:r>
      <w:r>
        <w:fldChar w:fldCharType="begin"/>
      </w:r>
      <w:r>
        <w:instrText xml:space="preserve"> PAGEREF _Toc10424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_Toc27414 </w:instrText>
      </w:r>
      <w:r>
        <w:fldChar w:fldCharType="separate"/>
      </w:r>
      <w:r>
        <w:rPr>
          <w:rFonts w:hint="eastAsia"/>
        </w:rPr>
        <w:t>2.1网站布局</w:t>
      </w:r>
      <w:r>
        <w:tab/>
      </w:r>
      <w:r>
        <w:fldChar w:fldCharType="begin"/>
      </w:r>
      <w:r>
        <w:instrText xml:space="preserve"> PAGEREF _Toc27414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_Toc13645 </w:instrText>
      </w:r>
      <w:r>
        <w:fldChar w:fldCharType="separate"/>
      </w:r>
      <w:r>
        <w:rPr>
          <w:rFonts w:hint="eastAsia"/>
        </w:rPr>
        <w:t>2.2网站配色说明</w:t>
      </w:r>
      <w:r>
        <w:tab/>
      </w:r>
      <w:r>
        <w:fldChar w:fldCharType="begin"/>
      </w:r>
      <w:r>
        <w:instrText xml:space="preserve"> PAGEREF _Toc13645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_Toc28643 </w:instrText>
      </w:r>
      <w:r>
        <w:fldChar w:fldCharType="separate"/>
      </w:r>
      <w:r>
        <w:rPr>
          <w:rFonts w:hint="eastAsia"/>
        </w:rPr>
        <w:t>2.3文字使用说明</w:t>
      </w:r>
      <w:r>
        <w:tab/>
      </w:r>
      <w:r>
        <w:fldChar w:fldCharType="begin"/>
      </w:r>
      <w:r>
        <w:instrText xml:space="preserve"> PAGEREF _Toc28643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_Toc19678 </w:instrText>
      </w:r>
      <w:r>
        <w:fldChar w:fldCharType="separate"/>
      </w:r>
      <w:r>
        <w:rPr>
          <w:rFonts w:hint="eastAsia"/>
        </w:rPr>
        <w:t>2.4图片使用说明</w:t>
      </w:r>
      <w:r>
        <w:tab/>
      </w:r>
      <w:r>
        <w:fldChar w:fldCharType="begin"/>
      </w:r>
      <w:r>
        <w:instrText xml:space="preserve"> PAGEREF _Toc19678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_Toc18020 </w:instrText>
      </w:r>
      <w:r>
        <w:fldChar w:fldCharType="separate"/>
      </w:r>
      <w:r>
        <w:rPr>
          <w:rFonts w:hint="eastAsia"/>
        </w:rPr>
        <w:t>3网站原型说明（线框图）</w:t>
      </w:r>
      <w:r>
        <w:tab/>
      </w:r>
      <w:r>
        <w:fldChar w:fldCharType="begin"/>
      </w:r>
      <w:r>
        <w:instrText xml:space="preserve"> PAGEREF _Toc18020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_Toc17504 </w:instrText>
      </w:r>
      <w:r>
        <w:fldChar w:fldCharType="separate"/>
      </w:r>
      <w:r>
        <w:rPr>
          <w:rFonts w:hint="eastAsia"/>
        </w:rPr>
        <w:t>3.1网站主页原型</w:t>
      </w:r>
      <w:r>
        <w:tab/>
      </w:r>
      <w:r>
        <w:fldChar w:fldCharType="begin"/>
      </w:r>
      <w:r>
        <w:instrText xml:space="preserve"> PAGEREF _Toc17504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_Toc30452 </w:instrText>
      </w:r>
      <w:r>
        <w:fldChar w:fldCharType="separate"/>
      </w:r>
      <w:r>
        <w:rPr>
          <w:rFonts w:hint="eastAsia"/>
        </w:rPr>
        <w:t>3.2网站二级页面原型</w:t>
      </w:r>
      <w:r>
        <w:tab/>
      </w:r>
      <w:r>
        <w:fldChar w:fldCharType="begin"/>
      </w:r>
      <w:r>
        <w:instrText xml:space="preserve"> PAGEREF _Toc30452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_Toc21775 </w:instrText>
      </w:r>
      <w:r>
        <w:fldChar w:fldCharType="separate"/>
      </w:r>
      <w:r>
        <w:rPr>
          <w:rFonts w:hint="eastAsia"/>
        </w:rPr>
        <w:t>3.2.1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茶的分类</w:t>
      </w:r>
      <w:r>
        <w:rPr>
          <w:rFonts w:hint="eastAsia"/>
          <w:lang w:eastAsia="zh-CN"/>
        </w:rPr>
        <w:t>”</w:t>
      </w:r>
      <w:r>
        <w:rPr>
          <w:rFonts w:hint="eastAsia"/>
        </w:rPr>
        <w:t>页面原型</w:t>
      </w:r>
      <w:r>
        <w:tab/>
      </w:r>
      <w:r>
        <w:fldChar w:fldCharType="begin"/>
      </w:r>
      <w:r>
        <w:instrText xml:space="preserve"> PAGEREF _Toc21775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_Toc9960 </w:instrText>
      </w:r>
      <w:r>
        <w:fldChar w:fldCharType="separate"/>
      </w:r>
      <w:r>
        <w:rPr>
          <w:rFonts w:hint="eastAsia"/>
        </w:rPr>
        <w:t>3.2.2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制茶工艺</w:t>
      </w:r>
      <w:r>
        <w:rPr>
          <w:rFonts w:hint="eastAsia"/>
          <w:lang w:eastAsia="zh-CN"/>
        </w:rPr>
        <w:t>”</w:t>
      </w:r>
      <w:r>
        <w:rPr>
          <w:rFonts w:hint="eastAsia"/>
        </w:rPr>
        <w:t>页面原型</w:t>
      </w:r>
      <w:r>
        <w:tab/>
      </w:r>
      <w:r>
        <w:fldChar w:fldCharType="begin"/>
      </w:r>
      <w:r>
        <w:instrText xml:space="preserve"> PAGEREF _Toc9960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_Toc17362 </w:instrText>
      </w:r>
      <w:r>
        <w:fldChar w:fldCharType="separate"/>
      </w:r>
      <w:r>
        <w:rPr>
          <w:rFonts w:hint="eastAsia"/>
        </w:rPr>
        <w:t>3.2.3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茶与健康</w:t>
      </w:r>
      <w:r>
        <w:rPr>
          <w:rFonts w:hint="eastAsia"/>
          <w:lang w:eastAsia="zh-CN"/>
        </w:rPr>
        <w:t>”</w:t>
      </w:r>
      <w:r>
        <w:rPr>
          <w:rFonts w:hint="eastAsia"/>
        </w:rPr>
        <w:t>页面原型</w:t>
      </w:r>
      <w:r>
        <w:tab/>
      </w:r>
      <w:r>
        <w:fldChar w:fldCharType="begin"/>
      </w:r>
      <w:r>
        <w:instrText xml:space="preserve"> PAGEREF _Toc17362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_Toc28902 </w:instrText>
      </w:r>
      <w:r>
        <w:fldChar w:fldCharType="separate"/>
      </w:r>
      <w:r>
        <w:rPr>
          <w:rFonts w:hint="eastAsia"/>
        </w:rPr>
        <w:t>3.2.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关于我们</w:t>
      </w:r>
      <w:r>
        <w:rPr>
          <w:rFonts w:hint="eastAsia"/>
          <w:lang w:eastAsia="zh-CN"/>
        </w:rPr>
        <w:t>”</w:t>
      </w:r>
      <w:r>
        <w:rPr>
          <w:rFonts w:hint="eastAsia"/>
        </w:rPr>
        <w:t>页面原型</w:t>
      </w:r>
      <w:r>
        <w:tab/>
      </w:r>
      <w:r>
        <w:fldChar w:fldCharType="begin"/>
      </w:r>
      <w:r>
        <w:instrText xml:space="preserve"> PAGEREF _Toc28902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_Toc27815 </w:instrText>
      </w:r>
      <w:r>
        <w:fldChar w:fldCharType="separate"/>
      </w:r>
      <w:r>
        <w:rPr>
          <w:rFonts w:hint="eastAsia"/>
        </w:rPr>
        <w:t>4结束语</w:t>
      </w:r>
      <w:r>
        <w:tab/>
      </w:r>
      <w:r>
        <w:fldChar w:fldCharType="begin"/>
      </w:r>
      <w:r>
        <w:instrText xml:space="preserve"> PAGEREF _Toc27815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sectPr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fldChar w:fldCharType="end"/>
      </w:r>
    </w:p>
    <w:p>
      <w:pPr>
        <w:pStyle w:val="2"/>
      </w:pPr>
      <w:bookmarkStart w:id="0" w:name="_Toc22724"/>
      <w:r>
        <w:rPr>
          <w:rFonts w:hint="eastAsia"/>
        </w:rPr>
        <w:t>1网站主题说明</w:t>
      </w:r>
      <w:bookmarkEnd w:id="0"/>
    </w:p>
    <w:p>
      <w:pPr>
        <w:pStyle w:val="3"/>
        <w:rPr>
          <w:rFonts w:hint="eastAsia"/>
          <w:lang w:eastAsia="zh-CN"/>
        </w:rPr>
      </w:pPr>
      <w:bookmarkStart w:id="1" w:name="_Toc17398"/>
      <w:r>
        <w:rPr>
          <w:rFonts w:hint="eastAsia"/>
        </w:rPr>
        <w:t>1.1网站主题描述</w:t>
      </w:r>
      <w:r>
        <w:rPr>
          <w:rFonts w:hint="eastAsia"/>
          <w:lang w:eastAsia="zh-CN"/>
        </w:rPr>
        <w:t>：</w:t>
      </w:r>
      <w:bookmarkEnd w:id="1"/>
      <w:bookmarkStart w:id="18" w:name="_GoBack"/>
      <w:bookmarkEnd w:id="1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我制作的是一个茶叶网站。《茶经》指出：“茶之为饮，发乎神农氏，闻于周鲁公。”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由此可见茶发源于神州大地，且深入各个阶层的人民。中华几千年的文明历史也伴随着同样悠久的茶文化史。中国人对茶的熟悉，上至帝王将相，文人墨客，诸子百家，下至挑夫商贩，平民百姓，无不以茶为好。这个</w:t>
      </w:r>
      <w:r>
        <w:rPr>
          <w:rFonts w:ascii="宋体" w:hAnsi="宋体" w:eastAsia="宋体" w:cs="宋体"/>
          <w:sz w:val="24"/>
          <w:szCs w:val="24"/>
        </w:rPr>
        <w:t>网站目的就在于弘扬中华茶文化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。结合我国传统茶文化，从各种茶品中，忆“苦”思“甜”，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从而展现一种吃苦耐劳，积极奋进的精神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品茶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既能</w:t>
      </w:r>
      <w:r>
        <w:rPr>
          <w:rFonts w:ascii="宋体" w:hAnsi="宋体" w:eastAsia="宋体" w:cs="宋体"/>
          <w:sz w:val="24"/>
          <w:szCs w:val="24"/>
        </w:rPr>
        <w:t>解渴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还能养生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亦</w:t>
      </w:r>
      <w:r>
        <w:rPr>
          <w:rFonts w:hint="eastAsia" w:ascii="宋体" w:hAnsi="宋体" w:eastAsia="宋体" w:cs="宋体"/>
          <w:sz w:val="24"/>
          <w:szCs w:val="24"/>
        </w:rPr>
        <w:t>是欣赏色、香、味、形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的诗情画意的行为。它</w:t>
      </w:r>
      <w:r>
        <w:rPr>
          <w:rFonts w:ascii="宋体" w:hAnsi="宋体" w:eastAsia="宋体" w:cs="宋体"/>
          <w:sz w:val="24"/>
          <w:szCs w:val="24"/>
        </w:rPr>
        <w:t>与饮食文化有着很大区别的文化，满足生理需要、满足心理需求，张扬“俭、清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ascii="宋体" w:hAnsi="宋体" w:eastAsia="宋体" w:cs="宋体"/>
          <w:sz w:val="24"/>
          <w:szCs w:val="24"/>
        </w:rPr>
        <w:t>和、静”，教化社会大众。</w:t>
      </w:r>
    </w:p>
    <w:p>
      <w:pPr>
        <w:ind w:firstLine="420" w:firstLineChars="0"/>
        <w:rPr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该网站能给人一种别致的亲和舒心感，面向的用户是那些对茶文化及茶养生有兴趣的群体。</w:t>
      </w:r>
    </w:p>
    <w:p>
      <w:pPr>
        <w:pStyle w:val="3"/>
        <w:rPr>
          <w:rFonts w:hint="eastAsia"/>
          <w:lang w:eastAsia="zh-CN"/>
        </w:rPr>
      </w:pPr>
      <w:bookmarkStart w:id="2" w:name="_Toc10637"/>
      <w:r>
        <w:rPr>
          <w:rFonts w:hint="eastAsia"/>
        </w:rPr>
        <w:t>1.2网站包含内容（二级栏目）</w:t>
      </w:r>
      <w:r>
        <w:rPr>
          <w:rFonts w:hint="eastAsia"/>
          <w:lang w:eastAsia="zh-CN"/>
        </w:rPr>
        <w:t>：</w:t>
      </w:r>
      <w:bookmarkEnd w:id="2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本网站包含四个二级菜单：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茶的分类、制茶工艺、茶与健康、关于我们</w:t>
      </w:r>
    </w:p>
    <w:p>
      <w:pPr>
        <w:pStyle w:val="2"/>
      </w:pPr>
      <w:bookmarkStart w:id="3" w:name="_Toc10424"/>
      <w:r>
        <w:rPr>
          <w:rFonts w:hint="eastAsia"/>
        </w:rPr>
        <w:t>2网站设计说明</w:t>
      </w:r>
      <w:bookmarkEnd w:id="3"/>
    </w:p>
    <w:p>
      <w:pPr>
        <w:pStyle w:val="3"/>
        <w:rPr>
          <w:rFonts w:hint="eastAsia"/>
        </w:rPr>
      </w:pPr>
      <w:bookmarkStart w:id="4" w:name="_Toc27414"/>
      <w:r>
        <w:rPr>
          <w:rFonts w:hint="eastAsia"/>
        </w:rPr>
        <w:t>2.1网站布局</w:t>
      </w:r>
      <w:bookmarkEnd w:id="4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1、总体采用Div+CSS布局方式。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2、页面说明：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首页：</w:t>
      </w:r>
    </w:p>
    <w:p>
      <w:pPr>
        <w:rPr>
          <w:rStyle w:val="17"/>
          <w:rFonts w:hint="eastAsia" w:cstheme="minorBidi"/>
          <w:b w:val="0"/>
          <w:bCs w:val="0"/>
          <w:lang w:val="en-US" w:eastAsia="zh-CN"/>
        </w:rPr>
      </w:pPr>
      <w:r>
        <w:rPr>
          <w:rStyle w:val="17"/>
          <w:rFonts w:hint="eastAsia" w:cstheme="minorBidi"/>
          <w:b w:val="0"/>
          <w:bCs w:val="0"/>
          <w:lang w:val="en-US" w:eastAsia="zh-CN"/>
        </w:rPr>
        <w:t>（1）Logo是以文字logo形式来要展现网站的主题。</w:t>
      </w:r>
    </w:p>
    <w:p>
      <w:pPr>
        <w:rPr>
          <w:rStyle w:val="17"/>
          <w:rFonts w:hint="eastAsia" w:cstheme="minorBidi"/>
          <w:b w:val="0"/>
          <w:bCs w:val="0"/>
          <w:lang w:val="en-US" w:eastAsia="zh-CN"/>
        </w:rPr>
      </w:pPr>
      <w:r>
        <w:rPr>
          <w:rStyle w:val="17"/>
          <w:rFonts w:hint="eastAsia" w:cstheme="minorBidi"/>
          <w:b w:val="0"/>
          <w:bCs w:val="0"/>
          <w:lang w:val="en-US" w:eastAsia="zh-CN"/>
        </w:rPr>
        <w:t>（2）导航条显示首页、茶的分类、制茶工艺、茶与健康、关于我们五个菜单项，起导航作用。</w:t>
      </w:r>
    </w:p>
    <w:p>
      <w:pPr>
        <w:rPr>
          <w:rStyle w:val="17"/>
          <w:rFonts w:hint="eastAsia" w:cstheme="minorBidi"/>
          <w:b w:val="0"/>
          <w:bCs w:val="0"/>
          <w:lang w:val="en-US" w:eastAsia="zh-CN"/>
        </w:rPr>
      </w:pPr>
      <w:r>
        <w:rPr>
          <w:rStyle w:val="17"/>
          <w:rFonts w:hint="eastAsia" w:cstheme="minorBidi"/>
          <w:b w:val="0"/>
          <w:bCs w:val="0"/>
          <w:lang w:val="en-US" w:eastAsia="zh-CN"/>
        </w:rPr>
        <w:t>（3）banner部分起渲染作用，吸引浏览者的眼球，banner里有个按钮，链接到“关于我们”页面。</w:t>
      </w:r>
    </w:p>
    <w:p>
      <w:pPr>
        <w:rPr>
          <w:rStyle w:val="17"/>
          <w:rFonts w:hint="eastAsia" w:cstheme="minorBidi"/>
          <w:b w:val="0"/>
          <w:bCs w:val="0"/>
          <w:lang w:val="en-US" w:eastAsia="zh-CN"/>
        </w:rPr>
      </w:pPr>
      <w:r>
        <w:rPr>
          <w:rStyle w:val="17"/>
          <w:rFonts w:hint="eastAsia" w:cstheme="minorBidi"/>
          <w:b w:val="0"/>
          <w:bCs w:val="0"/>
          <w:lang w:val="en-US" w:eastAsia="zh-CN"/>
        </w:rPr>
        <w:t>（4）主体部分分上下两个区域，其中第一区域分三块，以图片加文本的形式展示茶的功效与健康，其中图片可链接到“茶与健康”页面。第二区域分两块，左边以图文上下排版方式显示制茶流程，其中的按钮链接到“制茶工艺”页面，右边展示中华十大名茶，按钮连接到“茶的种类”页面。</w:t>
      </w:r>
    </w:p>
    <w:p>
      <w:pPr>
        <w:rPr>
          <w:rStyle w:val="17"/>
          <w:rFonts w:hint="eastAsia" w:cstheme="minorBidi"/>
          <w:b w:val="0"/>
          <w:bCs w:val="0"/>
          <w:lang w:val="en-US" w:eastAsia="zh-CN"/>
        </w:rPr>
      </w:pPr>
      <w:r>
        <w:rPr>
          <w:rStyle w:val="17"/>
          <w:rFonts w:hint="eastAsia" w:cstheme="minorBidi"/>
          <w:b w:val="0"/>
          <w:bCs w:val="0"/>
          <w:lang w:val="en-US" w:eastAsia="zh-CN"/>
        </w:rPr>
        <w:t>（5）Foot部分主要显示菜单里的内容以及地址与邮箱，方便用户操作及咨询。</w:t>
      </w:r>
    </w:p>
    <w:p>
      <w:pPr>
        <w:rPr>
          <w:rStyle w:val="17"/>
          <w:rFonts w:hint="eastAsia" w:cstheme="minorBidi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“茶的分类”页面：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该网页的logo与foot部分与首页相同，不同的是在导航条的下方添加一分隔线（#6b3906），以将head部分与主体部分分隔开来。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将主体部分为左、中、右三块，分别填充图片、茶的种类、图片的内容。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“制茶工艺”页面：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除主体外其他布局与“茶的分类”页面完全一样。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将主体部分分为大小相同的10块，其中的每一块都以文本加图片的形式展现。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“茶与健康”页面：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除主体外其他布局与“茶的分类”页面完全一样。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将主体部分分为上下两块，上面部分再分成两块，左边罗列出茶的功效及与健康的联系，右边填充6张大小一致的图片。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“关于我们”页面：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（1）除主体外其他布局与“茶的分类”页面完全一样。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（2）主体部分有背景图片，在大约居中的地方是一个关于我们的文字介绍，该区域内有一个按钮，点击即可返回到主页。</w:t>
      </w:r>
    </w:p>
    <w:p/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Style w:val="17"/>
          <w:rFonts w:asciiTheme="minorHAnsi" w:hAnsiTheme="minorHAnsi" w:eastAsiaTheme="minorEastAsia" w:cstheme="minorBidi"/>
          <w:b w:val="0"/>
          <w:bCs w:val="0"/>
        </w:rPr>
      </w:pPr>
      <w:bookmarkStart w:id="5" w:name="_Toc13645"/>
      <w:r>
        <w:rPr>
          <w:rFonts w:hint="eastAsia"/>
        </w:rPr>
        <w:t>2.2网站配色说明</w:t>
      </w:r>
      <w:bookmarkEnd w:id="5"/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该网站的菜单栏用深色调紫色，文字的颜色为白色，凸显菜单；banner部分用浅绿（#c2cda6）展现一种生命的活力，让人有亲近大自然的感觉；主体部分的背景主要是使用比较柔和的蓝色（#a1b7ba）、绿色（#c1c7b0）、粉色（c2afaf）以及浅灰和白色给人清新淡雅的感觉。</w:t>
      </w:r>
    </w:p>
    <w:p>
      <w:pPr>
        <w:pStyle w:val="3"/>
        <w:rPr>
          <w:rStyle w:val="17"/>
          <w:rFonts w:asciiTheme="minorHAnsi" w:hAnsiTheme="minorHAnsi" w:eastAsiaTheme="minorEastAsia" w:cstheme="minorBidi"/>
          <w:b w:val="0"/>
          <w:bCs w:val="0"/>
        </w:rPr>
      </w:pPr>
      <w:bookmarkStart w:id="6" w:name="_Toc28643"/>
      <w:r>
        <w:rPr>
          <w:rFonts w:hint="eastAsia"/>
        </w:rPr>
        <w:t>2.3文字使用说明</w:t>
      </w:r>
      <w:bookmarkEnd w:id="6"/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页面中字体主要字体是微软雅黑，字体大小主要文本用14px，导航栏里的字体首页用24px其他菜单用16px，导航条里字体显示为白色，当鼠标在上面时显示浅绿色，特殊按钮访问时显示边框，或改变颜色.</w:t>
      </w:r>
    </w:p>
    <w:p/>
    <w:p>
      <w:pPr>
        <w:pStyle w:val="3"/>
        <w:rPr>
          <w:rStyle w:val="17"/>
          <w:rFonts w:asciiTheme="minorHAnsi" w:hAnsiTheme="minorHAnsi" w:eastAsiaTheme="minorEastAsia" w:cstheme="minorBidi"/>
          <w:b w:val="0"/>
          <w:bCs w:val="0"/>
        </w:rPr>
      </w:pPr>
      <w:bookmarkStart w:id="7" w:name="_Toc19678"/>
      <w:r>
        <w:rPr>
          <w:rFonts w:hint="eastAsia"/>
        </w:rPr>
        <w:t>2.4图片使用说明</w:t>
      </w:r>
      <w:bookmarkEnd w:id="7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图片大小主要用近似400x100px、400x200px、100x80px、600x160px等大小的图片。分别用在logo,banner以及文本框等地方。</w:t>
      </w:r>
    </w:p>
    <w:p/>
    <w:p>
      <w:pPr>
        <w:pStyle w:val="2"/>
      </w:pPr>
      <w:bookmarkStart w:id="8" w:name="_Toc18020"/>
      <w:r>
        <w:rPr>
          <w:rFonts w:hint="eastAsia"/>
        </w:rPr>
        <w:t>3网站原型说明（线框图）</w:t>
      </w:r>
      <w:bookmarkEnd w:id="8"/>
    </w:p>
    <w:p>
      <w:pPr>
        <w:pStyle w:val="3"/>
        <w:rPr>
          <w:rStyle w:val="17"/>
          <w:rFonts w:asciiTheme="minorHAnsi" w:hAnsiTheme="minorHAnsi" w:eastAsiaTheme="minorEastAsia" w:cstheme="minorBidi"/>
          <w:b w:val="0"/>
          <w:bCs w:val="0"/>
        </w:rPr>
      </w:pPr>
      <w:bookmarkStart w:id="9" w:name="_Toc17504"/>
      <w:r>
        <w:rPr>
          <w:rFonts w:hint="eastAsia"/>
        </w:rPr>
        <w:t>3.1网站主页原型</w:t>
      </w:r>
      <w:bookmarkEnd w:id="9"/>
    </w:p>
    <w:p>
      <w:pPr>
        <w:rPr>
          <w:rStyle w:val="17"/>
          <w:rFonts w:hint="eastAsia" w:asciiTheme="minorHAnsi" w:hAnsiTheme="minorHAnsi" w:eastAsiaTheme="minorEastAsia" w:cstheme="minorBidi"/>
          <w:b w:val="0"/>
          <w:bCs w:val="0"/>
          <w:lang w:eastAsia="zh-CN"/>
        </w:rPr>
      </w:pPr>
      <w:r>
        <w:rPr>
          <w:rStyle w:val="17"/>
          <w:rFonts w:hint="eastAsia" w:asciiTheme="minorHAnsi" w:hAnsiTheme="minorHAnsi" w:eastAsiaTheme="minorEastAsia" w:cstheme="minorBidi"/>
          <w:b w:val="0"/>
          <w:bCs w:val="0"/>
          <w:lang w:eastAsia="zh-CN"/>
        </w:rPr>
        <w:drawing>
          <wp:inline distT="0" distB="0" distL="114300" distR="114300">
            <wp:extent cx="5271770" cy="5943600"/>
            <wp:effectExtent l="0" t="0" r="5080" b="0"/>
            <wp:docPr id="1" name="图片 1" descr="chaWTShouY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haWTShouY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0" w:name="_Toc30452"/>
      <w:r>
        <w:rPr>
          <w:rFonts w:hint="eastAsia"/>
        </w:rPr>
        <w:t>3.2网站二级页面原型</w:t>
      </w:r>
      <w:bookmarkEnd w:id="10"/>
    </w:p>
    <w:p>
      <w:pPr>
        <w:pStyle w:val="4"/>
        <w:rPr>
          <w:rFonts w:hint="eastAsia"/>
        </w:rPr>
      </w:pPr>
      <w:bookmarkStart w:id="11" w:name="_Toc21775"/>
      <w:r>
        <w:rPr>
          <w:rFonts w:hint="eastAsia"/>
        </w:rPr>
        <w:t>3.2.1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茶的分类</w:t>
      </w:r>
      <w:r>
        <w:rPr>
          <w:rFonts w:hint="eastAsia"/>
          <w:lang w:eastAsia="zh-CN"/>
        </w:rPr>
        <w:t>”</w:t>
      </w:r>
      <w:r>
        <w:rPr>
          <w:rFonts w:hint="eastAsia"/>
        </w:rPr>
        <w:t>页面原型</w:t>
      </w:r>
      <w:bookmarkEnd w:id="11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5943600"/>
            <wp:effectExtent l="0" t="0" r="5080" b="0"/>
            <wp:docPr id="3" name="图片 3" descr="chaF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haFL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bookmarkStart w:id="12" w:name="_Toc9960"/>
      <w:r>
        <w:rPr>
          <w:rFonts w:hint="eastAsia"/>
        </w:rPr>
        <w:t>3.2.2</w:t>
      </w:r>
      <w:bookmarkStart w:id="13" w:name="OLE_LINK1"/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制茶工艺</w:t>
      </w:r>
      <w:r>
        <w:rPr>
          <w:rFonts w:hint="eastAsia"/>
          <w:lang w:eastAsia="zh-CN"/>
        </w:rPr>
        <w:t>”</w:t>
      </w:r>
      <w:r>
        <w:rPr>
          <w:rFonts w:hint="eastAsia"/>
        </w:rPr>
        <w:t>页面原型</w:t>
      </w:r>
      <w:bookmarkEnd w:id="12"/>
      <w:bookmarkEnd w:id="13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5943600"/>
            <wp:effectExtent l="0" t="0" r="5080" b="0"/>
            <wp:docPr id="4" name="图片 4" descr="chaZ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haZZ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bookmarkStart w:id="14" w:name="_Toc17362"/>
      <w:bookmarkStart w:id="15" w:name="OLE_LINK2"/>
      <w:r>
        <w:rPr>
          <w:rFonts w:hint="eastAsia"/>
        </w:rPr>
        <w:t>3.2.3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茶与健康</w:t>
      </w:r>
      <w:r>
        <w:rPr>
          <w:rFonts w:hint="eastAsia"/>
          <w:lang w:eastAsia="zh-CN"/>
        </w:rPr>
        <w:t>”</w:t>
      </w:r>
      <w:r>
        <w:rPr>
          <w:rFonts w:hint="eastAsia"/>
        </w:rPr>
        <w:t>页面原型</w:t>
      </w:r>
      <w:bookmarkEnd w:id="14"/>
    </w:p>
    <w:bookmarkEnd w:id="15"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5943600"/>
            <wp:effectExtent l="0" t="0" r="5080" b="0"/>
            <wp:docPr id="5" name="图片 5" descr="chaJ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haJK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pStyle w:val="4"/>
        <w:rPr>
          <w:rFonts w:hint="eastAsia"/>
        </w:rPr>
      </w:pPr>
      <w:bookmarkStart w:id="16" w:name="_Toc28902"/>
      <w:r>
        <w:rPr>
          <w:rFonts w:hint="eastAsia"/>
        </w:rPr>
        <w:t>3.2.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关于我们</w:t>
      </w:r>
      <w:r>
        <w:rPr>
          <w:rFonts w:hint="eastAsia"/>
          <w:lang w:eastAsia="zh-CN"/>
        </w:rPr>
        <w:t>”</w:t>
      </w:r>
      <w:r>
        <w:rPr>
          <w:rFonts w:hint="eastAsia"/>
        </w:rPr>
        <w:t>页面原型</w:t>
      </w:r>
      <w:bookmarkEnd w:id="16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5943600"/>
            <wp:effectExtent l="0" t="0" r="5080" b="0"/>
            <wp:docPr id="6" name="图片 6" descr="cha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haGY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Style w:val="17"/>
          <w:b w:val="0"/>
          <w:bCs w:val="0"/>
          <w:kern w:val="2"/>
        </w:rPr>
      </w:pPr>
      <w:bookmarkStart w:id="17" w:name="_Toc27815"/>
      <w:r>
        <w:rPr>
          <w:rFonts w:hint="eastAsia"/>
        </w:rPr>
        <w:t>4结束语</w:t>
      </w:r>
      <w:bookmarkEnd w:id="17"/>
    </w:p>
    <w:p>
      <w:pPr>
        <w:rPr>
          <w:rFonts w:hint="eastAsia" w:eastAsiaTheme="minorEastAsia"/>
          <w:lang w:val="en-US" w:eastAsia="zh-CN"/>
        </w:rPr>
      </w:pPr>
      <w:r>
        <w:rPr>
          <w:rStyle w:val="17"/>
          <w:rFonts w:hint="eastAsia"/>
          <w:b w:val="0"/>
          <w:bCs w:val="0"/>
          <w:kern w:val="2"/>
          <w:lang w:val="en-US" w:eastAsia="zh-CN"/>
        </w:rPr>
        <w:t xml:space="preserve">    该网站的设计比较中性化，是一种常规的布局设计，相信在制作这个网站的过程中，自己对一些标签的属性和使用场合会更加熟练掌握，对网页设计的认识也会提高一个层次。</w:t>
      </w:r>
    </w:p>
    <w:sectPr>
      <w:footerReference r:id="rId5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</w:p>
  <w:p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</w:p>
  <w:p>
    <w:pPr>
      <w:pStyle w:val="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20011047"/>
    </w:sdtPr>
    <w:sdtContent>
      <w:p>
        <w:pPr>
          <w:pStyle w:val="1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1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1BDA3"/>
    <w:multiLevelType w:val="singleLevel"/>
    <w:tmpl w:val="5841BDA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841BFF3"/>
    <w:multiLevelType w:val="singleLevel"/>
    <w:tmpl w:val="5841BFF3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841C12B"/>
    <w:multiLevelType w:val="singleLevel"/>
    <w:tmpl w:val="5841C12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A22"/>
    <w:rsid w:val="000B5A22"/>
    <w:rsid w:val="002D7F25"/>
    <w:rsid w:val="002F706B"/>
    <w:rsid w:val="006B06B0"/>
    <w:rsid w:val="009F18BA"/>
    <w:rsid w:val="00A13476"/>
    <w:rsid w:val="00A75995"/>
    <w:rsid w:val="00EE4258"/>
    <w:rsid w:val="00F04BFA"/>
    <w:rsid w:val="02AA22D0"/>
    <w:rsid w:val="11556661"/>
    <w:rsid w:val="1A604FB5"/>
    <w:rsid w:val="2D6C6C68"/>
    <w:rsid w:val="39F402F6"/>
    <w:rsid w:val="50E630BF"/>
    <w:rsid w:val="54807677"/>
    <w:rsid w:val="753A2F6C"/>
    <w:rsid w:val="7AF6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5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27"/>
    <w:unhideWhenUsed/>
    <w:qFormat/>
    <w:uiPriority w:val="99"/>
    <w:rPr>
      <w:b/>
      <w:bCs/>
    </w:rPr>
  </w:style>
  <w:style w:type="paragraph" w:styleId="6">
    <w:name w:val="annotation text"/>
    <w:basedOn w:val="1"/>
    <w:link w:val="26"/>
    <w:unhideWhenUsed/>
    <w:qFormat/>
    <w:uiPriority w:val="99"/>
    <w:pPr>
      <w:jc w:val="left"/>
    </w:p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Date"/>
    <w:basedOn w:val="1"/>
    <w:next w:val="1"/>
    <w:link w:val="21"/>
    <w:unhideWhenUsed/>
    <w:qFormat/>
    <w:uiPriority w:val="99"/>
    <w:pPr>
      <w:ind w:left="100" w:leftChars="2500"/>
    </w:pPr>
  </w:style>
  <w:style w:type="paragraph" w:styleId="9">
    <w:name w:val="Balloon Text"/>
    <w:basedOn w:val="1"/>
    <w:link w:val="28"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4">
    <w:name w:val="Normal (Web)"/>
    <w:basedOn w:val="1"/>
    <w:unhideWhenUsed/>
    <w:qFormat/>
    <w:uiPriority w:val="99"/>
    <w:rPr>
      <w:sz w:val="24"/>
    </w:rPr>
  </w:style>
  <w:style w:type="character" w:styleId="16">
    <w:name w:val="Hyperlink"/>
    <w:basedOn w:val="1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annotation reference"/>
    <w:basedOn w:val="15"/>
    <w:unhideWhenUsed/>
    <w:qFormat/>
    <w:uiPriority w:val="99"/>
    <w:rPr>
      <w:sz w:val="21"/>
      <w:szCs w:val="21"/>
    </w:rPr>
  </w:style>
  <w:style w:type="character" w:customStyle="1" w:styleId="19">
    <w:name w:val="页眉 Char"/>
    <w:basedOn w:val="15"/>
    <w:link w:val="11"/>
    <w:qFormat/>
    <w:uiPriority w:val="99"/>
    <w:rPr>
      <w:sz w:val="18"/>
      <w:szCs w:val="18"/>
    </w:rPr>
  </w:style>
  <w:style w:type="character" w:customStyle="1" w:styleId="20">
    <w:name w:val="页脚 Char"/>
    <w:basedOn w:val="15"/>
    <w:link w:val="10"/>
    <w:qFormat/>
    <w:uiPriority w:val="99"/>
    <w:rPr>
      <w:sz w:val="18"/>
      <w:szCs w:val="18"/>
    </w:rPr>
  </w:style>
  <w:style w:type="character" w:customStyle="1" w:styleId="21">
    <w:name w:val="日期 Char"/>
    <w:basedOn w:val="15"/>
    <w:link w:val="8"/>
    <w:semiHidden/>
    <w:qFormat/>
    <w:uiPriority w:val="99"/>
  </w:style>
  <w:style w:type="character" w:customStyle="1" w:styleId="22">
    <w:name w:val="标题 1 Char"/>
    <w:basedOn w:val="1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3">
    <w:name w:val="标题 2 Char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4">
    <w:name w:val="标题 3 Char"/>
    <w:basedOn w:val="15"/>
    <w:link w:val="4"/>
    <w:qFormat/>
    <w:uiPriority w:val="9"/>
    <w:rPr>
      <w:b/>
      <w:bCs/>
      <w:sz w:val="32"/>
      <w:szCs w:val="32"/>
    </w:rPr>
  </w:style>
  <w:style w:type="paragraph" w:customStyle="1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批注文字 Char"/>
    <w:basedOn w:val="15"/>
    <w:link w:val="6"/>
    <w:semiHidden/>
    <w:qFormat/>
    <w:uiPriority w:val="99"/>
  </w:style>
  <w:style w:type="character" w:customStyle="1" w:styleId="27">
    <w:name w:val="批注主题 Char"/>
    <w:basedOn w:val="26"/>
    <w:link w:val="5"/>
    <w:semiHidden/>
    <w:qFormat/>
    <w:uiPriority w:val="99"/>
    <w:rPr>
      <w:b/>
      <w:bCs/>
    </w:rPr>
  </w:style>
  <w:style w:type="character" w:customStyle="1" w:styleId="28">
    <w:name w:val="批注框文本 Char"/>
    <w:basedOn w:val="15"/>
    <w:link w:val="9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0E326B-9CD0-48EC-A81C-8925368BE66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216</Words>
  <Characters>1235</Characters>
  <Lines>10</Lines>
  <Paragraphs>2</Paragraphs>
  <ScaleCrop>false</ScaleCrop>
  <LinksUpToDate>false</LinksUpToDate>
  <CharactersWithSpaces>1449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2016-11-28T07:27:00Z</dcterms:created>
  <dc:creator>wangyan</dc:creator>
  <cp:lastModifiedBy>Administrator</cp:lastModifiedBy>
  <dcterms:modified xsi:type="dcterms:W3CDTF">2018-03-17T01:03:25Z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