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Chairs: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Internal Events : Christina Schmidt, email : </w:t>
      </w:r>
      <w:hyperlink r:id="rId2">
        <w:r>
          <w:rPr>
            <w:rStyle w:val="InternetLink"/>
          </w:rPr>
          <w:t>cschmid7@binghamton.edu</w:t>
        </w:r>
      </w:hyperlink>
    </w:p>
    <w:p>
      <w:pPr>
        <w:pStyle w:val="Normal"/>
        <w:rPr/>
      </w:pPr>
      <w:r>
        <w:rPr/>
        <w:t xml:space="preserve">External Events : Anna Levenberg, email : </w:t>
      </w:r>
      <w:hyperlink r:id="rId3">
        <w:r>
          <w:rPr>
            <w:rStyle w:val="InternetLink"/>
          </w:rPr>
          <w:t>alevenb1@binghamton.edu</w:t>
        </w:r>
      </w:hyperlink>
    </w:p>
    <w:p>
      <w:pPr>
        <w:pStyle w:val="Normal"/>
        <w:rPr/>
      </w:pPr>
      <w:r>
        <w:rPr/>
        <w:t xml:space="preserve">Fundraising : Tatum Kiff, email : </w:t>
      </w:r>
      <w:hyperlink r:id="rId4">
        <w:r>
          <w:rPr>
            <w:rStyle w:val="InternetLink"/>
          </w:rPr>
          <w:t>tkiff1@binghamton.edu</w:t>
        </w:r>
      </w:hyperlink>
    </w:p>
    <w:p>
      <w:pPr>
        <w:pStyle w:val="Normal"/>
        <w:rPr/>
      </w:pPr>
      <w:r>
        <w:rPr/>
        <w:t xml:space="preserve">Membership &amp; Alumni : Ariel Khatchatourian, email : </w:t>
      </w:r>
      <w:hyperlink r:id="rId5">
        <w:r>
          <w:rPr>
            <w:rStyle w:val="InternetLink"/>
          </w:rPr>
          <w:t>akhatch2@binghamton.edu</w:t>
        </w:r>
      </w:hyperlink>
    </w:p>
    <w:p>
      <w:pPr>
        <w:pStyle w:val="Normal"/>
        <w:rPr/>
      </w:pPr>
      <w:r>
        <w:rPr/>
        <w:t xml:space="preserve">Public Relations : Marin Fialla, </w:t>
      </w:r>
      <w:hyperlink r:id="rId6">
        <w:r>
          <w:rPr>
            <w:rStyle w:val="InternetLink"/>
          </w:rPr>
          <w:t>mfialla1@binghamton.edu</w:t>
        </w:r>
      </w:hyperlink>
    </w:p>
    <w:p>
      <w:pPr>
        <w:pStyle w:val="Normal"/>
        <w:rPr/>
      </w:pPr>
      <w:r>
        <w:rPr/>
        <w:t xml:space="preserve">Corporate Outreach : Brianna Genova, email : </w:t>
      </w:r>
      <w:hyperlink r:id="rId7">
        <w:r>
          <w:rPr>
            <w:rStyle w:val="InternetLink"/>
          </w:rPr>
          <w:t>bgenova1@binghamton.edu</w:t>
        </w:r>
      </w:hyperlink>
    </w:p>
    <w:p>
      <w:pPr>
        <w:pStyle w:val="Normal"/>
        <w:rPr/>
      </w:pPr>
      <w:r>
        <w:rPr/>
        <w:t xml:space="preserve">Watson Relations : Marleen Moise, email : </w:t>
      </w:r>
      <w:hyperlink r:id="rId8">
        <w:r>
          <w:rPr>
            <w:rStyle w:val="InternetLink"/>
          </w:rPr>
          <w:t>mmoise1@binghamton.edu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schmid7@binghamton.edu" TargetMode="External"/><Relationship Id="rId3" Type="http://schemas.openxmlformats.org/officeDocument/2006/relationships/hyperlink" Target="mailto:alevenb1@binghamton.edu" TargetMode="External"/><Relationship Id="rId4" Type="http://schemas.openxmlformats.org/officeDocument/2006/relationships/hyperlink" Target="mailto:tkiff1@binghamton.edu" TargetMode="External"/><Relationship Id="rId5" Type="http://schemas.openxmlformats.org/officeDocument/2006/relationships/hyperlink" Target="mailto:akhatch2@binghamton.edu" TargetMode="External"/><Relationship Id="rId6" Type="http://schemas.openxmlformats.org/officeDocument/2006/relationships/hyperlink" Target="mailto:mfialla1@binghamton.edu" TargetMode="External"/><Relationship Id="rId7" Type="http://schemas.openxmlformats.org/officeDocument/2006/relationships/hyperlink" Target="mailto:bgenova1@binghamton.edu" TargetMode="External"/><Relationship Id="rId8" Type="http://schemas.openxmlformats.org/officeDocument/2006/relationships/hyperlink" Target="mailto:mmoise1@binghamton.edu" TargetMode="Externa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LibreOffice/5.1.6.2$Linux_X86_64 LibreOffice_project/10m0$Build-2</Application>
  <Pages>1</Pages>
  <Words>55</Words>
  <Characters>411</Characters>
  <CharactersWithSpaces>458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2019-09-27T10:43:28Z</dcterms:created>
  <dc:creator/>
  <dc:description/>
  <dc:language>en-US</dc:language>
  <cp:lastModifiedBy/>
  <dcterms:modified xsi:type="dcterms:W3CDTF">2019-09-27T10:49:56Z</dcterms:modified>
  <cp:revision>1</cp:revision>
  <dc:subject/>
  <dc:title/>
</cp:coreProperties>
</file>