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793A4" w14:textId="1D77D8D7" w:rsidR="00102FCC" w:rsidRDefault="00102FCC" w:rsidP="003962AA">
      <w:pPr>
        <w:spacing w:line="276" w:lineRule="auto"/>
        <w:jc w:val="center"/>
        <w:rPr>
          <w:color w:val="808080" w:themeColor="background1" w:themeShade="80"/>
          <w:sz w:val="24"/>
          <w:szCs w:val="24"/>
          <w:lang w:val="en-GB"/>
        </w:rPr>
      </w:pPr>
      <w:r>
        <w:rPr>
          <w:color w:val="808080" w:themeColor="background1" w:themeShade="80"/>
          <w:sz w:val="24"/>
          <w:szCs w:val="24"/>
          <w:lang w:val="en-GB"/>
        </w:rPr>
        <w:t>GeoViSense</w:t>
      </w:r>
    </w:p>
    <w:p w14:paraId="48119005" w14:textId="238B9342" w:rsidR="003962AA" w:rsidRPr="003962AA" w:rsidRDefault="00F51D1D" w:rsidP="003962AA">
      <w:pPr>
        <w:spacing w:line="276" w:lineRule="auto"/>
        <w:jc w:val="center"/>
        <w:rPr>
          <w:color w:val="808080" w:themeColor="background1" w:themeShade="80"/>
          <w:sz w:val="24"/>
          <w:szCs w:val="24"/>
        </w:rPr>
      </w:pPr>
      <w:r>
        <w:rPr>
          <w:color w:val="808080" w:themeColor="background1" w:themeShade="80"/>
          <w:sz w:val="24"/>
          <w:szCs w:val="24"/>
          <w:lang w:val="en-GB"/>
        </w:rPr>
        <w:t>“</w:t>
      </w:r>
      <w:r w:rsidR="00406582" w:rsidRPr="00406582">
        <w:rPr>
          <w:color w:val="808080" w:themeColor="background1" w:themeShade="80"/>
          <w:sz w:val="24"/>
          <w:szCs w:val="24"/>
          <w:lang w:val="en-GB"/>
        </w:rPr>
        <w:t>Improving spatial knowledge acquisition from geographic information displays:</w:t>
      </w:r>
      <w:r w:rsidR="00D15720">
        <w:rPr>
          <w:color w:val="808080" w:themeColor="background1" w:themeShade="80"/>
          <w:sz w:val="24"/>
          <w:szCs w:val="24"/>
          <w:lang w:val="en-GB"/>
        </w:rPr>
        <w:t xml:space="preserve"> EEG and v</w:t>
      </w:r>
      <w:r w:rsidR="00406582" w:rsidRPr="00406582">
        <w:rPr>
          <w:color w:val="808080" w:themeColor="background1" w:themeShade="80"/>
          <w:sz w:val="24"/>
          <w:szCs w:val="24"/>
          <w:lang w:val="en-GB"/>
        </w:rPr>
        <w:t>irtual reality experiments</w:t>
      </w:r>
      <w:r>
        <w:rPr>
          <w:color w:val="808080" w:themeColor="background1" w:themeShade="80"/>
          <w:sz w:val="24"/>
          <w:szCs w:val="24"/>
          <w:lang w:val="en-GB"/>
        </w:rPr>
        <w:t>”</w:t>
      </w:r>
    </w:p>
    <w:p w14:paraId="28D2E550" w14:textId="77777777" w:rsidR="00F51D1D" w:rsidRDefault="00F51D1D" w:rsidP="00771CE7">
      <w:pPr>
        <w:rPr>
          <w:b/>
          <w:sz w:val="28"/>
          <w:szCs w:val="28"/>
          <w:lang w:val="en-GB"/>
        </w:rPr>
      </w:pPr>
    </w:p>
    <w:p w14:paraId="0A870470" w14:textId="40F4F499" w:rsidR="007F4948" w:rsidRDefault="000B7FCF" w:rsidP="00F51D1D">
      <w:pPr>
        <w:jc w:val="center"/>
        <w:rPr>
          <w:b/>
          <w:sz w:val="28"/>
          <w:szCs w:val="28"/>
          <w:lang w:val="en-GB"/>
        </w:rPr>
      </w:pPr>
      <w:r>
        <w:rPr>
          <w:b/>
          <w:sz w:val="28"/>
          <w:szCs w:val="28"/>
          <w:lang w:val="en-GB"/>
        </w:rPr>
        <w:t xml:space="preserve">Information Sheet </w:t>
      </w:r>
      <w:r w:rsidR="002F0DA2">
        <w:rPr>
          <w:b/>
          <w:sz w:val="28"/>
          <w:szCs w:val="28"/>
          <w:lang w:val="en-GB"/>
        </w:rPr>
        <w:t>&amp; Consent Form</w:t>
      </w:r>
    </w:p>
    <w:p w14:paraId="3B06D7C0" w14:textId="77777777" w:rsidR="00AB2729" w:rsidRDefault="00AB2729" w:rsidP="00253ABA">
      <w:pPr>
        <w:spacing w:line="276" w:lineRule="auto"/>
      </w:pPr>
    </w:p>
    <w:p w14:paraId="4F1B1B61" w14:textId="77777777" w:rsidR="00C3022E" w:rsidRDefault="00C3022E" w:rsidP="001F23E0"/>
    <w:p w14:paraId="41AA54D1" w14:textId="646DA1A3" w:rsidR="000B7FCF" w:rsidRDefault="000B7FCF" w:rsidP="001F23E0">
      <w:r>
        <w:t>Dear participant,</w:t>
      </w:r>
    </w:p>
    <w:p w14:paraId="3E84ABF2" w14:textId="77777777" w:rsidR="000B7FCF" w:rsidRDefault="000B7FCF" w:rsidP="001F23E0"/>
    <w:p w14:paraId="725FCCF1" w14:textId="7287E545" w:rsidR="001F23E0" w:rsidRPr="000B7FCF" w:rsidRDefault="00CB210C" w:rsidP="001F23E0">
      <w:r>
        <w:t>Y</w:t>
      </w:r>
      <w:r w:rsidRPr="000B7FCF">
        <w:t xml:space="preserve">ou </w:t>
      </w:r>
      <w:r w:rsidR="001F23E0" w:rsidRPr="000B7FCF">
        <w:t>are invited to participate in an experiment en</w:t>
      </w:r>
      <w:r w:rsidR="0003581F" w:rsidRPr="000B7FCF">
        <w:t>titled “</w:t>
      </w:r>
      <w:r w:rsidR="00406582" w:rsidRPr="00406582">
        <w:t xml:space="preserve">Improving spatial knowledge acquisition from geographic information displays: </w:t>
      </w:r>
      <w:r w:rsidR="00582F54">
        <w:t>EEG and v</w:t>
      </w:r>
      <w:r w:rsidR="00406582" w:rsidRPr="00406582">
        <w:t>irtual reality experiments</w:t>
      </w:r>
      <w:r w:rsidR="0003581F" w:rsidRPr="000B7FCF">
        <w:t>” c</w:t>
      </w:r>
      <w:r w:rsidR="00F67D89">
        <w:t>onducted</w:t>
      </w:r>
      <w:r w:rsidR="0003581F" w:rsidRPr="000B7FCF">
        <w:t xml:space="preserve"> by </w:t>
      </w:r>
      <w:r w:rsidR="000640A8" w:rsidRPr="0046773B">
        <w:rPr>
          <w:b/>
        </w:rPr>
        <w:t>Bingjie Cheng, PhD student (044 63 55154, bingjie.cheng@geo.uzh.ch)</w:t>
      </w:r>
      <w:r w:rsidR="000640A8">
        <w:t>, Dr.</w:t>
      </w:r>
      <w:r w:rsidR="000640A8" w:rsidRPr="000B7FCF">
        <w:t xml:space="preserve"> </w:t>
      </w:r>
      <w:r w:rsidR="000640A8">
        <w:t>Ian Ruginski</w:t>
      </w:r>
      <w:r w:rsidR="000640A8" w:rsidRPr="000B7FCF">
        <w:t xml:space="preserve"> (</w:t>
      </w:r>
      <w:r w:rsidR="000640A8" w:rsidRPr="002723FA">
        <w:t>044 63 55255</w:t>
      </w:r>
      <w:r w:rsidR="000640A8">
        <w:t xml:space="preserve">, </w:t>
      </w:r>
      <w:r w:rsidR="000640A8" w:rsidRPr="000640A8">
        <w:t>iantanner.ruginski</w:t>
      </w:r>
      <w:r w:rsidR="000640A8" w:rsidRPr="000B7FCF">
        <w:t xml:space="preserve">@geo.uzh.ch), </w:t>
      </w:r>
      <w:r w:rsidR="005070DC" w:rsidRPr="000B7FCF">
        <w:t xml:space="preserve">Prof. </w:t>
      </w:r>
      <w:r w:rsidR="0003581F" w:rsidRPr="000B7FCF">
        <w:t>Dr.</w:t>
      </w:r>
      <w:r w:rsidR="001F23E0" w:rsidRPr="000B7FCF">
        <w:t xml:space="preserve"> Sara</w:t>
      </w:r>
      <w:r w:rsidR="0003581F" w:rsidRPr="000B7FCF">
        <w:t xml:space="preserve"> Irina</w:t>
      </w:r>
      <w:r w:rsidR="005070DC" w:rsidRPr="000B7FCF">
        <w:t xml:space="preserve"> Fabrikant (</w:t>
      </w:r>
      <w:r w:rsidR="00972B53" w:rsidRPr="000B7FCF">
        <w:t>044 63</w:t>
      </w:r>
      <w:r w:rsidR="002723FA">
        <w:t xml:space="preserve"> 551</w:t>
      </w:r>
      <w:r w:rsidR="00972B53" w:rsidRPr="000B7FCF">
        <w:t xml:space="preserve">50, </w:t>
      </w:r>
      <w:r w:rsidR="00DF0CD0" w:rsidRPr="00DF0CD0">
        <w:t>sara@geo.uzh.ch</w:t>
      </w:r>
      <w:r w:rsidR="005070DC" w:rsidRPr="000B7FCF">
        <w:t>)</w:t>
      </w:r>
      <w:r w:rsidR="001F23E0" w:rsidRPr="000B7FCF">
        <w:t>,</w:t>
      </w:r>
      <w:r w:rsidR="00DF0CD0">
        <w:t xml:space="preserve"> </w:t>
      </w:r>
      <w:r w:rsidR="001F23E0" w:rsidRPr="000B7FCF">
        <w:t xml:space="preserve">and </w:t>
      </w:r>
      <w:r w:rsidR="00F67D89">
        <w:t>in</w:t>
      </w:r>
      <w:r w:rsidR="001F23E0" w:rsidRPr="000B7FCF">
        <w:t xml:space="preserve"> the Geography Department at the University of Zurich in Switzerland. </w:t>
      </w:r>
    </w:p>
    <w:p w14:paraId="2F6A60A3" w14:textId="77777777" w:rsidR="00F276AC" w:rsidRPr="003911C1" w:rsidRDefault="00F276AC" w:rsidP="00771CE7">
      <w:pPr>
        <w:rPr>
          <w:b/>
        </w:rPr>
      </w:pPr>
    </w:p>
    <w:p w14:paraId="3FCC3D03" w14:textId="7ED52D71" w:rsidR="00771CE7" w:rsidRPr="000B7FCF" w:rsidRDefault="00771CE7" w:rsidP="00771CE7">
      <w:pPr>
        <w:rPr>
          <w:b/>
          <w:lang w:val="en-GB"/>
        </w:rPr>
      </w:pPr>
      <w:r w:rsidRPr="000B7FCF">
        <w:rPr>
          <w:b/>
          <w:lang w:val="en-GB"/>
        </w:rPr>
        <w:t>Aim of the study</w:t>
      </w:r>
    </w:p>
    <w:p w14:paraId="05F56E56" w14:textId="4CDBA7E1" w:rsidR="00CC1A40" w:rsidRPr="000B7FCF" w:rsidRDefault="00CC1A40" w:rsidP="00CC1A40">
      <w:pPr>
        <w:rPr>
          <w:lang w:val="en-GB"/>
        </w:rPr>
      </w:pPr>
      <w:r w:rsidRPr="000B7FCF">
        <w:t>The purpose of this study is to investigate how people understand mobile map disp</w:t>
      </w:r>
      <w:r w:rsidR="00C75214" w:rsidRPr="000B7FCF">
        <w:t xml:space="preserve">lays </w:t>
      </w:r>
      <w:r w:rsidR="00F67D89">
        <w:t>while making</w:t>
      </w:r>
      <w:r w:rsidRPr="000B7FCF">
        <w:t xml:space="preserve"> navigation decisions.   </w:t>
      </w:r>
    </w:p>
    <w:p w14:paraId="7A5FE920" w14:textId="77777777" w:rsidR="00D933DE" w:rsidRPr="000B7FCF" w:rsidRDefault="00D933DE" w:rsidP="00CC1A40">
      <w:pPr>
        <w:rPr>
          <w:lang w:val="en-GB"/>
        </w:rPr>
      </w:pPr>
      <w:bookmarkStart w:id="0" w:name="_GoBack"/>
      <w:bookmarkEnd w:id="0"/>
    </w:p>
    <w:p w14:paraId="20669E66" w14:textId="22EE6A22" w:rsidR="00771CE7" w:rsidRPr="000B7FCF" w:rsidRDefault="00F276AC" w:rsidP="00771CE7">
      <w:pPr>
        <w:rPr>
          <w:b/>
          <w:lang w:val="en-GB"/>
        </w:rPr>
      </w:pPr>
      <w:r w:rsidRPr="000B7FCF">
        <w:rPr>
          <w:b/>
          <w:lang w:val="en-GB"/>
        </w:rPr>
        <w:t>General i</w:t>
      </w:r>
      <w:r w:rsidR="00771CE7" w:rsidRPr="000B7FCF">
        <w:rPr>
          <w:b/>
          <w:lang w:val="en-GB"/>
        </w:rPr>
        <w:t>nformation</w:t>
      </w:r>
    </w:p>
    <w:p w14:paraId="059A0CEB" w14:textId="10A16363" w:rsidR="00CC1A40" w:rsidRDefault="00CC1A40" w:rsidP="00CC1A40">
      <w:r w:rsidRPr="000B7FCF">
        <w:t>The test session will take place in the Department of Geography, University of Zurich, Zurich, at the Geovis Lab (Y25</w:t>
      </w:r>
      <w:r w:rsidR="00C75214" w:rsidRPr="000B7FCF">
        <w:t>-</w:t>
      </w:r>
      <w:r w:rsidRPr="000B7FCF">
        <w:t>J84)</w:t>
      </w:r>
      <w:r w:rsidR="00C75214" w:rsidRPr="000B7FCF">
        <w:t xml:space="preserve">, </w:t>
      </w:r>
      <w:r w:rsidRPr="000B7FCF">
        <w:t xml:space="preserve">and will </w:t>
      </w:r>
      <w:r w:rsidR="00F67D89">
        <w:t>require approximately</w:t>
      </w:r>
      <w:r w:rsidRPr="000B7FCF">
        <w:t xml:space="preserve"> </w:t>
      </w:r>
      <w:r w:rsidR="004C6A62">
        <w:rPr>
          <w:b/>
        </w:rPr>
        <w:t>9</w:t>
      </w:r>
      <w:r w:rsidR="001B6DD9" w:rsidRPr="000640A8">
        <w:rPr>
          <w:b/>
        </w:rPr>
        <w:t>0</w:t>
      </w:r>
      <w:r w:rsidR="00AB2729" w:rsidRPr="000640A8">
        <w:rPr>
          <w:b/>
        </w:rPr>
        <w:t xml:space="preserve"> minutes</w:t>
      </w:r>
      <w:r w:rsidRPr="000B7FCF">
        <w:t xml:space="preserve"> of your time.</w:t>
      </w:r>
    </w:p>
    <w:p w14:paraId="022AC0B4" w14:textId="19F2AC6D" w:rsidR="00A35023" w:rsidRDefault="00A35023" w:rsidP="00CC1A40"/>
    <w:p w14:paraId="2F79A04B" w14:textId="77777777" w:rsidR="00A35023" w:rsidRPr="00771CE7" w:rsidRDefault="00A35023" w:rsidP="00A35023">
      <w:pPr>
        <w:rPr>
          <w:b/>
          <w:lang w:val="en-GB"/>
        </w:rPr>
      </w:pPr>
      <w:r>
        <w:rPr>
          <w:b/>
          <w:lang w:val="en-GB"/>
        </w:rPr>
        <w:t>Study</w:t>
      </w:r>
      <w:r w:rsidRPr="00771CE7">
        <w:rPr>
          <w:b/>
          <w:lang w:val="en-GB"/>
        </w:rPr>
        <w:t xml:space="preserve"> financing</w:t>
      </w:r>
    </w:p>
    <w:p w14:paraId="0DCD8826" w14:textId="004742B1" w:rsidR="00A35023" w:rsidRPr="00A35023" w:rsidRDefault="00A35023" w:rsidP="00CC1A40">
      <w:pPr>
        <w:rPr>
          <w:lang w:val="en-GB"/>
        </w:rPr>
      </w:pPr>
      <w:r w:rsidRPr="00771CE7">
        <w:rPr>
          <w:lang w:val="en-GB"/>
        </w:rPr>
        <w:t xml:space="preserve">This study is funded by the </w:t>
      </w:r>
      <w:r>
        <w:t>European Research Council (ERC) Executive Agency (ERCEA).</w:t>
      </w:r>
    </w:p>
    <w:p w14:paraId="2DE301CB" w14:textId="77777777" w:rsidR="00AB0B04" w:rsidRDefault="00AB0B04" w:rsidP="000B7FCF">
      <w:pPr>
        <w:rPr>
          <w:lang w:val="en-GB"/>
        </w:rPr>
      </w:pPr>
    </w:p>
    <w:p w14:paraId="5E78B19D" w14:textId="25259572" w:rsidR="000B7FCF" w:rsidRPr="000B7FCF" w:rsidRDefault="000B7FCF" w:rsidP="000B7FCF">
      <w:pPr>
        <w:rPr>
          <w:b/>
          <w:lang w:val="en-GB"/>
        </w:rPr>
      </w:pPr>
      <w:r w:rsidRPr="000B7FCF">
        <w:rPr>
          <w:b/>
          <w:lang w:val="en-GB"/>
        </w:rPr>
        <w:t>Test procedure</w:t>
      </w:r>
    </w:p>
    <w:p w14:paraId="78DA0181" w14:textId="690B14D0" w:rsidR="000B7FCF" w:rsidRDefault="00D15720" w:rsidP="00CC1A40">
      <w:r>
        <w:t>See the separate procedure sheet.</w:t>
      </w:r>
    </w:p>
    <w:p w14:paraId="01EE553D" w14:textId="48F768DE" w:rsidR="00CC1A40" w:rsidRPr="00D15720" w:rsidRDefault="00CC1A40" w:rsidP="00CC1A40"/>
    <w:p w14:paraId="684E45DF" w14:textId="77777777" w:rsidR="00771CE7" w:rsidRPr="000B7FCF" w:rsidRDefault="00771CE7" w:rsidP="00771CE7">
      <w:pPr>
        <w:rPr>
          <w:b/>
          <w:lang w:val="en-GB"/>
        </w:rPr>
      </w:pPr>
      <w:r w:rsidRPr="000B7FCF">
        <w:rPr>
          <w:b/>
          <w:lang w:val="en-GB"/>
        </w:rPr>
        <w:t>Voluntary participation</w:t>
      </w:r>
    </w:p>
    <w:p w14:paraId="01959BC6" w14:textId="1A89BF95" w:rsidR="00771CE7" w:rsidRPr="000B7FCF" w:rsidRDefault="00771CE7" w:rsidP="00771CE7">
      <w:pPr>
        <w:rPr>
          <w:lang w:val="en-GB"/>
        </w:rPr>
      </w:pPr>
      <w:r w:rsidRPr="000B7FCF">
        <w:rPr>
          <w:lang w:val="en-GB"/>
        </w:rPr>
        <w:t xml:space="preserve">Your participation in this study is </w:t>
      </w:r>
      <w:r w:rsidR="00E22456" w:rsidRPr="000B7FCF">
        <w:rPr>
          <w:lang w:val="en-GB"/>
        </w:rPr>
        <w:t xml:space="preserve">entirely </w:t>
      </w:r>
      <w:r w:rsidRPr="000B7FCF">
        <w:rPr>
          <w:lang w:val="en-GB"/>
        </w:rPr>
        <w:t xml:space="preserve">voluntary. You may withdraw your consent to participate in this study at any time without providing notice or reason. In event of cancellation, the data collected up to the time of </w:t>
      </w:r>
      <w:r w:rsidR="00615E97" w:rsidRPr="000B7FCF">
        <w:rPr>
          <w:lang w:val="en-GB"/>
        </w:rPr>
        <w:t xml:space="preserve">cancellation may be still used. </w:t>
      </w:r>
      <w:r w:rsidRPr="000B7FCF">
        <w:rPr>
          <w:lang w:val="en-GB"/>
        </w:rPr>
        <w:t>You can ask any question</w:t>
      </w:r>
      <w:r w:rsidR="000B510D">
        <w:rPr>
          <w:lang w:val="en-GB"/>
        </w:rPr>
        <w:t>s</w:t>
      </w:r>
      <w:r w:rsidRPr="000B7FCF">
        <w:rPr>
          <w:lang w:val="en-GB"/>
        </w:rPr>
        <w:t xml:space="preserve"> you have about the study at any time. Please address your questions directly to the local experimenters or to the persons listed </w:t>
      </w:r>
      <w:r w:rsidR="00FD042A" w:rsidRPr="000B7FCF">
        <w:rPr>
          <w:lang w:val="en-GB"/>
        </w:rPr>
        <w:t>above.</w:t>
      </w:r>
    </w:p>
    <w:p w14:paraId="19FD9BAC" w14:textId="77777777" w:rsidR="00D15720" w:rsidRPr="000B7FCF" w:rsidRDefault="00D15720" w:rsidP="00771CE7">
      <w:pPr>
        <w:rPr>
          <w:lang w:val="en-GB"/>
        </w:rPr>
      </w:pPr>
    </w:p>
    <w:p w14:paraId="1C74C6F4" w14:textId="299A59C2" w:rsidR="00771CE7" w:rsidRPr="000B7FCF" w:rsidRDefault="00BE1189" w:rsidP="00771CE7">
      <w:pPr>
        <w:rPr>
          <w:b/>
          <w:lang w:val="en-GB"/>
        </w:rPr>
      </w:pPr>
      <w:r w:rsidRPr="000B7FCF">
        <w:rPr>
          <w:b/>
          <w:lang w:val="en-GB"/>
        </w:rPr>
        <w:t xml:space="preserve">Inclusion and </w:t>
      </w:r>
      <w:r w:rsidR="000425D6">
        <w:rPr>
          <w:b/>
          <w:lang w:val="en-GB"/>
        </w:rPr>
        <w:t>exclusion c</w:t>
      </w:r>
      <w:r w:rsidR="00771CE7" w:rsidRPr="000B7FCF">
        <w:rPr>
          <w:b/>
          <w:lang w:val="en-GB"/>
        </w:rPr>
        <w:t>riteria</w:t>
      </w:r>
    </w:p>
    <w:p w14:paraId="540B3514" w14:textId="11A6E465" w:rsidR="00771CE7" w:rsidRDefault="00771CE7" w:rsidP="00771CE7">
      <w:pPr>
        <w:rPr>
          <w:lang w:val="en-GB"/>
        </w:rPr>
      </w:pPr>
      <w:r w:rsidRPr="000B7FCF">
        <w:rPr>
          <w:lang w:val="en-GB"/>
        </w:rPr>
        <w:t xml:space="preserve">Any healthy adult may participate in this experiment. An age-limit is imposed only to ensure </w:t>
      </w:r>
      <w:r w:rsidR="004B4B87">
        <w:rPr>
          <w:lang w:val="en-GB"/>
        </w:rPr>
        <w:t xml:space="preserve">that </w:t>
      </w:r>
      <w:r w:rsidRPr="000B7FCF">
        <w:rPr>
          <w:lang w:val="en-GB"/>
        </w:rPr>
        <w:t xml:space="preserve">the volunteers can easily comply with </w:t>
      </w:r>
      <w:r w:rsidR="004B4B87">
        <w:rPr>
          <w:lang w:val="en-GB"/>
        </w:rPr>
        <w:t xml:space="preserve">the </w:t>
      </w:r>
      <w:r w:rsidRPr="000B7FCF">
        <w:rPr>
          <w:lang w:val="en-GB"/>
        </w:rPr>
        <w:t>experimental methods require</w:t>
      </w:r>
      <w:r w:rsidR="003A5AB2" w:rsidRPr="000B7FCF">
        <w:rPr>
          <w:lang w:val="en-GB"/>
        </w:rPr>
        <w:t xml:space="preserve">d for the </w:t>
      </w:r>
      <w:r w:rsidR="00E22456" w:rsidRPr="000B7FCF">
        <w:rPr>
          <w:lang w:val="en-GB"/>
        </w:rPr>
        <w:t>aim</w:t>
      </w:r>
      <w:r w:rsidR="003A5AB2" w:rsidRPr="000B7FCF">
        <w:rPr>
          <w:lang w:val="en-GB"/>
        </w:rPr>
        <w:t xml:space="preserve"> of the study</w:t>
      </w:r>
      <w:r w:rsidRPr="000B7FCF">
        <w:rPr>
          <w:lang w:val="en-GB"/>
        </w:rPr>
        <w:t xml:space="preserve">. Furthermore, the exclusion criteria listed below ensure that our statements are derived from a population who can comfortably </w:t>
      </w:r>
      <w:r w:rsidR="00F240EB">
        <w:rPr>
          <w:lang w:val="en-GB"/>
        </w:rPr>
        <w:t>complete</w:t>
      </w:r>
      <w:r w:rsidRPr="000B7FCF">
        <w:rPr>
          <w:lang w:val="en-GB"/>
        </w:rPr>
        <w:t xml:space="preserve"> the experiment. </w:t>
      </w:r>
    </w:p>
    <w:p w14:paraId="50EEA35E" w14:textId="05071C30" w:rsidR="001E589C" w:rsidRDefault="001E589C" w:rsidP="00771CE7">
      <w:pPr>
        <w:rPr>
          <w:lang w:val="en-GB"/>
        </w:rPr>
      </w:pPr>
    </w:p>
    <w:p w14:paraId="7CD11DF3" w14:textId="325904D1" w:rsidR="00267A94" w:rsidRDefault="00267A94" w:rsidP="00771CE7">
      <w:pPr>
        <w:rPr>
          <w:lang w:val="en-GB"/>
        </w:rPr>
      </w:pPr>
    </w:p>
    <w:p w14:paraId="1C1A84B8" w14:textId="77777777" w:rsidR="00267A94" w:rsidRPr="000B7FCF" w:rsidRDefault="00267A94" w:rsidP="00771CE7">
      <w:pPr>
        <w:rPr>
          <w:lang w:val="en-GB"/>
        </w:rPr>
      </w:pPr>
    </w:p>
    <w:p w14:paraId="4D003408" w14:textId="098324FA" w:rsidR="00771CE7" w:rsidRPr="000B7FCF" w:rsidRDefault="00615E97" w:rsidP="00615E97">
      <w:pPr>
        <w:rPr>
          <w:b/>
          <w:lang w:val="en-GB"/>
        </w:rPr>
      </w:pPr>
      <w:r w:rsidRPr="000B7FCF">
        <w:rPr>
          <w:b/>
          <w:lang w:val="en-GB"/>
        </w:rPr>
        <w:lastRenderedPageBreak/>
        <w:t xml:space="preserve">- </w:t>
      </w:r>
      <w:r w:rsidR="00771CE7" w:rsidRPr="000B7FCF">
        <w:rPr>
          <w:b/>
          <w:lang w:val="en-GB"/>
        </w:rPr>
        <w:t>Inclusion criteria</w:t>
      </w:r>
    </w:p>
    <w:p w14:paraId="1BD8E2BC" w14:textId="377CE2E1" w:rsidR="00771CE7" w:rsidRPr="000B7FCF" w:rsidRDefault="00305FD6" w:rsidP="00856B1C">
      <w:pPr>
        <w:pStyle w:val="ListParagraph"/>
        <w:numPr>
          <w:ilvl w:val="0"/>
          <w:numId w:val="6"/>
        </w:numPr>
        <w:rPr>
          <w:lang w:val="en-GB"/>
        </w:rPr>
      </w:pPr>
      <w:r w:rsidRPr="000B7FCF">
        <w:rPr>
          <w:lang w:val="en-GB"/>
        </w:rPr>
        <w:t>Healthy adult</w:t>
      </w:r>
    </w:p>
    <w:p w14:paraId="49A34902" w14:textId="495514A8" w:rsidR="00CC1A40" w:rsidRDefault="00776CA0" w:rsidP="001D60B1">
      <w:pPr>
        <w:pStyle w:val="ListParagraph"/>
        <w:numPr>
          <w:ilvl w:val="0"/>
          <w:numId w:val="6"/>
        </w:numPr>
        <w:rPr>
          <w:lang w:val="en-GB"/>
        </w:rPr>
      </w:pPr>
      <w:r w:rsidRPr="000B7FCF">
        <w:rPr>
          <w:lang w:val="en-GB"/>
        </w:rPr>
        <w:t>18</w:t>
      </w:r>
      <w:r w:rsidR="00B465ED">
        <w:rPr>
          <w:lang w:val="en-GB"/>
        </w:rPr>
        <w:t>-</w:t>
      </w:r>
      <w:r w:rsidR="000640A8">
        <w:rPr>
          <w:lang w:val="en-GB"/>
        </w:rPr>
        <w:t>35</w:t>
      </w:r>
      <w:r w:rsidRPr="001D60B1">
        <w:rPr>
          <w:lang w:val="en-GB"/>
        </w:rPr>
        <w:t xml:space="preserve"> years</w:t>
      </w:r>
      <w:r w:rsidR="00305FD6" w:rsidRPr="001D60B1">
        <w:rPr>
          <w:lang w:val="en-GB"/>
        </w:rPr>
        <w:t xml:space="preserve"> old</w:t>
      </w:r>
    </w:p>
    <w:p w14:paraId="6826B80B" w14:textId="708E392D" w:rsidR="00FE6EC6" w:rsidRPr="000B7FCF" w:rsidRDefault="00FE6EC6" w:rsidP="000B7FCF">
      <w:pPr>
        <w:rPr>
          <w:lang w:val="en-GB"/>
        </w:rPr>
      </w:pPr>
    </w:p>
    <w:p w14:paraId="2D3061A1" w14:textId="27D71CEF" w:rsidR="00771CE7" w:rsidRPr="000B7FCF" w:rsidRDefault="00615E97" w:rsidP="00615E97">
      <w:pPr>
        <w:rPr>
          <w:lang w:val="en-GB"/>
        </w:rPr>
      </w:pPr>
      <w:r w:rsidRPr="000B7FCF">
        <w:rPr>
          <w:b/>
          <w:lang w:val="en-GB"/>
        </w:rPr>
        <w:t xml:space="preserve">- </w:t>
      </w:r>
      <w:r w:rsidR="00771CE7" w:rsidRPr="000B7FCF">
        <w:rPr>
          <w:b/>
          <w:lang w:val="en-GB"/>
        </w:rPr>
        <w:t>Exclusion criteria</w:t>
      </w:r>
    </w:p>
    <w:p w14:paraId="696A4E10" w14:textId="70BE527A" w:rsidR="004C6A62" w:rsidRPr="0098081F" w:rsidRDefault="004C6A62" w:rsidP="004C6A62">
      <w:pPr>
        <w:pStyle w:val="ListParagraph"/>
        <w:numPr>
          <w:ilvl w:val="0"/>
          <w:numId w:val="6"/>
        </w:numPr>
        <w:rPr>
          <w:lang w:val="en-GB"/>
        </w:rPr>
      </w:pPr>
      <w:r w:rsidRPr="0098081F">
        <w:rPr>
          <w:lang w:val="en-GB"/>
        </w:rPr>
        <w:t>You don’t feel well and have one of the following symptoms: cough, fever, headache, difficulty breathing or shortness of breath, loss of taste or smell etc. (COVID-19)</w:t>
      </w:r>
    </w:p>
    <w:p w14:paraId="029AFF44" w14:textId="2A404381" w:rsidR="004C6A62" w:rsidRPr="0098081F" w:rsidRDefault="004C6A62" w:rsidP="004C6A62">
      <w:pPr>
        <w:pStyle w:val="ListParagraph"/>
        <w:numPr>
          <w:ilvl w:val="0"/>
          <w:numId w:val="6"/>
        </w:numPr>
        <w:rPr>
          <w:lang w:val="en-GB"/>
        </w:rPr>
      </w:pPr>
      <w:r w:rsidRPr="0098081F">
        <w:rPr>
          <w:lang w:val="en-GB"/>
        </w:rPr>
        <w:t>You belong to a risk group of COVID-19: cancer, cardiovascular disease, chronic respiratory diseases, diabetes etc.</w:t>
      </w:r>
    </w:p>
    <w:p w14:paraId="341E3A53" w14:textId="0EF3FDAF" w:rsidR="00771CE7" w:rsidRPr="0098081F" w:rsidRDefault="00771CE7" w:rsidP="00305FD6">
      <w:pPr>
        <w:pStyle w:val="ListParagraph"/>
        <w:numPr>
          <w:ilvl w:val="0"/>
          <w:numId w:val="6"/>
        </w:numPr>
        <w:rPr>
          <w:lang w:val="en-GB"/>
        </w:rPr>
      </w:pPr>
      <w:r w:rsidRPr="0098081F">
        <w:rPr>
          <w:lang w:val="en-GB"/>
        </w:rPr>
        <w:t xml:space="preserve">History of neurological disorders such as epilepsy or migraines </w:t>
      </w:r>
    </w:p>
    <w:p w14:paraId="06B05E05" w14:textId="1DF3FF65" w:rsidR="00771CE7" w:rsidRPr="0098081F" w:rsidRDefault="00771CE7" w:rsidP="00305FD6">
      <w:pPr>
        <w:pStyle w:val="ListParagraph"/>
        <w:numPr>
          <w:ilvl w:val="0"/>
          <w:numId w:val="6"/>
        </w:numPr>
        <w:rPr>
          <w:lang w:val="en-GB"/>
        </w:rPr>
      </w:pPr>
      <w:r w:rsidRPr="0098081F">
        <w:rPr>
          <w:lang w:val="en-GB"/>
        </w:rPr>
        <w:t xml:space="preserve">History of psychiatric disorders such </w:t>
      </w:r>
      <w:r w:rsidR="000B7FCF" w:rsidRPr="0098081F">
        <w:rPr>
          <w:lang w:val="en-GB"/>
        </w:rPr>
        <w:t>as depression or schizophrenia</w:t>
      </w:r>
    </w:p>
    <w:p w14:paraId="34997C04" w14:textId="33010A7B" w:rsidR="00CB210C" w:rsidRPr="0098081F" w:rsidRDefault="00CB210C" w:rsidP="00305FD6">
      <w:pPr>
        <w:pStyle w:val="ListParagraph"/>
        <w:numPr>
          <w:ilvl w:val="0"/>
          <w:numId w:val="6"/>
        </w:numPr>
        <w:rPr>
          <w:lang w:val="en-GB"/>
        </w:rPr>
      </w:pPr>
      <w:r w:rsidRPr="0098081F">
        <w:rPr>
          <w:lang w:val="en-GB"/>
        </w:rPr>
        <w:t xml:space="preserve">History of head or brain surgery. </w:t>
      </w:r>
    </w:p>
    <w:p w14:paraId="49FBE594" w14:textId="5D1410C0" w:rsidR="00CB210C" w:rsidRPr="0098081F" w:rsidRDefault="00CB210C" w:rsidP="00305FD6">
      <w:pPr>
        <w:pStyle w:val="ListParagraph"/>
        <w:numPr>
          <w:ilvl w:val="0"/>
          <w:numId w:val="6"/>
        </w:numPr>
        <w:rPr>
          <w:lang w:val="en-GB"/>
        </w:rPr>
      </w:pPr>
      <w:r w:rsidRPr="0098081F">
        <w:rPr>
          <w:lang w:val="en-GB"/>
        </w:rPr>
        <w:t xml:space="preserve">You are currently pregnant or believe you may be pregnant. </w:t>
      </w:r>
    </w:p>
    <w:p w14:paraId="5220AD6B" w14:textId="26BB803F" w:rsidR="00CB210C" w:rsidRPr="0098081F" w:rsidRDefault="00771CE7" w:rsidP="00CB210C">
      <w:pPr>
        <w:pStyle w:val="ListParagraph"/>
        <w:numPr>
          <w:ilvl w:val="0"/>
          <w:numId w:val="6"/>
        </w:numPr>
        <w:rPr>
          <w:lang w:val="en-GB"/>
        </w:rPr>
      </w:pPr>
      <w:r w:rsidRPr="0098081F">
        <w:rPr>
          <w:lang w:val="en-GB"/>
        </w:rPr>
        <w:t>Under any medication or drug that may influence the nervous system, such as anti-depressants, asp</w:t>
      </w:r>
      <w:r w:rsidR="000B7FCF" w:rsidRPr="0098081F">
        <w:rPr>
          <w:lang w:val="en-GB"/>
        </w:rPr>
        <w:t xml:space="preserve">irin, painkillers, </w:t>
      </w:r>
      <w:r w:rsidR="004B4B87" w:rsidRPr="0098081F">
        <w:rPr>
          <w:lang w:val="en-GB"/>
        </w:rPr>
        <w:t>or</w:t>
      </w:r>
      <w:r w:rsidR="000B7FCF" w:rsidRPr="0098081F">
        <w:rPr>
          <w:lang w:val="en-GB"/>
        </w:rPr>
        <w:t xml:space="preserve"> Ritalin</w:t>
      </w:r>
    </w:p>
    <w:p w14:paraId="7339D4DD" w14:textId="057A8109" w:rsidR="007165C1" w:rsidRPr="000B7FCF" w:rsidRDefault="007165C1" w:rsidP="00522A3B"/>
    <w:p w14:paraId="6C519B98" w14:textId="77777777" w:rsidR="00771CE7" w:rsidRPr="000B7FCF" w:rsidRDefault="00771CE7" w:rsidP="00771CE7">
      <w:pPr>
        <w:rPr>
          <w:b/>
          <w:lang w:val="en-GB"/>
        </w:rPr>
      </w:pPr>
      <w:r w:rsidRPr="000B7FCF">
        <w:rPr>
          <w:b/>
          <w:lang w:val="en-GB"/>
        </w:rPr>
        <w:t>Obligations of the participant</w:t>
      </w:r>
    </w:p>
    <w:p w14:paraId="36088BEA" w14:textId="72DFA51D" w:rsidR="00771CE7" w:rsidRPr="000B7FCF" w:rsidRDefault="007C78B3" w:rsidP="001A0986">
      <w:pPr>
        <w:pStyle w:val="ListParagraph"/>
        <w:numPr>
          <w:ilvl w:val="0"/>
          <w:numId w:val="9"/>
        </w:numPr>
        <w:rPr>
          <w:lang w:val="en-GB"/>
        </w:rPr>
      </w:pPr>
      <w:r>
        <w:rPr>
          <w:lang w:val="en-GB"/>
        </w:rPr>
        <w:t>Y</w:t>
      </w:r>
      <w:r w:rsidR="00771CE7" w:rsidRPr="000B7FCF">
        <w:rPr>
          <w:lang w:val="en-GB"/>
        </w:rPr>
        <w:t xml:space="preserve">ou </w:t>
      </w:r>
      <w:r>
        <w:rPr>
          <w:lang w:val="en-GB"/>
        </w:rPr>
        <w:t>will</w:t>
      </w:r>
      <w:r w:rsidR="00771CE7" w:rsidRPr="000B7FCF">
        <w:rPr>
          <w:lang w:val="en-GB"/>
        </w:rPr>
        <w:t xml:space="preserve"> be expected to carefully pay attention to the experimenters’ instructions. </w:t>
      </w:r>
    </w:p>
    <w:p w14:paraId="00EC667B" w14:textId="504B7E8F" w:rsidR="00771CE7" w:rsidRPr="000B7FCF" w:rsidRDefault="00771CE7" w:rsidP="001A0986">
      <w:pPr>
        <w:pStyle w:val="ListParagraph"/>
        <w:numPr>
          <w:ilvl w:val="0"/>
          <w:numId w:val="9"/>
        </w:numPr>
        <w:rPr>
          <w:lang w:val="en-GB"/>
        </w:rPr>
      </w:pPr>
      <w:r w:rsidRPr="000B7FCF">
        <w:rPr>
          <w:lang w:val="en-GB"/>
        </w:rPr>
        <w:t xml:space="preserve">You must immediately express any uncomfortable experience during the experiments. </w:t>
      </w:r>
    </w:p>
    <w:p w14:paraId="08242154" w14:textId="05C55629" w:rsidR="00771CE7" w:rsidRPr="000B7FCF" w:rsidRDefault="007C78B3" w:rsidP="001A0986">
      <w:pPr>
        <w:pStyle w:val="ListParagraph"/>
        <w:numPr>
          <w:ilvl w:val="0"/>
          <w:numId w:val="9"/>
        </w:numPr>
        <w:rPr>
          <w:lang w:val="en-GB"/>
        </w:rPr>
      </w:pPr>
      <w:r>
        <w:rPr>
          <w:lang w:val="en-GB"/>
        </w:rPr>
        <w:t>You must i</w:t>
      </w:r>
      <w:r w:rsidR="00771CE7" w:rsidRPr="000B7FCF">
        <w:rPr>
          <w:lang w:val="en-GB"/>
        </w:rPr>
        <w:t xml:space="preserve">nform the experimenters in case of any changes in health status that may affect your inclusion in the study. </w:t>
      </w:r>
    </w:p>
    <w:p w14:paraId="1AED4ACD" w14:textId="671F1F24" w:rsidR="00690B90" w:rsidRDefault="00690B90" w:rsidP="00690B90">
      <w:pPr>
        <w:rPr>
          <w:lang w:val="en-GB"/>
        </w:rPr>
      </w:pPr>
    </w:p>
    <w:p w14:paraId="2FFA8930" w14:textId="69AD25BA" w:rsidR="00753ED1" w:rsidRPr="0098081F" w:rsidRDefault="00753ED1" w:rsidP="00690B90">
      <w:pPr>
        <w:rPr>
          <w:b/>
          <w:lang w:val="en-GB"/>
        </w:rPr>
      </w:pPr>
      <w:r w:rsidRPr="0098081F">
        <w:rPr>
          <w:b/>
          <w:lang w:val="en-GB"/>
        </w:rPr>
        <w:t>Information of safety related to COVID-19</w:t>
      </w:r>
    </w:p>
    <w:p w14:paraId="6F9BB110" w14:textId="40BB6EE6" w:rsidR="00753ED1" w:rsidRPr="0098081F" w:rsidRDefault="00753ED1" w:rsidP="00753ED1">
      <w:pPr>
        <w:pStyle w:val="ListParagraph"/>
        <w:numPr>
          <w:ilvl w:val="0"/>
          <w:numId w:val="9"/>
        </w:numPr>
        <w:rPr>
          <w:lang w:val="en-GB"/>
        </w:rPr>
      </w:pPr>
      <w:r w:rsidRPr="0098081F">
        <w:rPr>
          <w:lang w:val="en-GB"/>
        </w:rPr>
        <w:t xml:space="preserve">Participants have to wash their hands </w:t>
      </w:r>
      <w:r w:rsidR="00CB210C" w:rsidRPr="0098081F">
        <w:rPr>
          <w:lang w:val="en-GB"/>
        </w:rPr>
        <w:t xml:space="preserve">with soap </w:t>
      </w:r>
      <w:r w:rsidRPr="0098081F">
        <w:rPr>
          <w:lang w:val="en-GB"/>
        </w:rPr>
        <w:t xml:space="preserve">before the experiment. </w:t>
      </w:r>
    </w:p>
    <w:p w14:paraId="107F2028" w14:textId="6C4CCEB2" w:rsidR="00753ED1" w:rsidRPr="0098081F" w:rsidRDefault="00753ED1" w:rsidP="003A6FCC">
      <w:pPr>
        <w:pStyle w:val="ListParagraph"/>
        <w:numPr>
          <w:ilvl w:val="0"/>
          <w:numId w:val="9"/>
        </w:numPr>
        <w:rPr>
          <w:lang w:val="en-GB"/>
        </w:rPr>
      </w:pPr>
      <w:r w:rsidRPr="0098081F">
        <w:rPr>
          <w:lang w:val="en-GB"/>
        </w:rPr>
        <w:t xml:space="preserve">Participants have to wear masks </w:t>
      </w:r>
      <w:r w:rsidR="00194516" w:rsidRPr="0098081F">
        <w:rPr>
          <w:lang w:val="en-GB"/>
        </w:rPr>
        <w:t>during the experiment.</w:t>
      </w:r>
    </w:p>
    <w:p w14:paraId="59A27561" w14:textId="0F080F7E" w:rsidR="00194516" w:rsidRPr="0098081F" w:rsidRDefault="00194516" w:rsidP="003A6FCC">
      <w:pPr>
        <w:pStyle w:val="ListParagraph"/>
        <w:numPr>
          <w:ilvl w:val="0"/>
          <w:numId w:val="9"/>
        </w:numPr>
        <w:rPr>
          <w:lang w:val="en-GB"/>
        </w:rPr>
      </w:pPr>
      <w:r w:rsidRPr="0098081F">
        <w:rPr>
          <w:lang w:val="en-GB"/>
        </w:rPr>
        <w:t>The experimenters have to wear masks during the experiment.</w:t>
      </w:r>
    </w:p>
    <w:p w14:paraId="4347057A" w14:textId="554DDD59" w:rsidR="00EE24D8" w:rsidRPr="0098081F" w:rsidRDefault="00EE24D8" w:rsidP="003A6FCC">
      <w:pPr>
        <w:pStyle w:val="ListParagraph"/>
        <w:numPr>
          <w:ilvl w:val="0"/>
          <w:numId w:val="9"/>
        </w:numPr>
        <w:rPr>
          <w:lang w:val="en-GB"/>
        </w:rPr>
      </w:pPr>
      <w:r w:rsidRPr="0098081F">
        <w:rPr>
          <w:lang w:val="en-GB"/>
        </w:rPr>
        <w:t>The devices used in the study are disinfected after testing each participant.</w:t>
      </w:r>
    </w:p>
    <w:p w14:paraId="462F89BC" w14:textId="59FC0249" w:rsidR="00CB210C" w:rsidRPr="0098081F" w:rsidRDefault="00CB210C" w:rsidP="00CB210C">
      <w:pPr>
        <w:rPr>
          <w:lang w:val="en-GB"/>
        </w:rPr>
      </w:pPr>
    </w:p>
    <w:p w14:paraId="28C3DDDF" w14:textId="66B1BC2C" w:rsidR="00CB210C" w:rsidRPr="0098081F" w:rsidRDefault="00CB210C" w:rsidP="00CB210C">
      <w:pPr>
        <w:pStyle w:val="ListParagraph"/>
        <w:numPr>
          <w:ilvl w:val="0"/>
          <w:numId w:val="9"/>
        </w:numPr>
        <w:rPr>
          <w:lang w:val="en-GB"/>
        </w:rPr>
      </w:pPr>
      <w:r w:rsidRPr="0098081F">
        <w:rPr>
          <w:lang w:val="en-GB"/>
        </w:rPr>
        <w:t>You must wash your hands with soap before starting the experiment.</w:t>
      </w:r>
    </w:p>
    <w:p w14:paraId="7D236F0D" w14:textId="64D1FB40" w:rsidR="00CB210C" w:rsidRPr="0098081F" w:rsidRDefault="00CB210C" w:rsidP="00CB210C">
      <w:pPr>
        <w:pStyle w:val="ListParagraph"/>
        <w:numPr>
          <w:ilvl w:val="0"/>
          <w:numId w:val="9"/>
        </w:numPr>
        <w:rPr>
          <w:lang w:val="en-GB"/>
        </w:rPr>
      </w:pPr>
      <w:r w:rsidRPr="0098081F">
        <w:rPr>
          <w:lang w:val="en-GB"/>
        </w:rPr>
        <w:t>You must wear a mask throughout the study. The mask will be made available to you if you do not have the appropriate material. Hand disinfectant is also provided.</w:t>
      </w:r>
    </w:p>
    <w:p w14:paraId="53684B05" w14:textId="7B3D51B7" w:rsidR="00CB210C" w:rsidRPr="0098081F" w:rsidRDefault="00CB210C" w:rsidP="00CB210C">
      <w:pPr>
        <w:pStyle w:val="ListParagraph"/>
        <w:numPr>
          <w:ilvl w:val="0"/>
          <w:numId w:val="9"/>
        </w:numPr>
        <w:rPr>
          <w:lang w:val="en-GB"/>
        </w:rPr>
      </w:pPr>
      <w:r w:rsidRPr="0098081F">
        <w:rPr>
          <w:lang w:val="en-GB"/>
        </w:rPr>
        <w:t xml:space="preserve">The </w:t>
      </w:r>
      <w:r w:rsidR="00EE24D8" w:rsidRPr="0098081F">
        <w:rPr>
          <w:lang w:val="en-GB"/>
        </w:rPr>
        <w:t>experimenters</w:t>
      </w:r>
      <w:r w:rsidR="0098081F" w:rsidRPr="0098081F">
        <w:rPr>
          <w:lang w:val="en-GB"/>
        </w:rPr>
        <w:t xml:space="preserve"> </w:t>
      </w:r>
      <w:r w:rsidRPr="0098081F">
        <w:rPr>
          <w:lang w:val="en-GB"/>
        </w:rPr>
        <w:t>wear mask</w:t>
      </w:r>
      <w:r w:rsidR="00EE24D8" w:rsidRPr="0098081F">
        <w:rPr>
          <w:lang w:val="en-GB"/>
        </w:rPr>
        <w:t>s</w:t>
      </w:r>
      <w:r w:rsidRPr="0098081F">
        <w:rPr>
          <w:lang w:val="en-GB"/>
        </w:rPr>
        <w:t xml:space="preserve"> during the study.</w:t>
      </w:r>
    </w:p>
    <w:p w14:paraId="65DD6D64" w14:textId="357E56B3" w:rsidR="00CB210C" w:rsidRPr="0098081F" w:rsidRDefault="00CB210C" w:rsidP="00CB210C">
      <w:pPr>
        <w:pStyle w:val="ListParagraph"/>
        <w:numPr>
          <w:ilvl w:val="0"/>
          <w:numId w:val="9"/>
        </w:numPr>
        <w:rPr>
          <w:lang w:val="en-GB"/>
        </w:rPr>
      </w:pPr>
      <w:r w:rsidRPr="0098081F">
        <w:rPr>
          <w:lang w:val="en-GB"/>
        </w:rPr>
        <w:t>The devices used in the study are disinfected before and after the study.</w:t>
      </w:r>
    </w:p>
    <w:p w14:paraId="7ABA78E8" w14:textId="188A3FCD" w:rsidR="00CB210C" w:rsidRPr="0098081F" w:rsidRDefault="00CB210C" w:rsidP="00CB210C">
      <w:pPr>
        <w:pStyle w:val="ListParagraph"/>
        <w:numPr>
          <w:ilvl w:val="0"/>
          <w:numId w:val="9"/>
        </w:numPr>
        <w:rPr>
          <w:lang w:val="en-GB"/>
        </w:rPr>
      </w:pPr>
      <w:r w:rsidRPr="0098081F">
        <w:rPr>
          <w:lang w:val="en-GB"/>
        </w:rPr>
        <w:t>You must immediately report any unpleasant experiences during the experiments.</w:t>
      </w:r>
    </w:p>
    <w:p w14:paraId="36C4F89B" w14:textId="0AE97687" w:rsidR="00CB210C" w:rsidRPr="0098081F" w:rsidRDefault="00CB210C" w:rsidP="00CB210C">
      <w:pPr>
        <w:pStyle w:val="ListParagraph"/>
        <w:numPr>
          <w:ilvl w:val="0"/>
          <w:numId w:val="9"/>
        </w:numPr>
        <w:rPr>
          <w:lang w:val="en-GB"/>
        </w:rPr>
      </w:pPr>
      <w:r w:rsidRPr="0098081F">
        <w:rPr>
          <w:lang w:val="en-GB"/>
        </w:rPr>
        <w:t xml:space="preserve">You must inform the investigators of any changes in your state of health that may affect your </w:t>
      </w:r>
      <w:r w:rsidR="0098081F" w:rsidRPr="0098081F">
        <w:rPr>
          <w:lang w:val="en-GB"/>
        </w:rPr>
        <w:t>enrolment</w:t>
      </w:r>
      <w:r w:rsidRPr="0098081F">
        <w:rPr>
          <w:lang w:val="en-GB"/>
        </w:rPr>
        <w:t xml:space="preserve"> in the study.</w:t>
      </w:r>
    </w:p>
    <w:p w14:paraId="7FB46936" w14:textId="7479AA58" w:rsidR="00194516" w:rsidRPr="00194516" w:rsidRDefault="00194516" w:rsidP="00194516">
      <w:pPr>
        <w:rPr>
          <w:lang w:val="en-GB"/>
        </w:rPr>
      </w:pPr>
    </w:p>
    <w:p w14:paraId="62EDC737" w14:textId="77777777" w:rsidR="00771CE7" w:rsidRPr="000B7FCF" w:rsidRDefault="00771CE7" w:rsidP="00771CE7">
      <w:pPr>
        <w:rPr>
          <w:b/>
          <w:lang w:val="en-GB"/>
        </w:rPr>
      </w:pPr>
      <w:r w:rsidRPr="000B7FCF">
        <w:rPr>
          <w:b/>
          <w:lang w:val="en-GB"/>
        </w:rPr>
        <w:t>Benefits to the participant</w:t>
      </w:r>
    </w:p>
    <w:p w14:paraId="1C21091D" w14:textId="03C6F243" w:rsidR="00771CE7" w:rsidRPr="000B7FCF" w:rsidRDefault="00771CE7" w:rsidP="00771CE7">
      <w:pPr>
        <w:rPr>
          <w:lang w:val="en-GB"/>
        </w:rPr>
      </w:pPr>
      <w:r w:rsidRPr="000B7FCF">
        <w:rPr>
          <w:lang w:val="en-GB"/>
        </w:rPr>
        <w:t>This study offers no di</w:t>
      </w:r>
      <w:r w:rsidR="00CD32AF">
        <w:rPr>
          <w:lang w:val="en-GB"/>
        </w:rPr>
        <w:t>rect benefit to the participant.</w:t>
      </w:r>
    </w:p>
    <w:p w14:paraId="3A676A30" w14:textId="77777777" w:rsidR="00771CE7" w:rsidRPr="000B7FCF" w:rsidRDefault="00771CE7" w:rsidP="00771CE7">
      <w:pPr>
        <w:rPr>
          <w:lang w:val="en-GB"/>
        </w:rPr>
      </w:pPr>
    </w:p>
    <w:p w14:paraId="2C61864F" w14:textId="68B8F760" w:rsidR="00771CE7" w:rsidRPr="000B7FCF" w:rsidRDefault="00690B90" w:rsidP="00771CE7">
      <w:pPr>
        <w:rPr>
          <w:b/>
          <w:lang w:val="en-GB"/>
        </w:rPr>
      </w:pPr>
      <w:r w:rsidRPr="000B7FCF">
        <w:rPr>
          <w:b/>
          <w:lang w:val="en-GB"/>
        </w:rPr>
        <w:t>R</w:t>
      </w:r>
      <w:r w:rsidR="00771CE7" w:rsidRPr="000B7FCF">
        <w:rPr>
          <w:b/>
          <w:lang w:val="en-GB"/>
        </w:rPr>
        <w:t>isks to the participant</w:t>
      </w:r>
    </w:p>
    <w:p w14:paraId="7853EDD4" w14:textId="7D8D363E" w:rsidR="00514998" w:rsidRDefault="0087097D" w:rsidP="00514998">
      <w:pPr>
        <w:rPr>
          <w:lang w:val="en-GB"/>
        </w:rPr>
      </w:pPr>
      <w:r w:rsidRPr="000B7FCF">
        <w:rPr>
          <w:lang w:val="en-GB"/>
        </w:rPr>
        <w:t>Prolonged stereos</w:t>
      </w:r>
      <w:r w:rsidR="00514998" w:rsidRPr="000B7FCF">
        <w:rPr>
          <w:lang w:val="en-GB"/>
        </w:rPr>
        <w:t xml:space="preserve">copic viewing of large-screen projections </w:t>
      </w:r>
      <w:r w:rsidRPr="000B7FCF">
        <w:rPr>
          <w:lang w:val="en-GB"/>
        </w:rPr>
        <w:t>may</w:t>
      </w:r>
      <w:r w:rsidR="00514998" w:rsidRPr="000B7FCF">
        <w:rPr>
          <w:lang w:val="en-GB"/>
        </w:rPr>
        <w:t xml:space="preserve"> </w:t>
      </w:r>
      <w:r w:rsidR="002A6AC3" w:rsidRPr="000B7FCF">
        <w:rPr>
          <w:lang w:val="en-GB"/>
        </w:rPr>
        <w:t xml:space="preserve">result in </w:t>
      </w:r>
      <w:r w:rsidR="00514998" w:rsidRPr="000B7FCF">
        <w:rPr>
          <w:lang w:val="en-GB"/>
        </w:rPr>
        <w:t>dizziness</w:t>
      </w:r>
      <w:r w:rsidR="002A6AC3" w:rsidRPr="000B7FCF">
        <w:rPr>
          <w:lang w:val="en-GB"/>
        </w:rPr>
        <w:t>,</w:t>
      </w:r>
      <w:r w:rsidR="00514998" w:rsidRPr="000B7FCF">
        <w:rPr>
          <w:lang w:val="en-GB"/>
        </w:rPr>
        <w:t xml:space="preserve"> akin to sea sickness</w:t>
      </w:r>
      <w:r w:rsidR="002A6AC3" w:rsidRPr="000B7FCF">
        <w:rPr>
          <w:lang w:val="en-GB"/>
        </w:rPr>
        <w:t>.</w:t>
      </w:r>
      <w:r w:rsidR="00514998" w:rsidRPr="000B7FCF">
        <w:rPr>
          <w:lang w:val="en-GB"/>
        </w:rPr>
        <w:t xml:space="preserve"> We </w:t>
      </w:r>
      <w:r w:rsidR="006060B7" w:rsidRPr="000B7FCF">
        <w:rPr>
          <w:lang w:val="en-GB"/>
        </w:rPr>
        <w:t xml:space="preserve">will </w:t>
      </w:r>
      <w:r w:rsidR="00514998" w:rsidRPr="000B7FCF">
        <w:rPr>
          <w:lang w:val="en-GB"/>
        </w:rPr>
        <w:t xml:space="preserve">provide </w:t>
      </w:r>
      <w:r w:rsidR="006060B7" w:rsidRPr="000B7FCF">
        <w:rPr>
          <w:lang w:val="en-GB"/>
        </w:rPr>
        <w:t xml:space="preserve">you with </w:t>
      </w:r>
      <w:r w:rsidR="00514998" w:rsidRPr="000B7FCF">
        <w:rPr>
          <w:lang w:val="en-GB"/>
        </w:rPr>
        <w:t>frequent b</w:t>
      </w:r>
      <w:r w:rsidR="006060B7" w:rsidRPr="000B7FCF">
        <w:rPr>
          <w:lang w:val="en-GB"/>
        </w:rPr>
        <w:t xml:space="preserve">reaks </w:t>
      </w:r>
      <w:r w:rsidR="00690B90" w:rsidRPr="000B7FCF">
        <w:rPr>
          <w:lang w:val="en-GB"/>
        </w:rPr>
        <w:t xml:space="preserve">and a glass of water </w:t>
      </w:r>
      <w:r w:rsidR="006060B7" w:rsidRPr="000B7FCF">
        <w:rPr>
          <w:lang w:val="en-GB"/>
        </w:rPr>
        <w:t xml:space="preserve">to lower </w:t>
      </w:r>
      <w:r w:rsidR="00070B1B">
        <w:rPr>
          <w:lang w:val="en-GB"/>
        </w:rPr>
        <w:t xml:space="preserve">the chances of </w:t>
      </w:r>
      <w:r w:rsidR="00BB18FE">
        <w:rPr>
          <w:lang w:val="en-GB"/>
        </w:rPr>
        <w:t xml:space="preserve">this so-called </w:t>
      </w:r>
      <w:r w:rsidR="00070B1B">
        <w:rPr>
          <w:lang w:val="en-GB"/>
        </w:rPr>
        <w:t>motion sickness.</w:t>
      </w:r>
    </w:p>
    <w:p w14:paraId="7B0A3E1B" w14:textId="77777777" w:rsidR="009D5242" w:rsidRDefault="009D5242" w:rsidP="00514998">
      <w:pPr>
        <w:rPr>
          <w:lang w:val="en-GB"/>
        </w:rPr>
      </w:pPr>
    </w:p>
    <w:p w14:paraId="5ABBBD14" w14:textId="48E42661" w:rsidR="009D5242" w:rsidRDefault="009D5242" w:rsidP="009D5242">
      <w:pPr>
        <w:rPr>
          <w:lang w:val="en-GB"/>
        </w:rPr>
      </w:pPr>
      <w:r w:rsidRPr="009D5242">
        <w:rPr>
          <w:lang w:val="en-GB"/>
        </w:rPr>
        <w:lastRenderedPageBreak/>
        <w:t xml:space="preserve">Epilepsy patients or people who are known to have cases of epilepsy in the family are excluded from the </w:t>
      </w:r>
      <w:r w:rsidR="00ED5A25">
        <w:rPr>
          <w:lang w:val="en-GB"/>
        </w:rPr>
        <w:t>study</w:t>
      </w:r>
      <w:r w:rsidRPr="009D5242">
        <w:rPr>
          <w:lang w:val="en-GB"/>
        </w:rPr>
        <w:t xml:space="preserve">. In people who are not known to have epilepsy, the light patterns of </w:t>
      </w:r>
      <w:r>
        <w:rPr>
          <w:lang w:val="en-GB"/>
        </w:rPr>
        <w:t xml:space="preserve">the projection can also cause </w:t>
      </w:r>
      <w:r w:rsidRPr="009D5242">
        <w:rPr>
          <w:lang w:val="en-GB"/>
        </w:rPr>
        <w:t xml:space="preserve">sudden </w:t>
      </w:r>
      <w:r>
        <w:rPr>
          <w:lang w:val="en-GB"/>
        </w:rPr>
        <w:t>symptoms</w:t>
      </w:r>
      <w:r w:rsidRPr="009D5242">
        <w:rPr>
          <w:lang w:val="en-GB"/>
        </w:rPr>
        <w:t xml:space="preserve">. If one of the following symptoms occurs while viewing stereoscopic 3D images, do not hesitate and inform the investigator who will abort the trial: </w:t>
      </w:r>
    </w:p>
    <w:p w14:paraId="692A4F71" w14:textId="18F474CE" w:rsidR="009D5242" w:rsidRPr="009D5242" w:rsidRDefault="009D5242" w:rsidP="009D5242">
      <w:pPr>
        <w:pStyle w:val="ListParagraph"/>
        <w:numPr>
          <w:ilvl w:val="0"/>
          <w:numId w:val="9"/>
        </w:numPr>
        <w:rPr>
          <w:lang w:val="en-GB"/>
        </w:rPr>
      </w:pPr>
      <w:r w:rsidRPr="009D5242">
        <w:rPr>
          <w:lang w:val="en-GB"/>
        </w:rPr>
        <w:t>twitching of eyes or muscles, muscle spasms</w:t>
      </w:r>
    </w:p>
    <w:p w14:paraId="52FD7D1B" w14:textId="31C93E27" w:rsidR="009D5242" w:rsidRDefault="009D5242" w:rsidP="009D5242">
      <w:pPr>
        <w:pStyle w:val="ListParagraph"/>
        <w:numPr>
          <w:ilvl w:val="0"/>
          <w:numId w:val="9"/>
        </w:numPr>
        <w:rPr>
          <w:lang w:val="en-GB"/>
        </w:rPr>
      </w:pPr>
      <w:r w:rsidRPr="009D5242">
        <w:rPr>
          <w:lang w:val="en-GB"/>
        </w:rPr>
        <w:t>severe dizziness, nausea</w:t>
      </w:r>
    </w:p>
    <w:p w14:paraId="1E27CF99" w14:textId="3E33731F" w:rsidR="00514998" w:rsidRPr="000B7FCF" w:rsidRDefault="00514998" w:rsidP="00771CE7">
      <w:pPr>
        <w:rPr>
          <w:lang w:val="en-GB"/>
        </w:rPr>
      </w:pPr>
    </w:p>
    <w:p w14:paraId="64202A46" w14:textId="77777777" w:rsidR="00771CE7" w:rsidRPr="000B7FCF" w:rsidRDefault="00771CE7" w:rsidP="00771CE7">
      <w:pPr>
        <w:rPr>
          <w:b/>
          <w:lang w:val="en-GB"/>
        </w:rPr>
      </w:pPr>
      <w:r w:rsidRPr="000B7FCF">
        <w:rPr>
          <w:b/>
          <w:lang w:val="en-GB"/>
        </w:rPr>
        <w:t>Changes to information provided</w:t>
      </w:r>
    </w:p>
    <w:p w14:paraId="208D0664" w14:textId="77777777" w:rsidR="00771CE7" w:rsidRPr="000B7FCF" w:rsidRDefault="00771CE7" w:rsidP="00771CE7">
      <w:pPr>
        <w:rPr>
          <w:lang w:val="en-GB"/>
        </w:rPr>
      </w:pPr>
      <w:r w:rsidRPr="000B7FCF">
        <w:rPr>
          <w:lang w:val="en-GB"/>
        </w:rPr>
        <w:t xml:space="preserve">Any changes in the study that may affect the safety of your participation or your privacy shall be informed to you in writing. </w:t>
      </w:r>
    </w:p>
    <w:p w14:paraId="5D3ADE41" w14:textId="77777777" w:rsidR="00771CE7" w:rsidRPr="000B7FCF" w:rsidRDefault="00771CE7" w:rsidP="00771CE7">
      <w:pPr>
        <w:rPr>
          <w:lang w:val="en-GB"/>
        </w:rPr>
      </w:pPr>
    </w:p>
    <w:p w14:paraId="366D38BC" w14:textId="77777777" w:rsidR="00771CE7" w:rsidRPr="000B7FCF" w:rsidRDefault="00771CE7" w:rsidP="00771CE7">
      <w:pPr>
        <w:rPr>
          <w:b/>
          <w:lang w:val="en-GB"/>
        </w:rPr>
      </w:pPr>
      <w:r w:rsidRPr="000B7FCF">
        <w:rPr>
          <w:b/>
          <w:lang w:val="en-GB"/>
        </w:rPr>
        <w:t xml:space="preserve">Data confidentiality </w:t>
      </w:r>
    </w:p>
    <w:p w14:paraId="705EB771" w14:textId="77777777" w:rsidR="00C762B2" w:rsidRDefault="00771CE7" w:rsidP="00F36757">
      <w:r w:rsidRPr="000B7FCF">
        <w:rPr>
          <w:lang w:val="en-GB"/>
        </w:rPr>
        <w:t>This study involves recording your personal information</w:t>
      </w:r>
      <w:r w:rsidR="00690B90" w:rsidRPr="000B7FCF">
        <w:rPr>
          <w:lang w:val="en-GB"/>
        </w:rPr>
        <w:t>. A</w:t>
      </w:r>
      <w:r w:rsidRPr="000B7FCF">
        <w:rPr>
          <w:lang w:val="en-GB"/>
        </w:rPr>
        <w:t xml:space="preserve">ll data are coded by replacing the names with </w:t>
      </w:r>
      <w:r w:rsidR="00690B90" w:rsidRPr="000B7FCF">
        <w:rPr>
          <w:lang w:val="en-GB"/>
        </w:rPr>
        <w:t>a code</w:t>
      </w:r>
      <w:r w:rsidRPr="000B7FCF">
        <w:rPr>
          <w:lang w:val="en-GB"/>
        </w:rPr>
        <w:t xml:space="preserve"> and </w:t>
      </w:r>
      <w:r w:rsidR="00690B90" w:rsidRPr="000B7FCF">
        <w:rPr>
          <w:lang w:val="en-GB"/>
        </w:rPr>
        <w:t xml:space="preserve">are </w:t>
      </w:r>
      <w:r w:rsidRPr="000B7FCF">
        <w:rPr>
          <w:lang w:val="en-GB"/>
        </w:rPr>
        <w:t>made anonymous.</w:t>
      </w:r>
      <w:r w:rsidR="00DE2939" w:rsidRPr="000B7FCF">
        <w:rPr>
          <w:lang w:val="en-GB"/>
        </w:rPr>
        <w:t xml:space="preserve"> </w:t>
      </w:r>
      <w:r w:rsidRPr="000B7FCF">
        <w:rPr>
          <w:lang w:val="en-GB"/>
        </w:rPr>
        <w:t xml:space="preserve">Furthermore, your name </w:t>
      </w:r>
      <w:r w:rsidR="00690B90" w:rsidRPr="000B7FCF">
        <w:rPr>
          <w:lang w:val="en-GB"/>
        </w:rPr>
        <w:t>will</w:t>
      </w:r>
      <w:r w:rsidRPr="000B7FCF">
        <w:rPr>
          <w:lang w:val="en-GB"/>
        </w:rPr>
        <w:t xml:space="preserve"> never be used in any of our reports and publications. </w:t>
      </w:r>
      <w:r w:rsidR="00F36757" w:rsidRPr="000B7FCF">
        <w:t>All collected data will be kept encrypt</w:t>
      </w:r>
      <w:r w:rsidR="00690B90" w:rsidRPr="000B7FCF">
        <w:t>ed</w:t>
      </w:r>
      <w:r w:rsidR="00F36757" w:rsidRPr="000B7FCF">
        <w:t xml:space="preserve"> and stored on secure media protected by </w:t>
      </w:r>
      <w:r w:rsidR="00BB18FE">
        <w:t xml:space="preserve">a </w:t>
      </w:r>
      <w:r w:rsidR="00F36757" w:rsidRPr="000B7FCF">
        <w:t>password</w:t>
      </w:r>
      <w:r w:rsidR="0040731C" w:rsidRPr="000B7FCF">
        <w:t xml:space="preserve"> only known to re</w:t>
      </w:r>
      <w:r w:rsidR="00F36757" w:rsidRPr="000B7FCF">
        <w:t>se</w:t>
      </w:r>
      <w:r w:rsidR="0040731C" w:rsidRPr="000B7FCF">
        <w:t>a</w:t>
      </w:r>
      <w:r w:rsidR="00C762B2">
        <w:t>rchers listed above.</w:t>
      </w:r>
    </w:p>
    <w:p w14:paraId="6B455F25" w14:textId="3BC14DAD" w:rsidR="00F36757" w:rsidRPr="000B7FCF" w:rsidRDefault="00F36757" w:rsidP="00771CE7">
      <w:pPr>
        <w:rPr>
          <w:lang w:val="en-GB"/>
        </w:rPr>
      </w:pPr>
    </w:p>
    <w:p w14:paraId="2A282628" w14:textId="64CE6272" w:rsidR="00771CE7" w:rsidRPr="000B7FCF" w:rsidRDefault="00771CE7" w:rsidP="00771CE7">
      <w:pPr>
        <w:rPr>
          <w:lang w:val="en-GB"/>
        </w:rPr>
      </w:pPr>
      <w:r w:rsidRPr="000B7FCF">
        <w:rPr>
          <w:lang w:val="en-GB"/>
        </w:rPr>
        <w:t>The pers</w:t>
      </w:r>
      <w:r w:rsidR="00512B55" w:rsidRPr="000B7FCF">
        <w:rPr>
          <w:lang w:val="en-GB"/>
        </w:rPr>
        <w:t xml:space="preserve">onal information provided here </w:t>
      </w:r>
      <w:r w:rsidRPr="000B7FCF">
        <w:rPr>
          <w:lang w:val="en-GB"/>
        </w:rPr>
        <w:t>is stored for a period of 10 years due to a l</w:t>
      </w:r>
      <w:r w:rsidR="00BB18FE">
        <w:rPr>
          <w:lang w:val="en-GB"/>
        </w:rPr>
        <w:t>egal obligation. A local ethics</w:t>
      </w:r>
      <w:r w:rsidRPr="000B7FCF">
        <w:rPr>
          <w:lang w:val="en-GB"/>
        </w:rPr>
        <w:t xml:space="preserve"> committee may examine the information </w:t>
      </w:r>
      <w:r w:rsidR="004B4B87">
        <w:rPr>
          <w:lang w:val="en-GB"/>
        </w:rPr>
        <w:t>during</w:t>
      </w:r>
      <w:r w:rsidRPr="000B7FCF">
        <w:rPr>
          <w:lang w:val="en-GB"/>
        </w:rPr>
        <w:t xml:space="preserve"> this period. </w:t>
      </w:r>
      <w:r w:rsidR="00512B55" w:rsidRPr="000B7FCF">
        <w:rPr>
          <w:lang w:val="en-GB"/>
        </w:rPr>
        <w:t>All</w:t>
      </w:r>
      <w:r w:rsidRPr="000B7FCF">
        <w:rPr>
          <w:lang w:val="en-GB"/>
        </w:rPr>
        <w:t xml:space="preserve"> </w:t>
      </w:r>
      <w:r w:rsidR="004B4B87">
        <w:rPr>
          <w:lang w:val="en-GB"/>
        </w:rPr>
        <w:t xml:space="preserve">of </w:t>
      </w:r>
      <w:r w:rsidRPr="000B7FCF">
        <w:rPr>
          <w:lang w:val="en-GB"/>
        </w:rPr>
        <w:t>the information is stored in</w:t>
      </w:r>
      <w:r w:rsidR="00512B55" w:rsidRPr="000B7FCF">
        <w:rPr>
          <w:lang w:val="en-GB"/>
        </w:rPr>
        <w:t xml:space="preserve"> a</w:t>
      </w:r>
      <w:r w:rsidRPr="000B7FCF">
        <w:rPr>
          <w:lang w:val="en-GB"/>
        </w:rPr>
        <w:t xml:space="preserve"> locked laboratory space</w:t>
      </w:r>
      <w:r w:rsidR="004C3E87">
        <w:rPr>
          <w:lang w:val="en-GB"/>
        </w:rPr>
        <w:t xml:space="preserve"> and</w:t>
      </w:r>
      <w:r w:rsidRPr="00DC116B">
        <w:rPr>
          <w:color w:val="000000" w:themeColor="text1"/>
          <w:lang w:val="en-GB"/>
        </w:rPr>
        <w:t xml:space="preserve"> on a highly secure server at the </w:t>
      </w:r>
      <w:r w:rsidR="001E28CD" w:rsidRPr="00DC116B">
        <w:rPr>
          <w:color w:val="000000" w:themeColor="text1"/>
          <w:lang w:val="en-GB"/>
        </w:rPr>
        <w:t>Department of Geography</w:t>
      </w:r>
      <w:r w:rsidR="00512B55" w:rsidRPr="00DC116B">
        <w:rPr>
          <w:color w:val="000000" w:themeColor="text1"/>
          <w:lang w:val="en-GB"/>
        </w:rPr>
        <w:t xml:space="preserve"> </w:t>
      </w:r>
      <w:r w:rsidR="00667933" w:rsidRPr="00DC116B">
        <w:rPr>
          <w:color w:val="000000" w:themeColor="text1"/>
          <w:lang w:val="en-GB"/>
        </w:rPr>
        <w:t>in</w:t>
      </w:r>
      <w:r w:rsidRPr="00DC116B">
        <w:rPr>
          <w:color w:val="000000" w:themeColor="text1"/>
          <w:lang w:val="en-GB"/>
        </w:rPr>
        <w:t xml:space="preserve"> the University of Zurich. </w:t>
      </w:r>
    </w:p>
    <w:p w14:paraId="04861785" w14:textId="77777777" w:rsidR="00BB18FE" w:rsidRDefault="00BB18FE" w:rsidP="00771CE7">
      <w:pPr>
        <w:rPr>
          <w:b/>
          <w:lang w:val="en-GB"/>
        </w:rPr>
      </w:pPr>
    </w:p>
    <w:p w14:paraId="3F0FBD1D" w14:textId="77777777" w:rsidR="00771CE7" w:rsidRPr="000B7FCF" w:rsidRDefault="00771CE7" w:rsidP="00771CE7">
      <w:pPr>
        <w:rPr>
          <w:b/>
          <w:lang w:val="en-GB"/>
        </w:rPr>
      </w:pPr>
      <w:r w:rsidRPr="000B7FCF">
        <w:rPr>
          <w:b/>
          <w:lang w:val="en-GB"/>
        </w:rPr>
        <w:t>Costs</w:t>
      </w:r>
    </w:p>
    <w:p w14:paraId="2403B408" w14:textId="77777777" w:rsidR="00771CE7" w:rsidRPr="000B7FCF" w:rsidRDefault="00771CE7" w:rsidP="00771CE7">
      <w:pPr>
        <w:rPr>
          <w:lang w:val="en-GB"/>
        </w:rPr>
      </w:pPr>
      <w:r w:rsidRPr="000B7FCF">
        <w:rPr>
          <w:lang w:val="en-GB"/>
        </w:rPr>
        <w:t xml:space="preserve">The entire study will not incur any direct costs to the volunteer. </w:t>
      </w:r>
    </w:p>
    <w:p w14:paraId="3D1E4E21" w14:textId="77777777" w:rsidR="00771CE7" w:rsidRPr="000B7FCF" w:rsidRDefault="00771CE7" w:rsidP="00771CE7">
      <w:pPr>
        <w:rPr>
          <w:lang w:val="en-GB"/>
        </w:rPr>
      </w:pPr>
    </w:p>
    <w:p w14:paraId="4EA81CCE" w14:textId="77777777" w:rsidR="00771CE7" w:rsidRPr="000B7FCF" w:rsidRDefault="00771CE7" w:rsidP="00771CE7">
      <w:pPr>
        <w:rPr>
          <w:b/>
          <w:lang w:val="en-GB"/>
        </w:rPr>
      </w:pPr>
      <w:r w:rsidRPr="000B7FCF">
        <w:rPr>
          <w:b/>
          <w:lang w:val="en-GB"/>
        </w:rPr>
        <w:t>Compensation</w:t>
      </w:r>
    </w:p>
    <w:p w14:paraId="3D8EE9A7" w14:textId="61F6BEC9" w:rsidR="00771CE7" w:rsidRPr="000B7FCF" w:rsidRDefault="00771CE7" w:rsidP="00771CE7">
      <w:pPr>
        <w:rPr>
          <w:lang w:val="en-GB"/>
        </w:rPr>
      </w:pPr>
      <w:r w:rsidRPr="000B7FCF">
        <w:rPr>
          <w:lang w:val="en-GB"/>
        </w:rPr>
        <w:t xml:space="preserve">You </w:t>
      </w:r>
      <w:r w:rsidR="00D20C3B">
        <w:rPr>
          <w:lang w:val="en-GB"/>
        </w:rPr>
        <w:t>will</w:t>
      </w:r>
      <w:r w:rsidRPr="000B7FCF">
        <w:rPr>
          <w:lang w:val="en-GB"/>
        </w:rPr>
        <w:t xml:space="preserve"> be compensated at the rate of </w:t>
      </w:r>
      <w:r w:rsidR="00B23362" w:rsidRPr="00B23362">
        <w:rPr>
          <w:b/>
          <w:lang w:val="en-GB"/>
        </w:rPr>
        <w:t>10</w:t>
      </w:r>
      <w:r w:rsidRPr="00B23362">
        <w:rPr>
          <w:b/>
          <w:lang w:val="en-GB"/>
        </w:rPr>
        <w:t xml:space="preserve"> CHF per </w:t>
      </w:r>
      <w:r w:rsidR="00CD1B2B" w:rsidRPr="00B23362">
        <w:rPr>
          <w:b/>
          <w:lang w:val="en-GB"/>
        </w:rPr>
        <w:t>every 30 minutes</w:t>
      </w:r>
      <w:r w:rsidR="00D15720">
        <w:rPr>
          <w:lang w:val="en-GB"/>
        </w:rPr>
        <w:t xml:space="preserve"> and </w:t>
      </w:r>
      <w:r w:rsidR="00D15720" w:rsidRPr="00B23362">
        <w:rPr>
          <w:b/>
          <w:lang w:val="en-GB"/>
        </w:rPr>
        <w:t>a bonus up to 1</w:t>
      </w:r>
      <w:r w:rsidR="00267A94" w:rsidRPr="00B23362">
        <w:rPr>
          <w:b/>
          <w:lang w:val="en-GB"/>
        </w:rPr>
        <w:t>0</w:t>
      </w:r>
      <w:r w:rsidR="00D15720" w:rsidRPr="00B23362">
        <w:rPr>
          <w:b/>
          <w:lang w:val="en-GB"/>
        </w:rPr>
        <w:t xml:space="preserve"> CHF</w:t>
      </w:r>
      <w:r w:rsidR="00D15720">
        <w:rPr>
          <w:lang w:val="en-GB"/>
        </w:rPr>
        <w:t xml:space="preserve"> depending on your task performance.</w:t>
      </w:r>
    </w:p>
    <w:p w14:paraId="2EA68728" w14:textId="77777777" w:rsidR="00771CE7" w:rsidRPr="000B7FCF" w:rsidRDefault="00771CE7" w:rsidP="00771CE7">
      <w:pPr>
        <w:rPr>
          <w:lang w:val="en-GB"/>
        </w:rPr>
      </w:pPr>
    </w:p>
    <w:p w14:paraId="459BDB0E" w14:textId="77777777" w:rsidR="00771CE7" w:rsidRPr="000B7FCF" w:rsidRDefault="00771CE7" w:rsidP="00771CE7">
      <w:pPr>
        <w:rPr>
          <w:b/>
          <w:lang w:val="en-GB"/>
        </w:rPr>
      </w:pPr>
      <w:r w:rsidRPr="000B7FCF">
        <w:rPr>
          <w:b/>
          <w:lang w:val="en-GB"/>
        </w:rPr>
        <w:t>Termination of participation</w:t>
      </w:r>
    </w:p>
    <w:p w14:paraId="42704B9A" w14:textId="3A2CB8E8" w:rsidR="00771CE7" w:rsidRPr="000B7FCF" w:rsidRDefault="00771CE7" w:rsidP="00771CE7">
      <w:pPr>
        <w:rPr>
          <w:lang w:val="en-GB"/>
        </w:rPr>
      </w:pPr>
      <w:r w:rsidRPr="000B7FCF">
        <w:rPr>
          <w:lang w:val="en-GB"/>
        </w:rPr>
        <w:t>Your part</w:t>
      </w:r>
      <w:r w:rsidR="000B7FCF" w:rsidRPr="000B7FCF">
        <w:rPr>
          <w:lang w:val="en-GB"/>
        </w:rPr>
        <w:t xml:space="preserve">icipation </w:t>
      </w:r>
      <w:r w:rsidR="00D20C3B">
        <w:rPr>
          <w:lang w:val="en-GB"/>
        </w:rPr>
        <w:t>will</w:t>
      </w:r>
      <w:r w:rsidR="000B7FCF" w:rsidRPr="000B7FCF">
        <w:rPr>
          <w:lang w:val="en-GB"/>
        </w:rPr>
        <w:t xml:space="preserve"> be cancelled</w:t>
      </w:r>
      <w:r w:rsidR="003941F5">
        <w:rPr>
          <w:lang w:val="en-GB"/>
        </w:rPr>
        <w:t>,</w:t>
      </w:r>
    </w:p>
    <w:p w14:paraId="69111DF2" w14:textId="1C3F7478" w:rsidR="00771CE7" w:rsidRPr="000B7FCF" w:rsidRDefault="003941F5" w:rsidP="00771CE7">
      <w:pPr>
        <w:numPr>
          <w:ilvl w:val="0"/>
          <w:numId w:val="1"/>
        </w:numPr>
        <w:rPr>
          <w:lang w:val="en-GB"/>
        </w:rPr>
      </w:pPr>
      <w:r>
        <w:rPr>
          <w:lang w:val="en-GB"/>
        </w:rPr>
        <w:t xml:space="preserve">if </w:t>
      </w:r>
      <w:r w:rsidR="0087176A" w:rsidRPr="000B7FCF">
        <w:rPr>
          <w:lang w:val="en-GB"/>
        </w:rPr>
        <w:t>y</w:t>
      </w:r>
      <w:r w:rsidR="00771CE7" w:rsidRPr="000B7FCF">
        <w:rPr>
          <w:lang w:val="en-GB"/>
        </w:rPr>
        <w:t xml:space="preserve">ou are unable to understand or adhere to the instructions of the experimenters. </w:t>
      </w:r>
    </w:p>
    <w:p w14:paraId="50B6C64C" w14:textId="6BABA93B" w:rsidR="00771CE7" w:rsidRPr="000B7FCF" w:rsidRDefault="003941F5" w:rsidP="00771CE7">
      <w:pPr>
        <w:numPr>
          <w:ilvl w:val="0"/>
          <w:numId w:val="1"/>
        </w:numPr>
        <w:rPr>
          <w:lang w:val="en-GB"/>
        </w:rPr>
      </w:pPr>
      <w:r>
        <w:rPr>
          <w:lang w:val="en-GB"/>
        </w:rPr>
        <w:t xml:space="preserve">if </w:t>
      </w:r>
      <w:r w:rsidR="0087176A" w:rsidRPr="000B7FCF">
        <w:rPr>
          <w:lang w:val="en-GB"/>
        </w:rPr>
        <w:t>c</w:t>
      </w:r>
      <w:r w:rsidR="00771CE7" w:rsidRPr="000B7FCF">
        <w:rPr>
          <w:lang w:val="en-GB"/>
        </w:rPr>
        <w:t>hanges in self-r</w:t>
      </w:r>
      <w:r w:rsidR="000B7FCF" w:rsidRPr="000B7FCF">
        <w:rPr>
          <w:lang w:val="en-GB"/>
        </w:rPr>
        <w:t>eported health status do appear</w:t>
      </w:r>
      <w:r w:rsidR="00771CE7" w:rsidRPr="000B7FCF">
        <w:rPr>
          <w:lang w:val="en-GB"/>
        </w:rPr>
        <w:t xml:space="preserve"> that</w:t>
      </w:r>
      <w:r w:rsidR="004B4B87">
        <w:rPr>
          <w:lang w:val="en-GB"/>
        </w:rPr>
        <w:t xml:space="preserve"> fit</w:t>
      </w:r>
      <w:r w:rsidR="00771CE7" w:rsidRPr="000B7FCF">
        <w:rPr>
          <w:lang w:val="en-GB"/>
        </w:rPr>
        <w:t xml:space="preserve"> the exclusion criteria. </w:t>
      </w:r>
    </w:p>
    <w:p w14:paraId="0EE23558" w14:textId="7ADA5B70" w:rsidR="00771CE7" w:rsidRPr="000B7FCF" w:rsidRDefault="003941F5" w:rsidP="00771CE7">
      <w:pPr>
        <w:numPr>
          <w:ilvl w:val="0"/>
          <w:numId w:val="1"/>
        </w:numPr>
        <w:rPr>
          <w:lang w:val="en-GB"/>
        </w:rPr>
      </w:pPr>
      <w:r>
        <w:rPr>
          <w:lang w:val="en-GB"/>
        </w:rPr>
        <w:t xml:space="preserve">if </w:t>
      </w:r>
      <w:r w:rsidR="0087176A" w:rsidRPr="000B7FCF">
        <w:rPr>
          <w:lang w:val="en-GB"/>
        </w:rPr>
        <w:t>y</w:t>
      </w:r>
      <w:r w:rsidR="00771CE7" w:rsidRPr="000B7FCF">
        <w:rPr>
          <w:lang w:val="en-GB"/>
        </w:rPr>
        <w:t xml:space="preserve">ou choose to withdraw from our study. </w:t>
      </w:r>
      <w:r w:rsidR="00AF0D73" w:rsidRPr="000B7FCF">
        <w:rPr>
          <w:lang w:val="en-GB"/>
        </w:rPr>
        <w:t>Should you wish to withdraw from the study, your record</w:t>
      </w:r>
      <w:r w:rsidR="00003589" w:rsidRPr="000B7FCF">
        <w:rPr>
          <w:lang w:val="en-GB"/>
        </w:rPr>
        <w:t>s</w:t>
      </w:r>
      <w:r w:rsidR="00AF0D73" w:rsidRPr="000B7FCF">
        <w:rPr>
          <w:lang w:val="en-GB"/>
        </w:rPr>
        <w:t xml:space="preserve"> will be deleted.</w:t>
      </w:r>
    </w:p>
    <w:p w14:paraId="17251B62" w14:textId="77777777" w:rsidR="00771CE7" w:rsidRPr="000B7FCF" w:rsidRDefault="00771CE7" w:rsidP="00771CE7">
      <w:pPr>
        <w:rPr>
          <w:lang w:val="en-GB"/>
        </w:rPr>
      </w:pPr>
    </w:p>
    <w:p w14:paraId="05982ABD" w14:textId="77777777" w:rsidR="00771CE7" w:rsidRPr="000B7FCF" w:rsidRDefault="00771CE7" w:rsidP="00771CE7">
      <w:pPr>
        <w:rPr>
          <w:b/>
          <w:lang w:val="en-GB"/>
        </w:rPr>
      </w:pPr>
      <w:r w:rsidRPr="000B7FCF">
        <w:rPr>
          <w:b/>
          <w:lang w:val="en-GB"/>
        </w:rPr>
        <w:t>Damages</w:t>
      </w:r>
    </w:p>
    <w:p w14:paraId="2144194B" w14:textId="0FC8C502" w:rsidR="00771CE7" w:rsidRPr="000B7FCF" w:rsidRDefault="00771CE7" w:rsidP="00771CE7">
      <w:pPr>
        <w:rPr>
          <w:lang w:val="en-GB"/>
        </w:rPr>
      </w:pPr>
      <w:r w:rsidRPr="000B7FCF">
        <w:rPr>
          <w:lang w:val="en-GB"/>
        </w:rPr>
        <w:t xml:space="preserve">This is </w:t>
      </w:r>
      <w:r w:rsidR="000B7FCF" w:rsidRPr="000B7FCF">
        <w:rPr>
          <w:lang w:val="en-GB"/>
        </w:rPr>
        <w:t>a low risk study, and w</w:t>
      </w:r>
      <w:r w:rsidRPr="000B7FCF">
        <w:rPr>
          <w:lang w:val="en-GB"/>
        </w:rPr>
        <w:t>e are not insured for any damage that may occur to you during the experiment. However, if you wish to attribute any form of physical or mental annoyance to the study, please contact us immediately</w:t>
      </w:r>
      <w:r w:rsidR="00B63630">
        <w:rPr>
          <w:lang w:val="en-GB"/>
        </w:rPr>
        <w:t>. W</w:t>
      </w:r>
      <w:r w:rsidRPr="000B7FCF">
        <w:rPr>
          <w:lang w:val="en-GB"/>
        </w:rPr>
        <w:t>e shall a</w:t>
      </w:r>
      <w:r w:rsidR="00CB5AB6">
        <w:rPr>
          <w:lang w:val="en-GB"/>
        </w:rPr>
        <w:t>ssist you the best we can</w:t>
      </w:r>
      <w:r w:rsidRPr="000B7FCF">
        <w:rPr>
          <w:lang w:val="en-GB"/>
        </w:rPr>
        <w:t xml:space="preserve"> and provide you with a clinical consultation if necessary. </w:t>
      </w:r>
    </w:p>
    <w:p w14:paraId="4C8B221F" w14:textId="77777777" w:rsidR="00771CE7" w:rsidRPr="000B7FCF" w:rsidRDefault="00771CE7" w:rsidP="00771CE7">
      <w:pPr>
        <w:rPr>
          <w:lang w:val="en-GB"/>
        </w:rPr>
      </w:pPr>
    </w:p>
    <w:p w14:paraId="36E261DA" w14:textId="1168B3BB" w:rsidR="00771CE7" w:rsidRPr="000B7FCF" w:rsidRDefault="000B7FCF" w:rsidP="00771CE7">
      <w:pPr>
        <w:rPr>
          <w:b/>
          <w:lang w:val="en-GB"/>
        </w:rPr>
      </w:pPr>
      <w:r w:rsidRPr="000B7FCF">
        <w:rPr>
          <w:b/>
          <w:lang w:val="en-GB"/>
        </w:rPr>
        <w:t>Contact p</w:t>
      </w:r>
      <w:r w:rsidR="00771CE7" w:rsidRPr="000B7FCF">
        <w:rPr>
          <w:b/>
          <w:lang w:val="en-GB"/>
        </w:rPr>
        <w:t>ersons</w:t>
      </w:r>
    </w:p>
    <w:p w14:paraId="50F052C3" w14:textId="37EF5C35" w:rsidR="00DF0CD0" w:rsidRDefault="00771CE7" w:rsidP="00771CE7">
      <w:pPr>
        <w:rPr>
          <w:lang w:val="en-GB"/>
        </w:rPr>
      </w:pPr>
      <w:r w:rsidRPr="000B7FCF">
        <w:rPr>
          <w:lang w:val="en-GB"/>
        </w:rPr>
        <w:t>If a</w:t>
      </w:r>
      <w:r w:rsidR="00CB5AB6">
        <w:rPr>
          <w:lang w:val="en-GB"/>
        </w:rPr>
        <w:t>nything is unclear or worrisome</w:t>
      </w:r>
      <w:r w:rsidR="004B581E">
        <w:rPr>
          <w:lang w:val="en-GB"/>
        </w:rPr>
        <w:t>,</w:t>
      </w:r>
      <w:r w:rsidRPr="000B7FCF">
        <w:rPr>
          <w:lang w:val="en-GB"/>
        </w:rPr>
        <w:t xml:space="preserve"> or in case of emergencies that may occur during or after the study, you may contact one of the </w:t>
      </w:r>
      <w:r w:rsidR="00DF0CD0">
        <w:rPr>
          <w:lang w:val="en-GB"/>
        </w:rPr>
        <w:t>following persons</w:t>
      </w:r>
      <w:r w:rsidR="001A7396">
        <w:rPr>
          <w:lang w:val="en-GB"/>
        </w:rPr>
        <w:t>:</w:t>
      </w:r>
    </w:p>
    <w:p w14:paraId="053A6BB7" w14:textId="3F3F2F9B" w:rsidR="00B23362" w:rsidRPr="00596EDC" w:rsidRDefault="00B23362" w:rsidP="00B23362">
      <w:pPr>
        <w:pStyle w:val="ListParagraph"/>
        <w:numPr>
          <w:ilvl w:val="0"/>
          <w:numId w:val="1"/>
        </w:numPr>
        <w:rPr>
          <w:b/>
          <w:lang w:val="de-CH"/>
        </w:rPr>
      </w:pPr>
      <w:r w:rsidRPr="00596EDC">
        <w:rPr>
          <w:b/>
          <w:lang w:val="de-CH"/>
        </w:rPr>
        <w:lastRenderedPageBreak/>
        <w:t>Bingjie Cheng, PhD student (044 63 55154, bingjie.cheng@geo.uzh.ch)</w:t>
      </w:r>
    </w:p>
    <w:p w14:paraId="62413E52" w14:textId="5BBADE85" w:rsidR="00B23362" w:rsidRPr="00B23362" w:rsidRDefault="00B23362" w:rsidP="00B23362">
      <w:pPr>
        <w:pStyle w:val="ListParagraph"/>
        <w:numPr>
          <w:ilvl w:val="0"/>
          <w:numId w:val="1"/>
        </w:numPr>
      </w:pPr>
      <w:r w:rsidRPr="00B23362">
        <w:t xml:space="preserve">Dr. </w:t>
      </w:r>
      <w:r>
        <w:t xml:space="preserve">Ian Ruginski </w:t>
      </w:r>
      <w:r w:rsidRPr="000B7FCF">
        <w:t>(</w:t>
      </w:r>
      <w:r w:rsidRPr="002723FA">
        <w:t>044 63 55255</w:t>
      </w:r>
      <w:r>
        <w:t xml:space="preserve">, </w:t>
      </w:r>
      <w:r w:rsidRPr="000640A8">
        <w:t>iantanner.ruginski</w:t>
      </w:r>
      <w:r w:rsidRPr="000B7FCF">
        <w:t>@geo.uzh.ch)</w:t>
      </w:r>
    </w:p>
    <w:p w14:paraId="6A80B030" w14:textId="77B7E91F" w:rsidR="00C07A2A" w:rsidRPr="00B23362" w:rsidRDefault="00DF0CD0" w:rsidP="00B23362">
      <w:pPr>
        <w:pStyle w:val="ListParagraph"/>
        <w:numPr>
          <w:ilvl w:val="0"/>
          <w:numId w:val="1"/>
        </w:numPr>
        <w:rPr>
          <w:lang w:val="it-IT"/>
        </w:rPr>
      </w:pPr>
      <w:r w:rsidRPr="00B63630">
        <w:rPr>
          <w:lang w:val="it-IT"/>
        </w:rPr>
        <w:t>Prof. Dr. Sara Irina Fabrikant (044 63 55150, sara@geo.uzh.ch)</w:t>
      </w:r>
      <w:r w:rsidR="00C07A2A" w:rsidRPr="00B23362">
        <w:rPr>
          <w:b/>
        </w:rPr>
        <w:br w:type="page"/>
      </w:r>
    </w:p>
    <w:p w14:paraId="3818787B" w14:textId="0A06350E" w:rsidR="00830E32" w:rsidRDefault="00207A42" w:rsidP="00B70A88">
      <w:pPr>
        <w:jc w:val="center"/>
        <w:rPr>
          <w:b/>
          <w:lang w:val="en-GB"/>
        </w:rPr>
      </w:pPr>
      <w:r>
        <w:rPr>
          <w:b/>
          <w:lang w:val="en-GB"/>
        </w:rPr>
        <w:lastRenderedPageBreak/>
        <w:t xml:space="preserve">INFORMED </w:t>
      </w:r>
      <w:r w:rsidR="00830E32">
        <w:rPr>
          <w:b/>
          <w:lang w:val="en-GB"/>
        </w:rPr>
        <w:t>CONSENT</w:t>
      </w:r>
    </w:p>
    <w:p w14:paraId="3C0AB1D4" w14:textId="77777777" w:rsidR="00B70A88" w:rsidRPr="00830E32" w:rsidRDefault="00B70A88" w:rsidP="00830E32">
      <w:pPr>
        <w:rPr>
          <w:lang w:val="en-GB"/>
        </w:rPr>
      </w:pPr>
    </w:p>
    <w:p w14:paraId="71431DE2" w14:textId="2F88784E" w:rsidR="00830E32" w:rsidRDefault="00830E32" w:rsidP="00F75193">
      <w:pPr>
        <w:pStyle w:val="ListParagraph"/>
        <w:numPr>
          <w:ilvl w:val="0"/>
          <w:numId w:val="4"/>
        </w:numPr>
        <w:ind w:left="360"/>
        <w:rPr>
          <w:lang w:val="en-GB"/>
        </w:rPr>
      </w:pPr>
      <w:r w:rsidRPr="00830E32">
        <w:rPr>
          <w:lang w:val="en-GB"/>
        </w:rPr>
        <w:t xml:space="preserve">I have been given enough time to read the information sheet on the experiment, and all my questions regarding this experiment have been satisfactorily addressed. </w:t>
      </w:r>
    </w:p>
    <w:p w14:paraId="08B84A98" w14:textId="6EBC1A9A" w:rsidR="002D253B" w:rsidRPr="00830E32" w:rsidRDefault="002D253B" w:rsidP="00F75193">
      <w:pPr>
        <w:pStyle w:val="ListParagraph"/>
        <w:numPr>
          <w:ilvl w:val="0"/>
          <w:numId w:val="4"/>
        </w:numPr>
        <w:ind w:left="360"/>
        <w:rPr>
          <w:lang w:val="en-GB"/>
        </w:rPr>
      </w:pPr>
      <w:r>
        <w:rPr>
          <w:lang w:val="en-GB"/>
        </w:rPr>
        <w:t>In a case where I am unable to read this document or give written consent, I confirm to have received this information orally.</w:t>
      </w:r>
    </w:p>
    <w:p w14:paraId="36DE6D39" w14:textId="47FACBE9" w:rsidR="00830E32" w:rsidRDefault="00830E32" w:rsidP="00F75193">
      <w:pPr>
        <w:pStyle w:val="ListParagraph"/>
        <w:numPr>
          <w:ilvl w:val="0"/>
          <w:numId w:val="4"/>
        </w:numPr>
        <w:ind w:left="360"/>
        <w:rPr>
          <w:lang w:val="en-GB"/>
        </w:rPr>
      </w:pPr>
      <w:r w:rsidRPr="00830E32">
        <w:rPr>
          <w:lang w:val="en-GB"/>
        </w:rPr>
        <w:t>I understood the requirements of the experiment and agree to participate in this study.</w:t>
      </w:r>
    </w:p>
    <w:p w14:paraId="33BD3127" w14:textId="7AC4344D" w:rsidR="00D07514" w:rsidRDefault="005359A4" w:rsidP="00F75193">
      <w:pPr>
        <w:pStyle w:val="ListParagraph"/>
        <w:numPr>
          <w:ilvl w:val="0"/>
          <w:numId w:val="4"/>
        </w:numPr>
        <w:ind w:left="360"/>
        <w:rPr>
          <w:lang w:val="en-GB"/>
        </w:rPr>
      </w:pPr>
      <w:r>
        <w:rPr>
          <w:lang w:val="en-GB"/>
        </w:rPr>
        <w:t xml:space="preserve">In case of </w:t>
      </w:r>
      <w:r w:rsidR="002E0532">
        <w:rPr>
          <w:lang w:val="en-GB"/>
        </w:rPr>
        <w:t xml:space="preserve">a </w:t>
      </w:r>
      <w:r>
        <w:rPr>
          <w:lang w:val="en-GB"/>
        </w:rPr>
        <w:t>professional group member:</w:t>
      </w:r>
    </w:p>
    <w:p w14:paraId="39E6121B" w14:textId="4B649B4E" w:rsidR="005359A4" w:rsidRPr="00D07514" w:rsidRDefault="00D07514" w:rsidP="00F75193">
      <w:pPr>
        <w:ind w:firstLine="708"/>
        <w:rPr>
          <w:lang w:val="en-GB"/>
        </w:rPr>
      </w:pPr>
      <w:r>
        <w:rPr>
          <w:lang w:val="en-GB"/>
        </w:rPr>
        <w:t>A</w:t>
      </w:r>
      <w:r w:rsidRPr="00D07514">
        <w:rPr>
          <w:lang w:val="en-GB"/>
        </w:rPr>
        <w:t>dministrators</w:t>
      </w:r>
      <w:r>
        <w:rPr>
          <w:lang w:val="en-GB"/>
        </w:rPr>
        <w:t xml:space="preserve"> and supervisors</w:t>
      </w:r>
      <w:r w:rsidRPr="00D07514">
        <w:rPr>
          <w:lang w:val="en-GB"/>
        </w:rPr>
        <w:t xml:space="preserve"> from my </w:t>
      </w:r>
      <w:r>
        <w:rPr>
          <w:lang w:val="en-GB"/>
        </w:rPr>
        <w:t>organization will neither be present during the study</w:t>
      </w:r>
      <w:r>
        <w:rPr>
          <w:lang w:val="en-GB"/>
        </w:rPr>
        <w:br/>
      </w:r>
      <w:r>
        <w:rPr>
          <w:lang w:val="en-GB"/>
        </w:rPr>
        <w:tab/>
      </w:r>
      <w:r w:rsidRPr="00D07514">
        <w:rPr>
          <w:lang w:val="en-GB"/>
        </w:rPr>
        <w:t xml:space="preserve">nor have access to raw </w:t>
      </w:r>
      <w:r>
        <w:rPr>
          <w:lang w:val="en-GB"/>
        </w:rPr>
        <w:t>data o</w:t>
      </w:r>
      <w:r w:rsidRPr="00D07514">
        <w:rPr>
          <w:lang w:val="en-GB"/>
        </w:rPr>
        <w:t xml:space="preserve">r transcripts. This precaution will prevent my individual </w:t>
      </w:r>
      <w:r>
        <w:rPr>
          <w:lang w:val="en-GB"/>
        </w:rPr>
        <w:br/>
      </w:r>
      <w:r>
        <w:rPr>
          <w:lang w:val="en-GB"/>
        </w:rPr>
        <w:tab/>
        <w:t>responses</w:t>
      </w:r>
      <w:r w:rsidRPr="00D07514">
        <w:rPr>
          <w:lang w:val="en-GB"/>
        </w:rPr>
        <w:t xml:space="preserve"> from having any </w:t>
      </w:r>
      <w:r w:rsidR="003864F1">
        <w:rPr>
          <w:lang w:val="en-GB"/>
        </w:rPr>
        <w:t xml:space="preserve">potentially </w:t>
      </w:r>
      <w:r w:rsidRPr="00D07514">
        <w:rPr>
          <w:lang w:val="en-GB"/>
        </w:rPr>
        <w:t>negative repercussion</w:t>
      </w:r>
      <w:r>
        <w:rPr>
          <w:lang w:val="en-GB"/>
        </w:rPr>
        <w:t>.</w:t>
      </w:r>
    </w:p>
    <w:p w14:paraId="0E1102F2" w14:textId="317021F9" w:rsidR="00830E32" w:rsidRPr="00830E32" w:rsidRDefault="00830E32" w:rsidP="00F75193">
      <w:pPr>
        <w:pStyle w:val="ListParagraph"/>
        <w:numPr>
          <w:ilvl w:val="0"/>
          <w:numId w:val="4"/>
        </w:numPr>
        <w:ind w:left="360"/>
        <w:rPr>
          <w:lang w:val="en-GB"/>
        </w:rPr>
      </w:pPr>
      <w:r w:rsidRPr="00830E32">
        <w:rPr>
          <w:lang w:val="en-GB"/>
        </w:rPr>
        <w:t xml:space="preserve">My participation is voluntary and I have not been forced to participate in any way. </w:t>
      </w:r>
    </w:p>
    <w:p w14:paraId="0B8F4A1F" w14:textId="14F95FA2" w:rsidR="007A672D" w:rsidRPr="007E3466" w:rsidRDefault="00830E32" w:rsidP="007E3466">
      <w:pPr>
        <w:pStyle w:val="ListParagraph"/>
        <w:numPr>
          <w:ilvl w:val="0"/>
          <w:numId w:val="4"/>
        </w:numPr>
        <w:ind w:left="360"/>
        <w:rPr>
          <w:lang w:val="en-GB"/>
        </w:rPr>
      </w:pPr>
      <w:r w:rsidRPr="00830E32">
        <w:rPr>
          <w:lang w:val="en-GB"/>
        </w:rPr>
        <w:t>I understand that I can withdraw my consent to participate at any time during the study.</w:t>
      </w:r>
    </w:p>
    <w:p w14:paraId="0DFBD05B" w14:textId="07242666" w:rsidR="00830E32" w:rsidRDefault="00830E32" w:rsidP="00FC7B8F">
      <w:pPr>
        <w:pStyle w:val="ListParagraph"/>
        <w:numPr>
          <w:ilvl w:val="0"/>
          <w:numId w:val="4"/>
        </w:numPr>
        <w:ind w:left="360"/>
        <w:rPr>
          <w:lang w:val="en-GB"/>
        </w:rPr>
      </w:pPr>
      <w:r w:rsidRPr="00FC7B8F">
        <w:rPr>
          <w:lang w:val="en-GB"/>
        </w:rPr>
        <w:t xml:space="preserve">I understand that my data in their anonymized form will be used towards research only and may be publicly reported. </w:t>
      </w:r>
    </w:p>
    <w:p w14:paraId="5BC025DC" w14:textId="691BAC61" w:rsidR="007234F2" w:rsidRPr="007234F2" w:rsidRDefault="007234F2" w:rsidP="0098081F">
      <w:pPr>
        <w:rPr>
          <w:lang w:val="en-GB"/>
        </w:rPr>
      </w:pPr>
      <w:r>
        <w:rPr>
          <w:lang w:val="en-GB"/>
        </w:rPr>
        <w:t>8</w:t>
      </w:r>
      <w:r w:rsidRPr="007234F2">
        <w:rPr>
          <w:lang w:val="en-GB"/>
        </w:rPr>
        <w:t xml:space="preserve">) In the event that an abnormal activity is identified from </w:t>
      </w:r>
      <w:r>
        <w:rPr>
          <w:lang w:val="en-GB"/>
        </w:rPr>
        <w:t>electrodermal brain activity</w:t>
      </w:r>
      <w:r w:rsidRPr="007234F2">
        <w:rPr>
          <w:lang w:val="en-GB"/>
        </w:rPr>
        <w:t xml:space="preserve"> data that indicates a possible health hazard, I would like the experimenters (please choose one option):</w:t>
      </w:r>
    </w:p>
    <w:p w14:paraId="75794EF9" w14:textId="77777777" w:rsidR="007234F2" w:rsidRPr="007234F2" w:rsidRDefault="007234F2" w:rsidP="0098081F">
      <w:pPr>
        <w:pStyle w:val="ListParagraph"/>
        <w:rPr>
          <w:lang w:val="en-GB"/>
        </w:rPr>
      </w:pPr>
      <w:r w:rsidRPr="007234F2">
        <w:rPr>
          <w:rFonts w:hint="eastAsia"/>
          <w:lang w:val="en-GB"/>
        </w:rPr>
        <w:t>□</w:t>
      </w:r>
      <w:r w:rsidRPr="007234F2">
        <w:rPr>
          <w:rFonts w:hint="eastAsia"/>
          <w:lang w:val="en-GB"/>
        </w:rPr>
        <w:t xml:space="preserve"> do not inform me of the danger</w:t>
      </w:r>
    </w:p>
    <w:p w14:paraId="49D79DD1" w14:textId="77777777" w:rsidR="007234F2" w:rsidRPr="007234F2" w:rsidRDefault="007234F2" w:rsidP="0098081F">
      <w:pPr>
        <w:pStyle w:val="ListParagraph"/>
        <w:rPr>
          <w:lang w:val="en-GB"/>
        </w:rPr>
      </w:pPr>
      <w:r w:rsidRPr="007234F2">
        <w:rPr>
          <w:rFonts w:hint="eastAsia"/>
          <w:lang w:val="en-GB"/>
        </w:rPr>
        <w:t>□</w:t>
      </w:r>
      <w:r w:rsidRPr="007234F2">
        <w:rPr>
          <w:rFonts w:hint="eastAsia"/>
          <w:lang w:val="en-GB"/>
        </w:rPr>
        <w:t xml:space="preserve"> inform me directly: _________________________</w:t>
      </w:r>
    </w:p>
    <w:p w14:paraId="10E1DE17" w14:textId="6FCE4266" w:rsidR="007234F2" w:rsidRPr="007234F2" w:rsidRDefault="007234F2" w:rsidP="0098081F">
      <w:pPr>
        <w:rPr>
          <w:lang w:val="en-GB"/>
        </w:rPr>
      </w:pPr>
      <w:r w:rsidRPr="007234F2">
        <w:rPr>
          <w:rFonts w:hint="eastAsia"/>
          <w:lang w:val="en-GB"/>
        </w:rPr>
        <w:t>□</w:t>
      </w:r>
      <w:r w:rsidRPr="007234F2">
        <w:rPr>
          <w:rFonts w:hint="eastAsia"/>
          <w:lang w:val="en-GB"/>
        </w:rPr>
        <w:t xml:space="preserve"> Inform a third party whose contact details can be found on the following website: _________________________</w:t>
      </w:r>
    </w:p>
    <w:p w14:paraId="1074FAEB" w14:textId="653AA0DE" w:rsidR="00830E32" w:rsidRPr="00830E32" w:rsidRDefault="00830E32" w:rsidP="00F75193">
      <w:pPr>
        <w:pStyle w:val="ListParagraph"/>
        <w:numPr>
          <w:ilvl w:val="0"/>
          <w:numId w:val="4"/>
        </w:numPr>
        <w:ind w:left="360"/>
        <w:rPr>
          <w:lang w:val="en-GB"/>
        </w:rPr>
      </w:pPr>
      <w:r w:rsidRPr="00830E32">
        <w:rPr>
          <w:lang w:val="en-GB"/>
        </w:rPr>
        <w:t xml:space="preserve">I understand that </w:t>
      </w:r>
      <w:r w:rsidR="00FE1ECE">
        <w:rPr>
          <w:lang w:val="en-GB"/>
        </w:rPr>
        <w:t>a</w:t>
      </w:r>
      <w:r w:rsidRPr="00830E32">
        <w:rPr>
          <w:lang w:val="en-GB"/>
        </w:rPr>
        <w:t xml:space="preserve"> </w:t>
      </w:r>
      <w:r w:rsidR="00FE1ECE">
        <w:rPr>
          <w:lang w:val="en-GB"/>
        </w:rPr>
        <w:t>local</w:t>
      </w:r>
      <w:r w:rsidRPr="00830E32">
        <w:rPr>
          <w:lang w:val="en-GB"/>
        </w:rPr>
        <w:t xml:space="preserve"> </w:t>
      </w:r>
      <w:r w:rsidR="00FE1ECE">
        <w:rPr>
          <w:lang w:val="en-GB"/>
        </w:rPr>
        <w:t>ethics</w:t>
      </w:r>
      <w:r w:rsidRPr="00830E32">
        <w:rPr>
          <w:lang w:val="en-GB"/>
        </w:rPr>
        <w:t xml:space="preserve"> committee may examine my personal details to check the activities of this research study. </w:t>
      </w:r>
    </w:p>
    <w:p w14:paraId="72CAC443" w14:textId="7B3379C3" w:rsidR="00830E32" w:rsidRPr="00830E32" w:rsidRDefault="00830E32" w:rsidP="00F75193">
      <w:pPr>
        <w:pStyle w:val="ListParagraph"/>
        <w:numPr>
          <w:ilvl w:val="0"/>
          <w:numId w:val="4"/>
        </w:numPr>
        <w:ind w:left="360"/>
        <w:rPr>
          <w:lang w:val="en-GB"/>
        </w:rPr>
      </w:pPr>
      <w:r w:rsidRPr="00830E32">
        <w:rPr>
          <w:lang w:val="en-GB"/>
        </w:rPr>
        <w:t xml:space="preserve">I understand that under all circumstances my personal information shall be treated confidentially. </w:t>
      </w:r>
    </w:p>
    <w:p w14:paraId="67D835B3" w14:textId="57C2454E" w:rsidR="00830E32" w:rsidRPr="00830E32" w:rsidRDefault="00830E32" w:rsidP="00F75193">
      <w:pPr>
        <w:pStyle w:val="ListParagraph"/>
        <w:numPr>
          <w:ilvl w:val="0"/>
          <w:numId w:val="4"/>
        </w:numPr>
        <w:ind w:left="360"/>
        <w:rPr>
          <w:lang w:val="en-GB"/>
        </w:rPr>
      </w:pPr>
      <w:r w:rsidRPr="00830E32">
        <w:rPr>
          <w:lang w:val="en-GB"/>
        </w:rPr>
        <w:t xml:space="preserve">I understand that the study leaders in the interest of the study may cancel my participation at any time. </w:t>
      </w:r>
    </w:p>
    <w:p w14:paraId="6C90FB80" w14:textId="216BCBD8" w:rsidR="00830E32" w:rsidRPr="00830E32" w:rsidRDefault="00830E32" w:rsidP="00F75193">
      <w:pPr>
        <w:pStyle w:val="ListParagraph"/>
        <w:numPr>
          <w:ilvl w:val="0"/>
          <w:numId w:val="4"/>
        </w:numPr>
        <w:ind w:left="360"/>
        <w:rPr>
          <w:lang w:val="en-GB"/>
        </w:rPr>
      </w:pPr>
      <w:r w:rsidRPr="00830E32">
        <w:rPr>
          <w:lang w:val="en-GB"/>
        </w:rPr>
        <w:t xml:space="preserve">I understand that I must adhere to the instructions of the experimenter and fulfil the requirements outlined in the information sheet. </w:t>
      </w:r>
    </w:p>
    <w:p w14:paraId="110D57C9" w14:textId="77777777" w:rsidR="00830E32" w:rsidRDefault="00830E32" w:rsidP="00830E32">
      <w:pPr>
        <w:rPr>
          <w:lang w:val="en-GB"/>
        </w:rPr>
      </w:pPr>
    </w:p>
    <w:p w14:paraId="75161849" w14:textId="77777777" w:rsidR="007D4811" w:rsidRPr="00830E32" w:rsidRDefault="007D4811" w:rsidP="00830E32">
      <w:pPr>
        <w:rPr>
          <w:lang w:val="en-GB"/>
        </w:rPr>
      </w:pPr>
    </w:p>
    <w:tbl>
      <w:tblPr>
        <w:tblW w:w="9137" w:type="dxa"/>
        <w:tblCellMar>
          <w:top w:w="15" w:type="dxa"/>
          <w:left w:w="15" w:type="dxa"/>
          <w:bottom w:w="15" w:type="dxa"/>
          <w:right w:w="15" w:type="dxa"/>
        </w:tblCellMar>
        <w:tblLook w:val="04A0" w:firstRow="1" w:lastRow="0" w:firstColumn="1" w:lastColumn="0" w:noHBand="0" w:noVBand="1"/>
      </w:tblPr>
      <w:tblGrid>
        <w:gridCol w:w="3402"/>
        <w:gridCol w:w="5685"/>
        <w:gridCol w:w="50"/>
      </w:tblGrid>
      <w:tr w:rsidR="00830E32" w:rsidRPr="00830E32" w14:paraId="4373F019" w14:textId="77777777" w:rsidTr="00703216">
        <w:trPr>
          <w:gridAfter w:val="1"/>
          <w:wAfter w:w="50" w:type="dxa"/>
          <w:trHeight w:val="337"/>
        </w:trPr>
        <w:tc>
          <w:tcPr>
            <w:tcW w:w="3402" w:type="dxa"/>
            <w:tcBorders>
              <w:top w:val="single" w:sz="8" w:space="0" w:color="C0C0C0"/>
              <w:left w:val="nil"/>
              <w:bottom w:val="single" w:sz="8" w:space="0" w:color="C0C0C0"/>
              <w:right w:val="single" w:sz="8" w:space="0" w:color="C0C0C0"/>
            </w:tcBorders>
            <w:noWrap/>
            <w:hideMark/>
          </w:tcPr>
          <w:p w14:paraId="47ED7E47" w14:textId="77777777" w:rsidR="00830E32" w:rsidRPr="00830E32" w:rsidRDefault="00830E32" w:rsidP="00830E32">
            <w:pPr>
              <w:rPr>
                <w:lang w:val="en-GB"/>
              </w:rPr>
            </w:pPr>
            <w:bookmarkStart w:id="1" w:name="table02"/>
            <w:bookmarkEnd w:id="1"/>
            <w:r w:rsidRPr="00830E32">
              <w:rPr>
                <w:lang w:val="en-GB"/>
              </w:rPr>
              <w:t xml:space="preserve">Place (city), Date </w:t>
            </w:r>
          </w:p>
        </w:tc>
        <w:tc>
          <w:tcPr>
            <w:tcW w:w="5685" w:type="dxa"/>
            <w:tcBorders>
              <w:top w:val="single" w:sz="8" w:space="0" w:color="C0C0C0"/>
              <w:left w:val="single" w:sz="8" w:space="0" w:color="C0C0C0"/>
              <w:bottom w:val="single" w:sz="8" w:space="0" w:color="C0C0C0"/>
              <w:right w:val="nil"/>
            </w:tcBorders>
            <w:hideMark/>
          </w:tcPr>
          <w:p w14:paraId="7D1255D6" w14:textId="77777777" w:rsidR="00830E32" w:rsidRPr="00830E32" w:rsidRDefault="00830E32" w:rsidP="00830E32">
            <w:pPr>
              <w:rPr>
                <w:lang w:val="en-GB"/>
              </w:rPr>
            </w:pPr>
            <w:r w:rsidRPr="00830E32">
              <w:rPr>
                <w:lang w:val="en-GB"/>
              </w:rPr>
              <w:t xml:space="preserve">Signature of the </w:t>
            </w:r>
            <w:r w:rsidRPr="00830E32">
              <w:rPr>
                <w:b/>
                <w:lang w:val="en-GB"/>
              </w:rPr>
              <w:t>participant</w:t>
            </w:r>
            <w:r w:rsidRPr="00830E32">
              <w:rPr>
                <w:lang w:val="en-GB"/>
              </w:rPr>
              <w:t xml:space="preserve"> </w:t>
            </w:r>
          </w:p>
        </w:tc>
      </w:tr>
      <w:tr w:rsidR="00830E32" w:rsidRPr="00830E32" w14:paraId="43A68C83" w14:textId="77777777" w:rsidTr="00703216">
        <w:trPr>
          <w:trHeight w:val="519"/>
        </w:trPr>
        <w:tc>
          <w:tcPr>
            <w:tcW w:w="3402" w:type="dxa"/>
            <w:tcBorders>
              <w:top w:val="single" w:sz="8" w:space="0" w:color="C0C0C0"/>
              <w:left w:val="nil"/>
              <w:bottom w:val="single" w:sz="8" w:space="0" w:color="C0C0C0"/>
              <w:right w:val="single" w:sz="8" w:space="0" w:color="C0C0C0"/>
            </w:tcBorders>
            <w:hideMark/>
          </w:tcPr>
          <w:p w14:paraId="51CEC493" w14:textId="77777777" w:rsidR="00830E32" w:rsidRPr="00830E32" w:rsidRDefault="00830E32" w:rsidP="00830E32">
            <w:pPr>
              <w:rPr>
                <w:lang w:val="en-GB"/>
              </w:rPr>
            </w:pPr>
          </w:p>
        </w:tc>
        <w:tc>
          <w:tcPr>
            <w:tcW w:w="5735" w:type="dxa"/>
            <w:gridSpan w:val="2"/>
            <w:tcBorders>
              <w:top w:val="single" w:sz="8" w:space="0" w:color="C0C0C0"/>
              <w:left w:val="single" w:sz="8" w:space="0" w:color="C0C0C0"/>
              <w:bottom w:val="single" w:sz="8" w:space="0" w:color="C0C0C0"/>
            </w:tcBorders>
            <w:hideMark/>
          </w:tcPr>
          <w:p w14:paraId="04581EE9" w14:textId="77777777" w:rsidR="00830E32" w:rsidRPr="00830E32" w:rsidRDefault="00830E32" w:rsidP="00830E32">
            <w:pPr>
              <w:rPr>
                <w:lang w:val="en-GB"/>
              </w:rPr>
            </w:pPr>
          </w:p>
        </w:tc>
      </w:tr>
    </w:tbl>
    <w:p w14:paraId="2F64019F" w14:textId="77777777" w:rsidR="00703216" w:rsidRDefault="00703216" w:rsidP="00830E32">
      <w:pPr>
        <w:rPr>
          <w:lang w:val="fr-CH"/>
        </w:rPr>
      </w:pPr>
    </w:p>
    <w:p w14:paraId="6384B9B2" w14:textId="243B56F5" w:rsidR="002561CD" w:rsidRPr="00E00780" w:rsidRDefault="002D253B" w:rsidP="00703216">
      <w:pPr>
        <w:tabs>
          <w:tab w:val="left" w:pos="284"/>
        </w:tabs>
      </w:pPr>
      <w:r w:rsidRPr="00830E32">
        <w:rPr>
          <w:lang w:val="fr-CH"/>
        </w:rPr>
        <w:sym w:font="Wingdings" w:char="F0A8"/>
      </w:r>
      <w:r w:rsidR="00703216" w:rsidRPr="00DF0CD0">
        <w:tab/>
      </w:r>
      <w:r w:rsidRPr="00E00780">
        <w:t xml:space="preserve">The participant has received </w:t>
      </w:r>
      <w:r w:rsidR="009519F4" w:rsidRPr="00E00780">
        <w:t>the</w:t>
      </w:r>
      <w:r w:rsidRPr="00E00780">
        <w:t xml:space="preserve"> information</w:t>
      </w:r>
      <w:r w:rsidR="009519F4" w:rsidRPr="00E00780">
        <w:t xml:space="preserve"> contained on this form</w:t>
      </w:r>
      <w:r w:rsidR="00161D99" w:rsidRPr="00E00780">
        <w:t xml:space="preserve"> orally</w:t>
      </w:r>
      <w:r w:rsidR="00780F4A" w:rsidRPr="00E00780">
        <w:t>, upon request</w:t>
      </w:r>
      <w:r w:rsidR="00161D99" w:rsidRPr="00E00780">
        <w:t>.</w:t>
      </w:r>
    </w:p>
    <w:p w14:paraId="153A1652" w14:textId="77777777" w:rsidR="00525D3F" w:rsidRPr="00DF0CD0" w:rsidRDefault="00525D3F" w:rsidP="00525D3F">
      <w:pPr>
        <w:spacing w:line="240" w:lineRule="auto"/>
      </w:pPr>
    </w:p>
    <w:p w14:paraId="707708D3" w14:textId="77777777" w:rsidR="00525D3F" w:rsidRPr="00DF0CD0" w:rsidRDefault="00525D3F" w:rsidP="00525D3F">
      <w:pPr>
        <w:spacing w:line="240" w:lineRule="auto"/>
      </w:pPr>
    </w:p>
    <w:p w14:paraId="219A79F8" w14:textId="77777777" w:rsidR="00525D3F" w:rsidRPr="00DF0CD0" w:rsidRDefault="00525D3F" w:rsidP="00525D3F">
      <w:pPr>
        <w:spacing w:line="240" w:lineRule="auto"/>
      </w:pPr>
    </w:p>
    <w:p w14:paraId="3E45E78D" w14:textId="77777777" w:rsidR="00525D3F" w:rsidRPr="00DF0CD0" w:rsidRDefault="00525D3F" w:rsidP="00525D3F">
      <w:pPr>
        <w:spacing w:line="240" w:lineRule="auto"/>
      </w:pPr>
    </w:p>
    <w:p w14:paraId="1AD0D881" w14:textId="77777777" w:rsidR="00525D3F" w:rsidRPr="00DF0CD0" w:rsidRDefault="00525D3F" w:rsidP="00525D3F">
      <w:pPr>
        <w:spacing w:line="240" w:lineRule="auto"/>
      </w:pPr>
    </w:p>
    <w:p w14:paraId="590E7CE4" w14:textId="77777777" w:rsidR="00525D3F" w:rsidRPr="00DF0CD0" w:rsidRDefault="00525D3F" w:rsidP="00525D3F">
      <w:pPr>
        <w:spacing w:line="240" w:lineRule="auto"/>
      </w:pPr>
    </w:p>
    <w:p w14:paraId="1BDA213B" w14:textId="77777777" w:rsidR="00525D3F" w:rsidRPr="00DF0CD0" w:rsidRDefault="00525D3F" w:rsidP="00525D3F">
      <w:pPr>
        <w:spacing w:line="240" w:lineRule="auto"/>
      </w:pPr>
    </w:p>
    <w:p w14:paraId="1A398537" w14:textId="77777777" w:rsidR="00525D3F" w:rsidRPr="00DF0CD0" w:rsidRDefault="00525D3F" w:rsidP="00525D3F">
      <w:pPr>
        <w:spacing w:line="240" w:lineRule="auto"/>
      </w:pPr>
    </w:p>
    <w:p w14:paraId="2BB84BF9" w14:textId="77777777" w:rsidR="00525D3F" w:rsidRPr="00DF0CD0" w:rsidRDefault="00525D3F" w:rsidP="00525D3F">
      <w:pPr>
        <w:spacing w:line="240" w:lineRule="auto"/>
      </w:pPr>
    </w:p>
    <w:p w14:paraId="584763C0" w14:textId="500D77D9" w:rsidR="00525D3F" w:rsidRDefault="00525D3F" w:rsidP="00525D3F">
      <w:pPr>
        <w:spacing w:line="240" w:lineRule="auto"/>
      </w:pPr>
    </w:p>
    <w:p w14:paraId="2FBBA85C" w14:textId="77777777" w:rsidR="007E3466" w:rsidRPr="00DF0CD0" w:rsidRDefault="007E3466" w:rsidP="00525D3F">
      <w:pPr>
        <w:spacing w:line="240" w:lineRule="auto"/>
      </w:pPr>
    </w:p>
    <w:p w14:paraId="45CAA3DA" w14:textId="77777777" w:rsidR="00525D3F" w:rsidRPr="00DF0CD0" w:rsidRDefault="00525D3F" w:rsidP="00525D3F">
      <w:pPr>
        <w:spacing w:line="240" w:lineRule="auto"/>
      </w:pPr>
    </w:p>
    <w:p w14:paraId="09FCB9A4" w14:textId="77777777" w:rsidR="00525D3F" w:rsidRPr="00DF0CD0" w:rsidRDefault="00525D3F" w:rsidP="00525D3F">
      <w:pPr>
        <w:spacing w:line="240" w:lineRule="auto"/>
      </w:pPr>
    </w:p>
    <w:p w14:paraId="3F6A7B15" w14:textId="77777777" w:rsidR="00525D3F" w:rsidRPr="00DF0CD0" w:rsidRDefault="00525D3F" w:rsidP="00525D3F">
      <w:pPr>
        <w:spacing w:line="240" w:lineRule="auto"/>
      </w:pPr>
    </w:p>
    <w:p w14:paraId="130744C0" w14:textId="77777777" w:rsidR="007A672D" w:rsidRDefault="007A672D" w:rsidP="00830E32">
      <w:pPr>
        <w:rPr>
          <w:b/>
          <w:bCs/>
          <w:lang w:val="en-GB"/>
        </w:rPr>
      </w:pPr>
    </w:p>
    <w:p w14:paraId="33605805" w14:textId="77777777" w:rsidR="007A672D" w:rsidRDefault="007A672D" w:rsidP="00830E32">
      <w:pPr>
        <w:rPr>
          <w:b/>
          <w:bCs/>
          <w:lang w:val="en-GB"/>
        </w:rPr>
      </w:pPr>
    </w:p>
    <w:p w14:paraId="2AF7FD00" w14:textId="77777777" w:rsidR="007A672D" w:rsidRDefault="007A672D" w:rsidP="00830E32">
      <w:pPr>
        <w:rPr>
          <w:b/>
          <w:bCs/>
          <w:lang w:val="en-GB"/>
        </w:rPr>
      </w:pPr>
    </w:p>
    <w:p w14:paraId="1880DD50" w14:textId="148E1CEA" w:rsidR="00830E32" w:rsidRDefault="00830E32" w:rsidP="00830E32">
      <w:pPr>
        <w:rPr>
          <w:lang w:val="en-GB"/>
        </w:rPr>
      </w:pPr>
      <w:r w:rsidRPr="00830E32">
        <w:rPr>
          <w:b/>
          <w:bCs/>
          <w:lang w:val="en-GB"/>
        </w:rPr>
        <w:t xml:space="preserve">Declaration of the experimenter: </w:t>
      </w:r>
      <w:r w:rsidRPr="00830E32">
        <w:rPr>
          <w:lang w:val="en-GB"/>
        </w:rPr>
        <w:t>I certify that I have explained the nature of the study and how the data will be used from this experiment to the volunteer. I have also encouraged the volunteer to seek clarification about the experiment and his/her rights. If there are any changes through the course of the experiment that affect the volunteer</w:t>
      </w:r>
      <w:r w:rsidR="0051334C">
        <w:rPr>
          <w:lang w:val="en-GB"/>
        </w:rPr>
        <w:t>,</w:t>
      </w:r>
      <w:r w:rsidRPr="00830E32">
        <w:rPr>
          <w:lang w:val="en-GB"/>
        </w:rPr>
        <w:t xml:space="preserve"> I shall inform him/her immediately and seek approval. I certify that this study adheres to all legal obligations and is compliant with the national rules and international guidelines on human experimentation. </w:t>
      </w:r>
    </w:p>
    <w:p w14:paraId="60B0264C" w14:textId="77777777" w:rsidR="006F58BB" w:rsidRDefault="006F58BB" w:rsidP="00830E32">
      <w:pPr>
        <w:rPr>
          <w:lang w:val="en-GB"/>
        </w:rPr>
      </w:pPr>
    </w:p>
    <w:p w14:paraId="31653C0B" w14:textId="77777777" w:rsidR="00F42B10" w:rsidRDefault="00F42B10" w:rsidP="00830E32">
      <w:pPr>
        <w:rPr>
          <w:lang w:val="en-GB"/>
        </w:rPr>
      </w:pPr>
    </w:p>
    <w:tbl>
      <w:tblPr>
        <w:tblW w:w="9136" w:type="dxa"/>
        <w:tblCellMar>
          <w:top w:w="15" w:type="dxa"/>
          <w:left w:w="15" w:type="dxa"/>
          <w:bottom w:w="15" w:type="dxa"/>
          <w:right w:w="15" w:type="dxa"/>
        </w:tblCellMar>
        <w:tblLook w:val="04A0" w:firstRow="1" w:lastRow="0" w:firstColumn="1" w:lastColumn="0" w:noHBand="0" w:noVBand="1"/>
      </w:tblPr>
      <w:tblGrid>
        <w:gridCol w:w="3395"/>
        <w:gridCol w:w="5741"/>
      </w:tblGrid>
      <w:tr w:rsidR="00830E32" w:rsidRPr="00830E32" w14:paraId="205A4F3A" w14:textId="77777777" w:rsidTr="00703216">
        <w:trPr>
          <w:trHeight w:val="351"/>
        </w:trPr>
        <w:tc>
          <w:tcPr>
            <w:tcW w:w="3395" w:type="dxa"/>
            <w:tcBorders>
              <w:top w:val="single" w:sz="8" w:space="0" w:color="C0C0C0"/>
              <w:left w:val="nil"/>
              <w:bottom w:val="single" w:sz="8" w:space="0" w:color="C0C0C0"/>
              <w:right w:val="single" w:sz="8" w:space="0" w:color="C0C0C0"/>
            </w:tcBorders>
            <w:hideMark/>
          </w:tcPr>
          <w:p w14:paraId="0A961EEB" w14:textId="77777777" w:rsidR="00830E32" w:rsidRPr="00830E32" w:rsidRDefault="00830E32" w:rsidP="00830E32">
            <w:pPr>
              <w:rPr>
                <w:lang w:val="en-GB"/>
              </w:rPr>
            </w:pPr>
            <w:r w:rsidRPr="00830E32">
              <w:rPr>
                <w:lang w:val="en-GB"/>
              </w:rPr>
              <w:t>Place (city), Date</w:t>
            </w:r>
          </w:p>
        </w:tc>
        <w:tc>
          <w:tcPr>
            <w:tcW w:w="5741" w:type="dxa"/>
            <w:tcBorders>
              <w:top w:val="single" w:sz="8" w:space="0" w:color="C0C0C0"/>
              <w:left w:val="single" w:sz="8" w:space="0" w:color="C0C0C0"/>
              <w:bottom w:val="single" w:sz="8" w:space="0" w:color="C0C0C0"/>
            </w:tcBorders>
            <w:hideMark/>
          </w:tcPr>
          <w:p w14:paraId="3C2CDE56" w14:textId="77777777" w:rsidR="00830E32" w:rsidRPr="00830E32" w:rsidRDefault="00830E32" w:rsidP="00830E32">
            <w:pPr>
              <w:rPr>
                <w:lang w:val="en-GB"/>
              </w:rPr>
            </w:pPr>
            <w:r w:rsidRPr="00830E32">
              <w:rPr>
                <w:lang w:val="en-GB"/>
              </w:rPr>
              <w:t xml:space="preserve">Signature of the </w:t>
            </w:r>
            <w:r w:rsidRPr="00830E32">
              <w:rPr>
                <w:b/>
                <w:lang w:val="en-GB"/>
              </w:rPr>
              <w:t>experimenter</w:t>
            </w:r>
          </w:p>
        </w:tc>
      </w:tr>
      <w:tr w:rsidR="00830E32" w:rsidRPr="00830E32" w14:paraId="6D37D93D" w14:textId="77777777" w:rsidTr="00703216">
        <w:trPr>
          <w:trHeight w:val="478"/>
        </w:trPr>
        <w:tc>
          <w:tcPr>
            <w:tcW w:w="3395" w:type="dxa"/>
            <w:tcBorders>
              <w:top w:val="single" w:sz="8" w:space="0" w:color="C0C0C0"/>
              <w:left w:val="nil"/>
              <w:bottom w:val="single" w:sz="8" w:space="0" w:color="C0C0C0"/>
              <w:right w:val="single" w:sz="8" w:space="0" w:color="C0C0C0"/>
            </w:tcBorders>
          </w:tcPr>
          <w:p w14:paraId="439E3092" w14:textId="77777777" w:rsidR="00830E32" w:rsidRPr="00830E32" w:rsidRDefault="00830E32" w:rsidP="00830E32">
            <w:pPr>
              <w:rPr>
                <w:lang w:val="en-GB"/>
              </w:rPr>
            </w:pPr>
          </w:p>
        </w:tc>
        <w:tc>
          <w:tcPr>
            <w:tcW w:w="5741" w:type="dxa"/>
            <w:tcBorders>
              <w:top w:val="single" w:sz="8" w:space="0" w:color="C0C0C0"/>
              <w:left w:val="single" w:sz="8" w:space="0" w:color="C0C0C0"/>
              <w:bottom w:val="single" w:sz="8" w:space="0" w:color="C0C0C0"/>
            </w:tcBorders>
          </w:tcPr>
          <w:p w14:paraId="709DB50E" w14:textId="77777777" w:rsidR="00830E32" w:rsidRPr="00830E32" w:rsidRDefault="00830E32" w:rsidP="00830E32">
            <w:pPr>
              <w:rPr>
                <w:lang w:val="en-GB"/>
              </w:rPr>
            </w:pPr>
          </w:p>
        </w:tc>
      </w:tr>
    </w:tbl>
    <w:p w14:paraId="60066AFC" w14:textId="2178FA64" w:rsidR="00D74196" w:rsidRDefault="00D74196" w:rsidP="006F58BB">
      <w:bookmarkStart w:id="2" w:name="table03"/>
      <w:bookmarkEnd w:id="2"/>
    </w:p>
    <w:sectPr w:rsidR="00D74196" w:rsidSect="007E3466">
      <w:headerReference w:type="default" r:id="rId7"/>
      <w:footerReference w:type="default" r:id="rId8"/>
      <w:headerReference w:type="first" r:id="rId9"/>
      <w:footerReference w:type="first" r:id="rId10"/>
      <w:pgSz w:w="11906" w:h="16838" w:code="9"/>
      <w:pgMar w:top="2744" w:right="907" w:bottom="1418" w:left="1985" w:header="522" w:footer="81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911BC" w14:textId="77777777" w:rsidR="000A52F2" w:rsidRDefault="000A52F2">
      <w:r>
        <w:separator/>
      </w:r>
    </w:p>
  </w:endnote>
  <w:endnote w:type="continuationSeparator" w:id="0">
    <w:p w14:paraId="6F31E323" w14:textId="77777777" w:rsidR="000A52F2" w:rsidRDefault="000A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EEE03" w14:textId="1E00E41A" w:rsidR="002B11F3" w:rsidRDefault="002B11F3" w:rsidP="002B11F3">
    <w:pPr>
      <w:pStyle w:val="Footer"/>
    </w:pPr>
    <w:r>
      <w:t xml:space="preserve">Page </w:t>
    </w:r>
    <w:r>
      <w:fldChar w:fldCharType="begin"/>
    </w:r>
    <w:r>
      <w:instrText xml:space="preserve"> PAGE  </w:instrText>
    </w:r>
    <w:r>
      <w:fldChar w:fldCharType="separate"/>
    </w:r>
    <w:r w:rsidR="0046773B">
      <w:rPr>
        <w:noProof/>
      </w:rPr>
      <w:t>6</w:t>
    </w:r>
    <w:r>
      <w:fldChar w:fldCharType="end"/>
    </w:r>
    <w:r>
      <w:t>/</w:t>
    </w:r>
    <w:r w:rsidR="008B6D41">
      <w:rPr>
        <w:noProof/>
      </w:rPr>
      <w:fldChar w:fldCharType="begin"/>
    </w:r>
    <w:r w:rsidR="008B6D41">
      <w:rPr>
        <w:noProof/>
      </w:rPr>
      <w:instrText xml:space="preserve"> NUMPAGES  </w:instrText>
    </w:r>
    <w:r w:rsidR="008B6D41">
      <w:rPr>
        <w:noProof/>
      </w:rPr>
      <w:fldChar w:fldCharType="separate"/>
    </w:r>
    <w:r w:rsidR="0046773B">
      <w:rPr>
        <w:noProof/>
      </w:rPr>
      <w:t>6</w:t>
    </w:r>
    <w:r w:rsidR="008B6D41">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8B7C7" w14:textId="4BA36CA4" w:rsidR="002B11F3" w:rsidRDefault="002B11F3">
    <w:pPr>
      <w:pStyle w:val="Footer"/>
    </w:pPr>
    <w:r>
      <w:t xml:space="preserve">Page </w:t>
    </w:r>
    <w:r>
      <w:fldChar w:fldCharType="begin"/>
    </w:r>
    <w:r>
      <w:instrText xml:space="preserve"> PAGE  </w:instrText>
    </w:r>
    <w:r>
      <w:fldChar w:fldCharType="separate"/>
    </w:r>
    <w:r w:rsidR="007E3466">
      <w:rPr>
        <w:noProof/>
      </w:rPr>
      <w:t>1</w:t>
    </w:r>
    <w:r>
      <w:fldChar w:fldCharType="end"/>
    </w:r>
    <w:r>
      <w:t>/</w:t>
    </w:r>
    <w:r w:rsidR="008B6D41">
      <w:rPr>
        <w:noProof/>
      </w:rPr>
      <w:fldChar w:fldCharType="begin"/>
    </w:r>
    <w:r w:rsidR="008B6D41">
      <w:rPr>
        <w:noProof/>
      </w:rPr>
      <w:instrText xml:space="preserve"> NUMPAGES  </w:instrText>
    </w:r>
    <w:r w:rsidR="008B6D41">
      <w:rPr>
        <w:noProof/>
      </w:rPr>
      <w:fldChar w:fldCharType="separate"/>
    </w:r>
    <w:r w:rsidR="007E3466">
      <w:rPr>
        <w:noProof/>
      </w:rPr>
      <w:t>5</w:t>
    </w:r>
    <w:r w:rsidR="008B6D41">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0F129" w14:textId="77777777" w:rsidR="000A52F2" w:rsidRDefault="000A52F2">
      <w:r>
        <w:separator/>
      </w:r>
    </w:p>
  </w:footnote>
  <w:footnote w:type="continuationSeparator" w:id="0">
    <w:p w14:paraId="4A27812A" w14:textId="77777777" w:rsidR="000A52F2" w:rsidRDefault="000A52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CE39D" w14:textId="0A786A79" w:rsidR="002B11F3" w:rsidRDefault="003911C1" w:rsidP="002B11F3">
    <w:pPr>
      <w:pStyle w:val="Header"/>
    </w:pPr>
    <w:r w:rsidRPr="003911C1">
      <w:rPr>
        <w:noProof/>
        <w:lang w:val="de-CH" w:eastAsia="zh-CN"/>
      </w:rPr>
      <w:drawing>
        <wp:anchor distT="0" distB="0" distL="114300" distR="114300" simplePos="0" relativeHeight="251665408" behindDoc="0" locked="0" layoutInCell="1" allowOverlap="1" wp14:anchorId="687F270F" wp14:editId="2BD2B774">
          <wp:simplePos x="0" y="0"/>
          <wp:positionH relativeFrom="column">
            <wp:posOffset>3429000</wp:posOffset>
          </wp:positionH>
          <wp:positionV relativeFrom="paragraph">
            <wp:posOffset>213360</wp:posOffset>
          </wp:positionV>
          <wp:extent cx="1844675" cy="1014095"/>
          <wp:effectExtent l="0" t="0" r="3175" b="0"/>
          <wp:wrapSquare wrapText="bothSides"/>
          <wp:docPr id="9" name="Picture 9" descr="C:\Users\mmuller\AppData\Local\Microsoft\Windows\INetCache\Content.Word\LOGO_ERC-FLAG_EU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muller\AppData\Local\Microsoft\Windows\INetCache\Content.Word\LOGO_ERC-FLAG_EU_.jpg"/>
                  <pic:cNvPicPr>
                    <a:picLocks noChangeAspect="1" noChangeArrowheads="1"/>
                  </pic:cNvPicPr>
                </pic:nvPicPr>
                <pic:blipFill rotWithShape="1">
                  <a:blip r:embed="rId1">
                    <a:extLst>
                      <a:ext uri="{28A0092B-C50C-407E-A947-70E740481C1C}">
                        <a14:useLocalDpi xmlns:a14="http://schemas.microsoft.com/office/drawing/2010/main" val="0"/>
                      </a:ext>
                    </a:extLst>
                  </a:blip>
                  <a:srcRect b="21287"/>
                  <a:stretch/>
                </pic:blipFill>
                <pic:spPr bwMode="auto">
                  <a:xfrm>
                    <a:off x="0" y="0"/>
                    <a:ext cx="1844675" cy="1014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11C1">
      <w:rPr>
        <w:noProof/>
        <w:lang w:val="de-CH" w:eastAsia="zh-CN"/>
      </w:rPr>
      <w:drawing>
        <wp:anchor distT="0" distB="0" distL="114300" distR="114300" simplePos="0" relativeHeight="251664384" behindDoc="0" locked="1" layoutInCell="1" allowOverlap="1" wp14:anchorId="7ED34022" wp14:editId="6D728988">
          <wp:simplePos x="0" y="0"/>
          <wp:positionH relativeFrom="margin">
            <wp:posOffset>0</wp:posOffset>
          </wp:positionH>
          <wp:positionV relativeFrom="page">
            <wp:posOffset>868045</wp:posOffset>
          </wp:positionV>
          <wp:extent cx="1634490" cy="551815"/>
          <wp:effectExtent l="0" t="0" r="3810" b="635"/>
          <wp:wrapSquare wrapText="bothSides"/>
          <wp:docPr id="8" name="Picture 15"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zh_logo_e_pos_grau_1m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4490" cy="5518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27F86" w14:textId="35949B23" w:rsidR="00190697" w:rsidRDefault="00E65F08">
    <w:pPr>
      <w:pStyle w:val="Header"/>
    </w:pPr>
    <w:r>
      <w:rPr>
        <w:noProof/>
        <w:lang w:val="de-CH" w:eastAsia="zh-CN"/>
      </w:rPr>
      <w:drawing>
        <wp:anchor distT="0" distB="0" distL="114300" distR="114300" simplePos="0" relativeHeight="251662336" behindDoc="0" locked="0" layoutInCell="1" allowOverlap="1" wp14:anchorId="06C3DBEB" wp14:editId="6E1454AE">
          <wp:simplePos x="0" y="0"/>
          <wp:positionH relativeFrom="margin">
            <wp:align>right</wp:align>
          </wp:positionH>
          <wp:positionV relativeFrom="paragraph">
            <wp:posOffset>415290</wp:posOffset>
          </wp:positionV>
          <wp:extent cx="1588770" cy="3733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H_logo.PNG"/>
                  <pic:cNvPicPr/>
                </pic:nvPicPr>
                <pic:blipFill>
                  <a:blip r:embed="rId1">
                    <a:extLst>
                      <a:ext uri="{28A0092B-C50C-407E-A947-70E740481C1C}">
                        <a14:useLocalDpi xmlns:a14="http://schemas.microsoft.com/office/drawing/2010/main" val="0"/>
                      </a:ext>
                    </a:extLst>
                  </a:blip>
                  <a:stretch>
                    <a:fillRect/>
                  </a:stretch>
                </pic:blipFill>
                <pic:spPr>
                  <a:xfrm>
                    <a:off x="0" y="0"/>
                    <a:ext cx="1588770" cy="373380"/>
                  </a:xfrm>
                  <a:prstGeom prst="rect">
                    <a:avLst/>
                  </a:prstGeom>
                </pic:spPr>
              </pic:pic>
            </a:graphicData>
          </a:graphic>
        </wp:anchor>
      </w:drawing>
    </w:r>
    <w:r>
      <w:rPr>
        <w:noProof/>
        <w:lang w:val="de-CH" w:eastAsia="zh-CN"/>
      </w:rPr>
      <w:drawing>
        <wp:anchor distT="0" distB="0" distL="114300" distR="114300" simplePos="0" relativeHeight="251660800" behindDoc="0" locked="0" layoutInCell="1" allowOverlap="1" wp14:anchorId="752F68B5" wp14:editId="2A43EBDF">
          <wp:simplePos x="0" y="0"/>
          <wp:positionH relativeFrom="column">
            <wp:posOffset>1981835</wp:posOffset>
          </wp:positionH>
          <wp:positionV relativeFrom="paragraph">
            <wp:posOffset>-60960</wp:posOffset>
          </wp:positionV>
          <wp:extent cx="1844675" cy="1306830"/>
          <wp:effectExtent l="0" t="0" r="3175" b="7620"/>
          <wp:wrapSquare wrapText="bothSides"/>
          <wp:docPr id="4" name="Picture 4" descr="C:\Users\mmuller\AppData\Local\Microsoft\Windows\INetCache\Content.Word\LOGO_ERC-FLAG_EU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muller\AppData\Local\Microsoft\Windows\INetCache\Content.Word\LOGO_ERC-FLAG_EU_.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4675" cy="130683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6434C1F" w14:textId="27EA4D41" w:rsidR="002B11F3" w:rsidRDefault="00E65F08">
    <w:pPr>
      <w:pStyle w:val="Header"/>
    </w:pPr>
    <w:r>
      <w:tab/>
    </w:r>
    <w:r>
      <w:tab/>
    </w:r>
    <w:r w:rsidR="00E13788">
      <w:rPr>
        <w:noProof/>
        <w:lang w:val="de-CH" w:eastAsia="zh-CN"/>
      </w:rPr>
      <w:drawing>
        <wp:anchor distT="0" distB="0" distL="114300" distR="114300" simplePos="0" relativeHeight="251659776" behindDoc="0" locked="1" layoutInCell="1" allowOverlap="1" wp14:anchorId="19F718E0" wp14:editId="0CA77F46">
          <wp:simplePos x="0" y="0"/>
          <wp:positionH relativeFrom="margin">
            <wp:align>left</wp:align>
          </wp:positionH>
          <wp:positionV relativeFrom="page">
            <wp:posOffset>632460</wp:posOffset>
          </wp:positionV>
          <wp:extent cx="1634490" cy="551815"/>
          <wp:effectExtent l="0" t="0" r="3810" b="635"/>
          <wp:wrapSquare wrapText="bothSides"/>
          <wp:docPr id="14" name="Picture 15"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zh_logo_e_pos_grau_1mm"/>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34490" cy="5518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3BC7"/>
    <w:multiLevelType w:val="hybridMultilevel"/>
    <w:tmpl w:val="5E6CBF02"/>
    <w:lvl w:ilvl="0" w:tplc="119CCCA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B440C"/>
    <w:multiLevelType w:val="hybridMultilevel"/>
    <w:tmpl w:val="8B223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17B3212"/>
    <w:multiLevelType w:val="hybridMultilevel"/>
    <w:tmpl w:val="4CC20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F6C27"/>
    <w:multiLevelType w:val="hybridMultilevel"/>
    <w:tmpl w:val="BDDE966E"/>
    <w:lvl w:ilvl="0" w:tplc="119CCCA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E5C75"/>
    <w:multiLevelType w:val="hybridMultilevel"/>
    <w:tmpl w:val="639A61D6"/>
    <w:lvl w:ilvl="0" w:tplc="82D45D64">
      <w:numFmt w:val="bullet"/>
      <w:lvlText w:val="-"/>
      <w:lvlJc w:val="left"/>
      <w:pPr>
        <w:ind w:left="720" w:hanging="360"/>
      </w:pPr>
      <w:rPr>
        <w:rFonts w:ascii="Arial" w:eastAsia="PMingLiU"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E0456"/>
    <w:multiLevelType w:val="hybridMultilevel"/>
    <w:tmpl w:val="515EF16C"/>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A6329BC"/>
    <w:multiLevelType w:val="hybridMultilevel"/>
    <w:tmpl w:val="7A045E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D4D02"/>
    <w:multiLevelType w:val="hybridMultilevel"/>
    <w:tmpl w:val="F08846A8"/>
    <w:lvl w:ilvl="0" w:tplc="04090011">
      <w:start w:val="1"/>
      <w:numFmt w:val="decimal"/>
      <w:lvlText w:val="%1)"/>
      <w:lvlJc w:val="left"/>
      <w:pPr>
        <w:ind w:left="720" w:hanging="360"/>
      </w:pPr>
      <w:rPr>
        <w:rFonts w:hint="default"/>
      </w:rPr>
    </w:lvl>
    <w:lvl w:ilvl="1" w:tplc="119CCCA8">
      <w:start w:val="1"/>
      <w:numFmt w:val="bullet"/>
      <w:lvlText w:val="-"/>
      <w:lvlJc w:val="left"/>
      <w:pPr>
        <w:ind w:left="1440" w:hanging="360"/>
      </w:pPr>
      <w:rPr>
        <w:rFonts w:ascii="Cambria" w:eastAsiaTheme="minorHAnsi" w:hAnsi="Cambria"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D19F5"/>
    <w:multiLevelType w:val="hybridMultilevel"/>
    <w:tmpl w:val="2CC2877E"/>
    <w:lvl w:ilvl="0" w:tplc="82D45D64">
      <w:numFmt w:val="bullet"/>
      <w:lvlText w:val="-"/>
      <w:lvlJc w:val="left"/>
      <w:pPr>
        <w:ind w:left="720" w:hanging="360"/>
      </w:pPr>
      <w:rPr>
        <w:rFonts w:ascii="Arial" w:eastAsia="PMingLiU"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D1805"/>
    <w:multiLevelType w:val="hybridMultilevel"/>
    <w:tmpl w:val="6AEE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8E3962"/>
    <w:multiLevelType w:val="hybridMultilevel"/>
    <w:tmpl w:val="11F64844"/>
    <w:lvl w:ilvl="0" w:tplc="119CCCA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7"/>
  </w:num>
  <w:num w:numId="5">
    <w:abstractNumId w:val="6"/>
  </w:num>
  <w:num w:numId="6">
    <w:abstractNumId w:val="0"/>
  </w:num>
  <w:num w:numId="7">
    <w:abstractNumId w:val="8"/>
  </w:num>
  <w:num w:numId="8">
    <w:abstractNumId w:val="4"/>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activeWritingStyle w:appName="MSWord" w:lang="en-GB" w:vendorID="64" w:dllVersion="6" w:nlCheck="1" w:checkStyle="0"/>
  <w:activeWritingStyle w:appName="MSWord" w:lang="en-US" w:vendorID="64" w:dllVersion="6" w:nlCheck="1" w:checkStyle="0"/>
  <w:activeWritingStyle w:appName="MSWord" w:lang="de-CH" w:vendorID="64" w:dllVersion="6" w:nlCheck="1" w:checkStyle="0"/>
  <w:activeWritingStyle w:appName="MSWord" w:lang="en-GB" w:vendorID="64" w:dllVersion="0" w:nlCheck="1" w:checkStyle="0"/>
  <w:activeWritingStyle w:appName="MSWord" w:lang="en-US" w:vendorID="64" w:dllVersion="0" w:nlCheck="1" w:checkStyle="0"/>
  <w:activeWritingStyle w:appName="MSWord" w:lang="de-CH" w:vendorID="64" w:dllVersion="0" w:nlCheck="1" w:checkStyle="0"/>
  <w:activeWritingStyle w:appName="MSWord" w:lang="en-GB" w:vendorID="64" w:dllVersion="131078" w:nlCheck="1" w:checkStyle="0"/>
  <w:activeWritingStyle w:appName="MSWord" w:lang="en-US" w:vendorID="64" w:dllVersion="131078" w:nlCheck="1" w:checkStyle="0"/>
  <w:activeWritingStyle w:appName="MSWord" w:lang="it-IT" w:vendorID="64" w:dllVersion="131078" w:nlCheck="1" w:checkStyle="0"/>
  <w:activeWritingStyle w:appName="MSWord" w:lang="de-CH" w:vendorID="64" w:dllVersion="131078" w:nlCheck="1" w:checkStyle="0"/>
  <w:activeWritingStyle w:appName="MSWord" w:lang="zh-TW" w:vendorID="64" w:dllVersion="131077"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CE7"/>
    <w:rsid w:val="00003589"/>
    <w:rsid w:val="000053C9"/>
    <w:rsid w:val="000150C4"/>
    <w:rsid w:val="0003581F"/>
    <w:rsid w:val="000425D6"/>
    <w:rsid w:val="0006263C"/>
    <w:rsid w:val="000640A8"/>
    <w:rsid w:val="00067EDA"/>
    <w:rsid w:val="00070B1B"/>
    <w:rsid w:val="00074A10"/>
    <w:rsid w:val="00074DB8"/>
    <w:rsid w:val="00097A81"/>
    <w:rsid w:val="000A232F"/>
    <w:rsid w:val="000A4BDD"/>
    <w:rsid w:val="000A52F2"/>
    <w:rsid w:val="000B510D"/>
    <w:rsid w:val="000B7428"/>
    <w:rsid w:val="000B7FCF"/>
    <w:rsid w:val="000C24E2"/>
    <w:rsid w:val="000C358E"/>
    <w:rsid w:val="000C40B3"/>
    <w:rsid w:val="000D4067"/>
    <w:rsid w:val="000D5D84"/>
    <w:rsid w:val="000F08FD"/>
    <w:rsid w:val="000F1AF8"/>
    <w:rsid w:val="000F40D0"/>
    <w:rsid w:val="00102FCC"/>
    <w:rsid w:val="001164B3"/>
    <w:rsid w:val="00130274"/>
    <w:rsid w:val="00136AB1"/>
    <w:rsid w:val="00146B7F"/>
    <w:rsid w:val="00161D99"/>
    <w:rsid w:val="00190697"/>
    <w:rsid w:val="00194516"/>
    <w:rsid w:val="001A0986"/>
    <w:rsid w:val="001A7396"/>
    <w:rsid w:val="001B6DD9"/>
    <w:rsid w:val="001B7924"/>
    <w:rsid w:val="001D60B1"/>
    <w:rsid w:val="001E28CD"/>
    <w:rsid w:val="001E589C"/>
    <w:rsid w:val="001F23E0"/>
    <w:rsid w:val="00207A42"/>
    <w:rsid w:val="00211E83"/>
    <w:rsid w:val="0022141D"/>
    <w:rsid w:val="00253ABA"/>
    <w:rsid w:val="002561CD"/>
    <w:rsid w:val="00267A94"/>
    <w:rsid w:val="00270A0C"/>
    <w:rsid w:val="002723FA"/>
    <w:rsid w:val="0029406C"/>
    <w:rsid w:val="002A6AC3"/>
    <w:rsid w:val="002B11F3"/>
    <w:rsid w:val="002D253B"/>
    <w:rsid w:val="002D331D"/>
    <w:rsid w:val="002E0532"/>
    <w:rsid w:val="002E34FD"/>
    <w:rsid w:val="002F0DA2"/>
    <w:rsid w:val="0030065C"/>
    <w:rsid w:val="00305FD6"/>
    <w:rsid w:val="003512E4"/>
    <w:rsid w:val="00363965"/>
    <w:rsid w:val="003864F1"/>
    <w:rsid w:val="003911C1"/>
    <w:rsid w:val="003941F5"/>
    <w:rsid w:val="003962AA"/>
    <w:rsid w:val="003A5AB2"/>
    <w:rsid w:val="003C41C9"/>
    <w:rsid w:val="003D0AAF"/>
    <w:rsid w:val="003D1706"/>
    <w:rsid w:val="00406582"/>
    <w:rsid w:val="0040731C"/>
    <w:rsid w:val="00421C2F"/>
    <w:rsid w:val="00432CAD"/>
    <w:rsid w:val="00434531"/>
    <w:rsid w:val="00444F09"/>
    <w:rsid w:val="00464978"/>
    <w:rsid w:val="0046773B"/>
    <w:rsid w:val="00487EF0"/>
    <w:rsid w:val="00493FE3"/>
    <w:rsid w:val="004A4598"/>
    <w:rsid w:val="004B03B1"/>
    <w:rsid w:val="004B4B87"/>
    <w:rsid w:val="004B581E"/>
    <w:rsid w:val="004C3E87"/>
    <w:rsid w:val="004C6A62"/>
    <w:rsid w:val="004E233D"/>
    <w:rsid w:val="004E746E"/>
    <w:rsid w:val="004F3238"/>
    <w:rsid w:val="00503DAF"/>
    <w:rsid w:val="00506F5D"/>
    <w:rsid w:val="005070DC"/>
    <w:rsid w:val="00507A72"/>
    <w:rsid w:val="00512B55"/>
    <w:rsid w:val="0051334C"/>
    <w:rsid w:val="00514998"/>
    <w:rsid w:val="00521D5D"/>
    <w:rsid w:val="00522592"/>
    <w:rsid w:val="00522A3B"/>
    <w:rsid w:val="00525C7B"/>
    <w:rsid w:val="00525D3F"/>
    <w:rsid w:val="005359A4"/>
    <w:rsid w:val="00537835"/>
    <w:rsid w:val="00582EFD"/>
    <w:rsid w:val="00582F54"/>
    <w:rsid w:val="005864DA"/>
    <w:rsid w:val="00596EDC"/>
    <w:rsid w:val="005C104B"/>
    <w:rsid w:val="005C70F0"/>
    <w:rsid w:val="005D3C2F"/>
    <w:rsid w:val="005E03DF"/>
    <w:rsid w:val="005E4B49"/>
    <w:rsid w:val="006060B7"/>
    <w:rsid w:val="00615E97"/>
    <w:rsid w:val="0064334C"/>
    <w:rsid w:val="006540C2"/>
    <w:rsid w:val="00667933"/>
    <w:rsid w:val="00680D6A"/>
    <w:rsid w:val="00685DE1"/>
    <w:rsid w:val="00690B90"/>
    <w:rsid w:val="00692FF4"/>
    <w:rsid w:val="006A2D8D"/>
    <w:rsid w:val="006D0FD0"/>
    <w:rsid w:val="006D6556"/>
    <w:rsid w:val="006F58BB"/>
    <w:rsid w:val="006F6AE2"/>
    <w:rsid w:val="00703216"/>
    <w:rsid w:val="007165C1"/>
    <w:rsid w:val="007234F2"/>
    <w:rsid w:val="00731F68"/>
    <w:rsid w:val="00745690"/>
    <w:rsid w:val="007463CC"/>
    <w:rsid w:val="00753ED1"/>
    <w:rsid w:val="0076372F"/>
    <w:rsid w:val="00771CE7"/>
    <w:rsid w:val="00776CA0"/>
    <w:rsid w:val="00780F4A"/>
    <w:rsid w:val="00781C40"/>
    <w:rsid w:val="007A672D"/>
    <w:rsid w:val="007C78B3"/>
    <w:rsid w:val="007D2365"/>
    <w:rsid w:val="007D4811"/>
    <w:rsid w:val="007E3466"/>
    <w:rsid w:val="007E73E9"/>
    <w:rsid w:val="007F4948"/>
    <w:rsid w:val="00811EDD"/>
    <w:rsid w:val="008228A2"/>
    <w:rsid w:val="00830E32"/>
    <w:rsid w:val="00832E4F"/>
    <w:rsid w:val="00856B1C"/>
    <w:rsid w:val="00860A63"/>
    <w:rsid w:val="008672AB"/>
    <w:rsid w:val="0087097D"/>
    <w:rsid w:val="0087176A"/>
    <w:rsid w:val="008804BD"/>
    <w:rsid w:val="008A0C92"/>
    <w:rsid w:val="008A163B"/>
    <w:rsid w:val="008B5E64"/>
    <w:rsid w:val="008B6D41"/>
    <w:rsid w:val="008E2D24"/>
    <w:rsid w:val="00902EF4"/>
    <w:rsid w:val="00904F04"/>
    <w:rsid w:val="0090728A"/>
    <w:rsid w:val="00926724"/>
    <w:rsid w:val="00942ECC"/>
    <w:rsid w:val="00946C95"/>
    <w:rsid w:val="009519F4"/>
    <w:rsid w:val="00953D21"/>
    <w:rsid w:val="009662F9"/>
    <w:rsid w:val="00972B53"/>
    <w:rsid w:val="00974EA4"/>
    <w:rsid w:val="0098081F"/>
    <w:rsid w:val="009946D9"/>
    <w:rsid w:val="009978F5"/>
    <w:rsid w:val="009B1BC1"/>
    <w:rsid w:val="009D5242"/>
    <w:rsid w:val="009E0982"/>
    <w:rsid w:val="00A01F52"/>
    <w:rsid w:val="00A13517"/>
    <w:rsid w:val="00A17013"/>
    <w:rsid w:val="00A2082A"/>
    <w:rsid w:val="00A24F43"/>
    <w:rsid w:val="00A315C8"/>
    <w:rsid w:val="00A35023"/>
    <w:rsid w:val="00A528DD"/>
    <w:rsid w:val="00A72C73"/>
    <w:rsid w:val="00A87768"/>
    <w:rsid w:val="00A90541"/>
    <w:rsid w:val="00AA29C8"/>
    <w:rsid w:val="00AB0B04"/>
    <w:rsid w:val="00AB2729"/>
    <w:rsid w:val="00AB2FB3"/>
    <w:rsid w:val="00AD7E26"/>
    <w:rsid w:val="00AE0BDB"/>
    <w:rsid w:val="00AF0D73"/>
    <w:rsid w:val="00AF2437"/>
    <w:rsid w:val="00B045C8"/>
    <w:rsid w:val="00B23362"/>
    <w:rsid w:val="00B31903"/>
    <w:rsid w:val="00B41F2C"/>
    <w:rsid w:val="00B465ED"/>
    <w:rsid w:val="00B63630"/>
    <w:rsid w:val="00B70A88"/>
    <w:rsid w:val="00B82E4C"/>
    <w:rsid w:val="00BA4538"/>
    <w:rsid w:val="00BB18FE"/>
    <w:rsid w:val="00BB738D"/>
    <w:rsid w:val="00BD2E48"/>
    <w:rsid w:val="00BE1189"/>
    <w:rsid w:val="00BE70C1"/>
    <w:rsid w:val="00BF09BC"/>
    <w:rsid w:val="00C035E5"/>
    <w:rsid w:val="00C07A2A"/>
    <w:rsid w:val="00C16BDC"/>
    <w:rsid w:val="00C244A0"/>
    <w:rsid w:val="00C26BD3"/>
    <w:rsid w:val="00C3022E"/>
    <w:rsid w:val="00C41778"/>
    <w:rsid w:val="00C51026"/>
    <w:rsid w:val="00C6755B"/>
    <w:rsid w:val="00C75214"/>
    <w:rsid w:val="00C762B2"/>
    <w:rsid w:val="00C84E6B"/>
    <w:rsid w:val="00C91452"/>
    <w:rsid w:val="00CA6336"/>
    <w:rsid w:val="00CB010F"/>
    <w:rsid w:val="00CB20E4"/>
    <w:rsid w:val="00CB210C"/>
    <w:rsid w:val="00CB5089"/>
    <w:rsid w:val="00CB5AB6"/>
    <w:rsid w:val="00CC1A40"/>
    <w:rsid w:val="00CD1B2B"/>
    <w:rsid w:val="00CD32AF"/>
    <w:rsid w:val="00CF43AD"/>
    <w:rsid w:val="00D05859"/>
    <w:rsid w:val="00D07514"/>
    <w:rsid w:val="00D15720"/>
    <w:rsid w:val="00D20C3B"/>
    <w:rsid w:val="00D32285"/>
    <w:rsid w:val="00D625EE"/>
    <w:rsid w:val="00D64662"/>
    <w:rsid w:val="00D74196"/>
    <w:rsid w:val="00D933DE"/>
    <w:rsid w:val="00DA4052"/>
    <w:rsid w:val="00DA77A0"/>
    <w:rsid w:val="00DB3571"/>
    <w:rsid w:val="00DB43E9"/>
    <w:rsid w:val="00DB75B9"/>
    <w:rsid w:val="00DC116B"/>
    <w:rsid w:val="00DC1F4D"/>
    <w:rsid w:val="00DD0E3B"/>
    <w:rsid w:val="00DE2939"/>
    <w:rsid w:val="00DF0CD0"/>
    <w:rsid w:val="00DF5271"/>
    <w:rsid w:val="00E00780"/>
    <w:rsid w:val="00E12724"/>
    <w:rsid w:val="00E13788"/>
    <w:rsid w:val="00E22456"/>
    <w:rsid w:val="00E4661D"/>
    <w:rsid w:val="00E57628"/>
    <w:rsid w:val="00E65F08"/>
    <w:rsid w:val="00EB7265"/>
    <w:rsid w:val="00EC0CD2"/>
    <w:rsid w:val="00EC610A"/>
    <w:rsid w:val="00ED5A25"/>
    <w:rsid w:val="00EE24D8"/>
    <w:rsid w:val="00EE34AE"/>
    <w:rsid w:val="00F240EB"/>
    <w:rsid w:val="00F276AC"/>
    <w:rsid w:val="00F36757"/>
    <w:rsid w:val="00F42B10"/>
    <w:rsid w:val="00F503C5"/>
    <w:rsid w:val="00F51D1D"/>
    <w:rsid w:val="00F632DA"/>
    <w:rsid w:val="00F67D89"/>
    <w:rsid w:val="00F7485F"/>
    <w:rsid w:val="00F75193"/>
    <w:rsid w:val="00F86B10"/>
    <w:rsid w:val="00F95E9B"/>
    <w:rsid w:val="00FB123B"/>
    <w:rsid w:val="00FB5700"/>
    <w:rsid w:val="00FC7B8F"/>
    <w:rsid w:val="00FD042A"/>
    <w:rsid w:val="00FE1ECE"/>
    <w:rsid w:val="00FE2C5A"/>
    <w:rsid w:val="00FE6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5E1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363"/>
    <w:pPr>
      <w:spacing w:line="280" w:lineRule="atLeast"/>
    </w:pPr>
    <w:rPr>
      <w:rFonts w:ascii="Arial" w:hAnsi="Arial" w:cs="Arial"/>
      <w:lang w:eastAsia="zh-TW"/>
    </w:rPr>
  </w:style>
  <w:style w:type="paragraph" w:styleId="Heading1">
    <w:name w:val="heading 1"/>
    <w:basedOn w:val="Normal"/>
    <w:next w:val="Normal"/>
    <w:qFormat/>
    <w:rsid w:val="00FB3FC2"/>
    <w:pPr>
      <w:keepNext/>
      <w:outlineLvl w:val="0"/>
    </w:pPr>
    <w:rPr>
      <w:b/>
      <w:bCs/>
      <w:kern w:val="32"/>
    </w:rPr>
  </w:style>
  <w:style w:type="paragraph" w:styleId="Heading2">
    <w:name w:val="heading 2"/>
    <w:basedOn w:val="Normal"/>
    <w:next w:val="Normal"/>
    <w:qFormat/>
    <w:rsid w:val="00FB3FC2"/>
    <w:pPr>
      <w:keepNext/>
      <w:outlineLvl w:val="1"/>
    </w:pPr>
    <w:rPr>
      <w:b/>
      <w:bCs/>
    </w:rPr>
  </w:style>
  <w:style w:type="paragraph" w:styleId="Heading3">
    <w:name w:val="heading 3"/>
    <w:basedOn w:val="Normal"/>
    <w:next w:val="Normal"/>
    <w:qFormat/>
    <w:rsid w:val="00FB3FC2"/>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CC4"/>
    <w:pPr>
      <w:tabs>
        <w:tab w:val="center" w:pos="4536"/>
        <w:tab w:val="right" w:pos="9072"/>
      </w:tabs>
    </w:pPr>
  </w:style>
  <w:style w:type="paragraph" w:styleId="Footer">
    <w:name w:val="footer"/>
    <w:basedOn w:val="Normal"/>
    <w:rsid w:val="003D208E"/>
    <w:pPr>
      <w:tabs>
        <w:tab w:val="center" w:pos="4536"/>
        <w:tab w:val="right" w:pos="9072"/>
      </w:tabs>
      <w:spacing w:line="180" w:lineRule="exact"/>
    </w:pPr>
    <w:rPr>
      <w:sz w:val="15"/>
      <w:szCs w:val="15"/>
    </w:rPr>
  </w:style>
  <w:style w:type="table" w:styleId="TableGrid">
    <w:name w:val="Table Grid"/>
    <w:basedOn w:val="TableNormal"/>
    <w:rsid w:val="00CE2323"/>
    <w:pPr>
      <w:spacing w:line="280" w:lineRule="atLeast"/>
    </w:pPr>
    <w:tblPr>
      <w:tblCellMar>
        <w:left w:w="0" w:type="dxa"/>
        <w:right w:w="0" w:type="dxa"/>
      </w:tblCellMar>
    </w:tblPr>
  </w:style>
  <w:style w:type="paragraph" w:customStyle="1" w:styleId="Universittseinheit">
    <w:name w:val="Universitätseinheit"/>
    <w:basedOn w:val="Normal"/>
    <w:rsid w:val="0084116D"/>
    <w:pPr>
      <w:spacing w:line="240" w:lineRule="exact"/>
    </w:pPr>
    <w:rPr>
      <w:b/>
      <w:bCs/>
    </w:rPr>
  </w:style>
  <w:style w:type="paragraph" w:customStyle="1" w:styleId="Absender">
    <w:name w:val="Absender"/>
    <w:basedOn w:val="Normal"/>
    <w:rsid w:val="0084116D"/>
    <w:pPr>
      <w:spacing w:line="180" w:lineRule="exact"/>
    </w:pPr>
    <w:rPr>
      <w:sz w:val="15"/>
      <w:szCs w:val="15"/>
    </w:rPr>
  </w:style>
  <w:style w:type="paragraph" w:customStyle="1" w:styleId="Betreff">
    <w:name w:val="Betreff"/>
    <w:basedOn w:val="Normal"/>
    <w:rsid w:val="003D208E"/>
    <w:rPr>
      <w:b/>
      <w:bCs/>
    </w:rPr>
  </w:style>
  <w:style w:type="paragraph" w:customStyle="1" w:styleId="Adresse">
    <w:name w:val="Adresse"/>
    <w:basedOn w:val="Normal"/>
    <w:rsid w:val="00F3503B"/>
    <w:pPr>
      <w:ind w:right="1985"/>
    </w:pPr>
  </w:style>
  <w:style w:type="paragraph" w:customStyle="1" w:styleId="Untereinheit">
    <w:name w:val="Untereinheit"/>
    <w:basedOn w:val="Universittseinheit"/>
    <w:rsid w:val="00C273B2"/>
    <w:rPr>
      <w:b w:val="0"/>
      <w:bCs w:val="0"/>
      <w:lang w:val="de-CH"/>
    </w:rPr>
  </w:style>
  <w:style w:type="character" w:styleId="Hyperlink">
    <w:name w:val="Hyperlink"/>
    <w:basedOn w:val="DefaultParagraphFont"/>
    <w:unhideWhenUsed/>
    <w:rsid w:val="00771CE7"/>
    <w:rPr>
      <w:color w:val="0000FF" w:themeColor="hyperlink"/>
      <w:u w:val="single"/>
    </w:rPr>
  </w:style>
  <w:style w:type="paragraph" w:styleId="Caption">
    <w:name w:val="caption"/>
    <w:basedOn w:val="Normal"/>
    <w:next w:val="Normal"/>
    <w:uiPriority w:val="35"/>
    <w:unhideWhenUsed/>
    <w:qFormat/>
    <w:rsid w:val="00E57628"/>
    <w:pPr>
      <w:spacing w:after="200" w:line="276" w:lineRule="auto"/>
    </w:pPr>
    <w:rPr>
      <w:rFonts w:ascii="Calibri" w:eastAsia="Calibri" w:hAnsi="Calibri" w:cs="Times New Roman"/>
      <w:b/>
      <w:bCs/>
      <w:lang w:eastAsia="en-US"/>
    </w:rPr>
  </w:style>
  <w:style w:type="paragraph" w:styleId="ListParagraph">
    <w:name w:val="List Paragraph"/>
    <w:basedOn w:val="Normal"/>
    <w:rsid w:val="00830E32"/>
    <w:pPr>
      <w:ind w:left="720"/>
      <w:contextualSpacing/>
    </w:pPr>
  </w:style>
  <w:style w:type="character" w:styleId="CommentReference">
    <w:name w:val="annotation reference"/>
    <w:basedOn w:val="DefaultParagraphFont"/>
    <w:semiHidden/>
    <w:unhideWhenUsed/>
    <w:rsid w:val="00680D6A"/>
    <w:rPr>
      <w:sz w:val="18"/>
      <w:szCs w:val="18"/>
    </w:rPr>
  </w:style>
  <w:style w:type="paragraph" w:styleId="CommentText">
    <w:name w:val="annotation text"/>
    <w:basedOn w:val="Normal"/>
    <w:link w:val="CommentTextChar"/>
    <w:semiHidden/>
    <w:unhideWhenUsed/>
    <w:rsid w:val="00680D6A"/>
    <w:pPr>
      <w:spacing w:line="240" w:lineRule="auto"/>
    </w:pPr>
    <w:rPr>
      <w:sz w:val="24"/>
      <w:szCs w:val="24"/>
    </w:rPr>
  </w:style>
  <w:style w:type="character" w:customStyle="1" w:styleId="CommentTextChar">
    <w:name w:val="Comment Text Char"/>
    <w:basedOn w:val="DefaultParagraphFont"/>
    <w:link w:val="CommentText"/>
    <w:semiHidden/>
    <w:rsid w:val="00680D6A"/>
    <w:rPr>
      <w:rFonts w:ascii="Arial" w:hAnsi="Arial" w:cs="Arial"/>
      <w:sz w:val="24"/>
      <w:szCs w:val="24"/>
      <w:lang w:eastAsia="zh-TW"/>
    </w:rPr>
  </w:style>
  <w:style w:type="paragraph" w:styleId="CommentSubject">
    <w:name w:val="annotation subject"/>
    <w:basedOn w:val="CommentText"/>
    <w:next w:val="CommentText"/>
    <w:link w:val="CommentSubjectChar"/>
    <w:semiHidden/>
    <w:unhideWhenUsed/>
    <w:rsid w:val="00680D6A"/>
    <w:rPr>
      <w:b/>
      <w:bCs/>
      <w:sz w:val="20"/>
      <w:szCs w:val="20"/>
    </w:rPr>
  </w:style>
  <w:style w:type="character" w:customStyle="1" w:styleId="CommentSubjectChar">
    <w:name w:val="Comment Subject Char"/>
    <w:basedOn w:val="CommentTextChar"/>
    <w:link w:val="CommentSubject"/>
    <w:semiHidden/>
    <w:rsid w:val="00680D6A"/>
    <w:rPr>
      <w:rFonts w:ascii="Arial" w:hAnsi="Arial" w:cs="Arial"/>
      <w:b/>
      <w:bCs/>
      <w:sz w:val="24"/>
      <w:szCs w:val="24"/>
      <w:lang w:eastAsia="zh-TW"/>
    </w:rPr>
  </w:style>
  <w:style w:type="paragraph" w:styleId="BalloonText">
    <w:name w:val="Balloon Text"/>
    <w:basedOn w:val="Normal"/>
    <w:link w:val="BalloonTextChar"/>
    <w:semiHidden/>
    <w:unhideWhenUsed/>
    <w:rsid w:val="00680D6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80D6A"/>
    <w:rPr>
      <w:sz w:val="18"/>
      <w:szCs w:val="18"/>
      <w:lang w:eastAsia="zh-TW"/>
    </w:rPr>
  </w:style>
  <w:style w:type="paragraph" w:styleId="Revision">
    <w:name w:val="Revision"/>
    <w:hidden/>
    <w:semiHidden/>
    <w:rsid w:val="003911C1"/>
    <w:rPr>
      <w:rFonts w:ascii="Arial" w:hAnsi="Arial" w:cs="Arial"/>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668911">
      <w:bodyDiv w:val="1"/>
      <w:marLeft w:val="0"/>
      <w:marRight w:val="0"/>
      <w:marTop w:val="0"/>
      <w:marBottom w:val="0"/>
      <w:divBdr>
        <w:top w:val="none" w:sz="0" w:space="0" w:color="auto"/>
        <w:left w:val="none" w:sz="0" w:space="0" w:color="auto"/>
        <w:bottom w:val="none" w:sz="0" w:space="0" w:color="auto"/>
        <w:right w:val="none" w:sz="0" w:space="0" w:color="auto"/>
      </w:divBdr>
    </w:div>
    <w:div w:id="821389521">
      <w:bodyDiv w:val="1"/>
      <w:marLeft w:val="0"/>
      <w:marRight w:val="0"/>
      <w:marTop w:val="0"/>
      <w:marBottom w:val="0"/>
      <w:divBdr>
        <w:top w:val="none" w:sz="0" w:space="0" w:color="auto"/>
        <w:left w:val="none" w:sz="0" w:space="0" w:color="auto"/>
        <w:bottom w:val="none" w:sz="0" w:space="0" w:color="auto"/>
        <w:right w:val="none" w:sz="0" w:space="0" w:color="auto"/>
      </w:divBdr>
    </w:div>
    <w:div w:id="182485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1283</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Letter</vt:lpstr>
    </vt:vector>
  </TitlesOfParts>
  <Company>University of Zurich</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
  <dc:creator>Sara Irina Fabrikant</dc:creator>
  <cp:keywords/>
  <dc:description>Vorlage uzh_brief_e MSO2003 v1 6.5.2010</dc:description>
  <cp:lastModifiedBy>Cheng Bingjie</cp:lastModifiedBy>
  <cp:revision>6</cp:revision>
  <cp:lastPrinted>2017-06-20T08:23:00Z</cp:lastPrinted>
  <dcterms:created xsi:type="dcterms:W3CDTF">2020-06-04T09:13:00Z</dcterms:created>
  <dcterms:modified xsi:type="dcterms:W3CDTF">2023-02-27T16:52:00Z</dcterms:modified>
</cp:coreProperties>
</file>