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2EFB7">
      <w:pPr>
        <w:pStyle w:val="2"/>
        <w:numPr>
          <w:ilvl w:val="0"/>
          <w:numId w:val="1"/>
        </w:numPr>
        <w:bidi w:val="0"/>
        <w:spacing w:line="240" w:lineRule="auto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下载代码文件</w:t>
      </w:r>
    </w:p>
    <w:p w14:paraId="258B6BD4">
      <w:pPr>
        <w:numPr>
          <w:ilvl w:val="0"/>
          <w:numId w:val="0"/>
        </w:numPr>
        <w:bidi w:val="0"/>
        <w:spacing w:line="240" w:lineRule="auto"/>
        <w:jc w:val="both"/>
        <w:outlineLvl w:val="9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复制以下网址进入</w:t>
      </w:r>
    </w:p>
    <w:p w14:paraId="18CE84A9">
      <w:pPr>
        <w:numPr>
          <w:ilvl w:val="0"/>
          <w:numId w:val="0"/>
        </w:numPr>
        <w:bidi w:val="0"/>
        <w:spacing w:line="240" w:lineRule="auto"/>
        <w:jc w:val="both"/>
        <w:outlineLvl w:val="9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github.com/BingoInGithub/AdmissionTicketExtractor如图所示：</w:t>
      </w:r>
    </w:p>
    <w:p w14:paraId="26F7B692">
      <w:pPr>
        <w:bidi w:val="0"/>
        <w:jc w:val="both"/>
        <w:outlineLvl w:val="9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323850</wp:posOffset>
            </wp:positionV>
            <wp:extent cx="4425950" cy="2876550"/>
            <wp:effectExtent l="0" t="0" r="6350" b="6350"/>
            <wp:wrapTopAndBottom/>
            <wp:docPr id="9" name="图片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点击Code，并下载Download ZIP并解压，解压后点击doc中找到word文件教程并打开。</w:t>
      </w:r>
    </w:p>
    <w:p w14:paraId="7A206ECA">
      <w:pPr>
        <w:pStyle w:val="2"/>
        <w:bidi w:val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2. 安装python</w:t>
      </w:r>
    </w:p>
    <w:p w14:paraId="6154E213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如果已经安装了python，可忽略这一步。如果没有安装，双击</w:t>
      </w:r>
    </w:p>
    <w:p w14:paraId="04D195B4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tools\Miniconda3-latest-Windows-x86_64.exe</w:t>
      </w:r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（Windows版本）</w:t>
      </w:r>
    </w:p>
    <w:p w14:paraId="50075DA8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按照弹窗指引进行安装（将下图前三个方框进行勾选）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。</w:t>
      </w:r>
    </w:p>
    <w:p w14:paraId="3E2689AA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4105910"/>
            <wp:effectExtent l="0" t="0" r="9525" b="889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8581">
      <w:pPr>
        <w:jc w:val="both"/>
        <w:outlineLvl w:val="1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2.1更换镜像源</w:t>
      </w:r>
    </w:p>
    <w:p w14:paraId="1BEE4BB7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找到C盘中点击“用户”文件夹，再点击“本人名字”的文件夹，进入后，点击空白处建一个文件夹，并命名为pip，点击pip进入右击建一个文本文档，将以下指令复制粘贴后保存并命名为pip.ini</w:t>
      </w:r>
    </w:p>
    <w:p w14:paraId="49564BE1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[global]</w:t>
      </w:r>
    </w:p>
    <w:p w14:paraId="7A673360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 index-url = 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fldChar w:fldCharType="begin"/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instrText xml:space="preserve"> HYPERLINK "https://pypi.tuna.tsinghua.edu.cn/simple/" </w:instrTex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华文中宋" w:hAnsi="华文中宋" w:eastAsia="华文中宋" w:cs="华文中宋"/>
          <w:sz w:val="24"/>
          <w:szCs w:val="24"/>
          <w:lang w:val="en-US" w:eastAsia="zh-CN"/>
        </w:rPr>
        <w:t>https://pypi.tuna.tsinghua.edu.cn/simple/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fldChar w:fldCharType="end"/>
      </w:r>
    </w:p>
    <w:p w14:paraId="6104A405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 trusted-host = pypi.tuna.tsinghua.edu.cn</w:t>
      </w:r>
    </w:p>
    <w:p w14:paraId="17172825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 timeout = 120</w:t>
      </w:r>
    </w:p>
    <w:p w14:paraId="22BB500F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具体操作如下：</w:t>
      </w:r>
    </w:p>
    <w:p w14:paraId="1148FE32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drawing>
          <wp:inline distT="0" distB="0" distL="114300" distR="114300">
            <wp:extent cx="2256155" cy="8860790"/>
            <wp:effectExtent l="0" t="0" r="4445" b="3810"/>
            <wp:docPr id="17" name="图片 17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E4F5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0B4A2C0C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1A1DA442">
      <w:pPr>
        <w:jc w:val="both"/>
        <w:outlineLvl w:val="9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安装完成后，打开power shell，不同系统打开方法不一样，下面介绍2种方式（优先推荐方法二）：</w:t>
      </w:r>
    </w:p>
    <w:p w14:paraId="18A1F1EA">
      <w:pPr>
        <w:jc w:val="both"/>
        <w:outlineLvl w:val="2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2.1.1 方法一</w:t>
      </w:r>
    </w:p>
    <w:p w14:paraId="011C63B2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在开始菜单栏出现下面的程序</w:t>
      </w:r>
    </w:p>
    <w:p w14:paraId="0B94F7CC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1237615</wp:posOffset>
                </wp:positionV>
                <wp:extent cx="1358265" cy="198120"/>
                <wp:effectExtent l="6350" t="6350" r="6985" b="241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42720" y="4130675"/>
                          <a:ext cx="1358265" cy="198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.25pt;margin-top:97.45pt;height:15.6pt;width:106.95pt;z-index:251659264;v-text-anchor:middle;mso-width-relative:page;mso-height-relative:page;" filled="f" stroked="t" coordsize="21600,21600" o:gfxdata="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1VpauNsAAAAKAQAADwAAAAAAAAABACAAAAAi&#10;AAAAZHJzL2Rvd25yZXYueG1sUEsBAhQAFAAAAAgAh07iQNRp2Mp5AgAA1wQAAA4AAAAAAAAAAQAg&#10;AAAAKgEAAGRycy9lMm9Eb2MueG1sUEsFBgAAAAAGAAYAWQEAABUGAAAAAA==&#10;">
                <v:fill on="f" focussize="0,0"/>
                <v:stroke weight="1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drawing>
          <wp:inline distT="0" distB="0" distL="114300" distR="114300">
            <wp:extent cx="1536065" cy="3227705"/>
            <wp:effectExtent l="0" t="0" r="6985" b="1079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00520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双击上图显示的Anaconda PowerShell Prompt，弹出下面窗口</w:t>
      </w:r>
    </w:p>
    <w:p w14:paraId="528BDEA3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drawing>
          <wp:inline distT="0" distB="0" distL="114300" distR="114300">
            <wp:extent cx="3273425" cy="1725930"/>
            <wp:effectExtent l="0" t="0" r="3175" b="762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23EB">
      <w:pPr>
        <w:jc w:val="both"/>
        <w:outlineLvl w:val="2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2.1.2 方法二</w:t>
      </w:r>
    </w:p>
    <w:p w14:paraId="389B8292">
      <w:pPr>
        <w:jc w:val="both"/>
      </w:pPr>
      <w:r>
        <w:drawing>
          <wp:inline distT="0" distB="0" distL="114300" distR="114300">
            <wp:extent cx="5270500" cy="3480435"/>
            <wp:effectExtent l="0" t="0" r="0" b="1206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8C0">
      <w:pPr>
        <w:jc w:val="both"/>
      </w:pPr>
      <w:r>
        <w:drawing>
          <wp:inline distT="0" distB="0" distL="114300" distR="114300">
            <wp:extent cx="5269230" cy="4993005"/>
            <wp:effectExtent l="0" t="0" r="1270" b="1079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9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6FC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点击出现的Windows Power Shell</w:t>
      </w:r>
    </w:p>
    <w:p w14:paraId="4B445C8A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816225"/>
            <wp:effectExtent l="0" t="0" r="10160" b="317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6AD7D">
      <w:pPr>
        <w:jc w:val="both"/>
        <w:rPr>
          <w:rFonts w:hint="default"/>
          <w:lang w:val="en-US" w:eastAsia="zh-CN"/>
        </w:rPr>
      </w:pPr>
    </w:p>
    <w:p w14:paraId="26E5559E">
      <w:pPr>
        <w:numPr>
          <w:ilvl w:val="0"/>
          <w:numId w:val="0"/>
        </w:numPr>
        <w:ind w:leftChars="0"/>
        <w:jc w:val="both"/>
        <w:outlineLvl w:val="1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2.2进入项目文件夹</w:t>
      </w:r>
    </w:p>
    <w:p w14:paraId="5EA7B062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假设路径（压缩包解压后的文件夹的所在路径）是D:\Program\AdmissionTicketExtractor-main，则依次执行以下命令</w:t>
      </w:r>
    </w:p>
    <w:p w14:paraId="2ED1D5B0">
      <w:pPr>
        <w:jc w:val="both"/>
        <w:outlineLvl w:val="2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2.2.1进入项目所在磁盘</w:t>
      </w:r>
    </w:p>
    <w:p w14:paraId="4FED6925">
      <w:pPr>
        <w:jc w:val="both"/>
      </w:pPr>
      <w:r>
        <w:drawing>
          <wp:inline distT="0" distB="0" distL="114300" distR="114300">
            <wp:extent cx="5272405" cy="2964180"/>
            <wp:effectExtent l="0" t="0" r="10795" b="762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E1200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（注释：输入D:然后回车 以此类推，如果是E盘，则输入E:，如果F盘，则输入F:。）</w:t>
      </w:r>
    </w:p>
    <w:p w14:paraId="75BAF55B">
      <w:pPr>
        <w:jc w:val="both"/>
        <w:outlineLvl w:val="2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2.2.2 进入项目文件夹</w:t>
      </w:r>
    </w:p>
    <w:p w14:paraId="4B58F9CC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cd D:\Program\AdmissionTicketExtractor-main 然后回车。</w:t>
      </w:r>
    </w:p>
    <w:p w14:paraId="3CE1A089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以此类推，如果项目路径是E:\AdmissionTicketExtractor-main，则cd E:\AdmissionTicketExtractor-main</w:t>
      </w:r>
    </w:p>
    <w:p w14:paraId="0B37FE35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成功后如下图所示</w:t>
      </w:r>
    </w:p>
    <w:p w14:paraId="2A4646EE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2798445"/>
            <wp:effectExtent l="0" t="0" r="12065" b="825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1BF6C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2.2.3 安装依赖</w:t>
      </w:r>
    </w:p>
    <w:p w14:paraId="7BDDBE2A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输入此指令pip install -r requirements.txt回车</w:t>
      </w:r>
    </w:p>
    <w:p w14:paraId="61D9BEC3">
      <w:pPr>
        <w:jc w:val="both"/>
      </w:pPr>
      <w:r>
        <w:drawing>
          <wp:inline distT="0" distB="0" distL="114300" distR="114300">
            <wp:extent cx="5259070" cy="1517650"/>
            <wp:effectExtent l="0" t="0" r="11430" b="635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0D2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成功后显示下图</w:t>
      </w:r>
    </w:p>
    <w:p w14:paraId="5BD2D4E9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989580"/>
            <wp:effectExtent l="0" t="0" r="10160" b="762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90A9">
      <w:pPr>
        <w:pStyle w:val="2"/>
        <w:bidi w:val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3 开通阿里云服务</w:t>
      </w:r>
    </w:p>
    <w:p w14:paraId="7078CB89">
      <w:pPr>
        <w:pStyle w:val="3"/>
        <w:bidi w:val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3.1 开通文字识别服务</w:t>
      </w:r>
    </w:p>
    <w:p w14:paraId="14AFCCBB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点击进入阿里云官网https://cn.aliyun.com/，点击右上角进行注册或登录，可以通过支付宝扫码登陆</w:t>
      </w:r>
    </w:p>
    <w:p w14:paraId="03BC42CD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drawing>
          <wp:inline distT="0" distB="0" distL="114300" distR="114300">
            <wp:extent cx="5269230" cy="2626995"/>
            <wp:effectExtent l="0" t="0" r="7620" b="190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7991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在上边搜索框中搜索文字识别，出现以下界面</w:t>
      </w:r>
    </w:p>
    <w:p w14:paraId="58E3C68B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drawing>
          <wp:inline distT="0" distB="0" distL="114300" distR="114300">
            <wp:extent cx="5269230" cy="3110230"/>
            <wp:effectExtent l="0" t="0" r="1270" b="127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2527B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点击第一个文字识别，出现以下界面</w:t>
      </w:r>
    </w:p>
    <w:p w14:paraId="31321F6F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drawing>
          <wp:inline distT="0" distB="0" distL="114300" distR="114300">
            <wp:extent cx="5273040" cy="2340610"/>
            <wp:effectExtent l="0" t="0" r="10160" b="8890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AE05C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点击“开通享免费额度”开通该服务，</w:t>
      </w:r>
    </w:p>
    <w:p w14:paraId="2A0F8B8A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drawing>
          <wp:inline distT="0" distB="0" distL="114300" distR="114300">
            <wp:extent cx="5257165" cy="1656715"/>
            <wp:effectExtent l="0" t="0" r="635" b="6985"/>
            <wp:docPr id="10" name="图片 10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drawing>
          <wp:inline distT="0" distB="0" distL="114300" distR="114300">
            <wp:extent cx="5259070" cy="2816225"/>
            <wp:effectExtent l="0" t="0" r="11430" b="3175"/>
            <wp:docPr id="11" name="图片 1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（如果立即开通显示是灰色，右上角黄色用户名那需要实名认证，认证成功后重新进入就会显示为黄色了）开通后显示以下界面，</w:t>
      </w:r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每人每月有200张图片识别免费额度，1万张以下大约8分钱/每张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；</w:t>
      </w:r>
    </w:p>
    <w:p w14:paraId="6CAAF51A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drawing>
          <wp:inline distT="0" distB="0" distL="114300" distR="114300">
            <wp:extent cx="5271135" cy="1640205"/>
            <wp:effectExtent l="0" t="0" r="12065" b="10795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075BB">
      <w:pPr>
        <w:pStyle w:val="3"/>
        <w:bidi w:val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3.2 创建AK</w:t>
      </w:r>
    </w:p>
    <w:p w14:paraId="4626EF0A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点击右上角头像，在弹出的界面中点击AccessKey</w:t>
      </w:r>
    </w:p>
    <w:p w14:paraId="5AD4C3B4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0A130097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drawing>
          <wp:inline distT="0" distB="0" distL="114300" distR="114300">
            <wp:extent cx="3218815" cy="3340100"/>
            <wp:effectExtent l="0" t="0" r="0" b="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rcRect t="28086" r="-2165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0CAEF">
      <w:pPr>
        <w:jc w:val="both"/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在弹出的对话框中点击方框并点击“继续使用云账号AccessKey”，点击创建AccessKey，继续点击“继续使用云账号AccessKey”，弹出的对话框中出现AccessKey ID和AccessKey Secret，</w:t>
      </w:r>
      <w:r>
        <w:rPr>
          <w:rFonts w:hint="eastAsia" w:ascii="华文中宋" w:hAnsi="华文中宋" w:eastAsia="华文中宋" w:cs="华文中宋"/>
          <w:b/>
          <w:bCs/>
          <w:sz w:val="24"/>
          <w:szCs w:val="24"/>
          <w:highlight w:val="red"/>
          <w:lang w:val="en-US" w:eastAsia="zh-CN"/>
        </w:rPr>
        <w:t>一定要记下这两个字符串，只会出现这一次，或点击“下载CSV文件”（自行保存好即可）。这两个字符串不能泄露，泄露后可能会有经济损失。</w:t>
      </w:r>
    </w:p>
    <w:p w14:paraId="28423EF8">
      <w:pPr>
        <w:jc w:val="both"/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将这两个字符串按如下格式填到代码的</w:t>
      </w: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highlight w:val="red"/>
          <w:lang w:val="en-US" w:eastAsia="zh-CN"/>
        </w:rPr>
        <w:t>.env文件中（若没有需要建立一个文本文档且需要显示后缀，若建完之后有.txt，需要把.txt删掉再点击保存即可，开文本文档后，将下列两行代码复制进去，将自己的</w:t>
      </w:r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AccessKey ID码复制到第一个引号里，将自己的AccessKey Secret码复制到第二个引号里，引号需要保留</w:t>
      </w: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highlight w:val="red"/>
          <w:lang w:val="en-US" w:eastAsia="zh-CN"/>
        </w:rPr>
        <w:t>）然后点击保存</w:t>
      </w: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：</w:t>
      </w:r>
    </w:p>
    <w:p w14:paraId="7A478BDA">
      <w:pPr>
        <w:jc w:val="both"/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  <w:t>ALIBABA_CLOUD_ACCESS_KEY_ID="your_ak"</w:t>
      </w:r>
    </w:p>
    <w:p w14:paraId="3231D0A2">
      <w:pPr>
        <w:jc w:val="both"/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  <w:t>ALIBABA_CLOUD_ACCESS_KEY_SECRET="your_sk"</w:t>
      </w:r>
    </w:p>
    <w:p w14:paraId="285AEB9E">
      <w:pPr>
        <w:pStyle w:val="2"/>
        <w:bidi w:val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4 运行程序</w:t>
      </w:r>
    </w:p>
    <w:p w14:paraId="24447399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（将收取的准考证文件夹放在data里？命名？）怎么进入python？</w:t>
      </w:r>
    </w:p>
    <w:p w14:paraId="5473CD83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执行以下命令运行代码：</w:t>
      </w:r>
    </w:p>
    <w:p w14:paraId="682B378D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D:回车</w:t>
      </w:r>
    </w:p>
    <w:p w14:paraId="40E4B1F2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cd </w:t>
      </w:r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路径（</w:t>
      </w:r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压缩包解压后的文件夹的所在路径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）回车</w:t>
      </w:r>
    </w:p>
    <w:p w14:paraId="4C96371B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再执行python extractor.py </w:t>
      </w:r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准考证PDF格式文件夹名称</w:t>
      </w:r>
      <w:r>
        <w:rPr>
          <w:rFonts w:hint="eastAsia" w:ascii="华文中宋" w:hAnsi="华文中宋" w:eastAsia="华文中宋" w:cs="华文中宋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outdir回车</w:t>
      </w:r>
    </w:p>
    <w:p w14:paraId="6F21FE99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其中indir包含准考证文件，支持pdf、png、jpg等格式；outdir为输出文件夹，具体操作步骤如下：（如果多人共用一台电脑，准考证文件夹以自己姓名全拼命名,最好不要用文字命名文件夹，输出指令outdir时可以输入outdir-zhangxue,示例如下：）</w:t>
      </w:r>
    </w:p>
    <w:p w14:paraId="71C6C925">
      <w:pPr>
        <w:jc w:val="both"/>
      </w:pPr>
      <w:r>
        <w:drawing>
          <wp:inline distT="0" distB="0" distL="114300" distR="114300">
            <wp:extent cx="5267325" cy="1508760"/>
            <wp:effectExtent l="0" t="0" r="3175" b="254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E8DBF">
      <w:pPr>
        <w:jc w:val="both"/>
        <w:rPr>
          <w:rFonts w:hint="eastAsia" w:ascii="华文中宋" w:hAnsi="华文中宋" w:eastAsia="华文中宋" w:cs="华文中宋"/>
          <w:sz w:val="24"/>
          <w:szCs w:val="24"/>
          <w:highlight w:val="green"/>
          <w:lang w:val="en-US" w:eastAsia="zh-CN"/>
        </w:rPr>
      </w:pPr>
      <w:r>
        <w:rPr>
          <w:rFonts w:hint="eastAsia"/>
          <w:lang w:val="en-US" w:eastAsia="zh-CN"/>
        </w:rPr>
        <w:t>注释：</w:t>
      </w:r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路径（压缩包解压后的文件夹的所在路径）</w:t>
      </w:r>
      <w:bookmarkStart w:id="0" w:name="_GoBack"/>
      <w:bookmarkEnd w:id="0"/>
      <w:r>
        <w:rPr>
          <w:rFonts w:hint="eastAsia" w:ascii="华文中宋" w:hAnsi="华文中宋" w:eastAsia="华文中宋" w:cs="华文中宋"/>
          <w:sz w:val="24"/>
          <w:szCs w:val="24"/>
          <w:highlight w:val="red"/>
          <w:lang w:val="en-US" w:eastAsia="zh-CN"/>
        </w:rPr>
        <w:t>怎么找？</w:t>
      </w:r>
      <w:r>
        <w:rPr>
          <w:rFonts w:hint="eastAsia" w:ascii="华文中宋" w:hAnsi="华文中宋" w:eastAsia="华文中宋" w:cs="华文中宋"/>
          <w:sz w:val="24"/>
          <w:szCs w:val="24"/>
          <w:highlight w:val="green"/>
          <w:lang w:val="en-US" w:eastAsia="zh-CN"/>
        </w:rPr>
        <w:t>找到解压后的压缩包所在位置，点击最上方复制，回到程序粘贴回车即可</w:t>
      </w:r>
    </w:p>
    <w:p w14:paraId="72DAC06D">
      <w:pPr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704080" cy="915670"/>
            <wp:effectExtent l="0" t="0" r="0" b="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rcRect r="-2081" b="65093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88897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133725"/>
            <wp:effectExtent l="0" t="0" r="0" b="317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395D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960" cy="2594610"/>
            <wp:effectExtent l="0" t="0" r="2540" b="889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98D3B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901700"/>
            <wp:effectExtent l="0" t="0" r="0" b="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3298E"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001D39B3"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-6687820</wp:posOffset>
            </wp:positionV>
            <wp:extent cx="4417695" cy="5054600"/>
            <wp:effectExtent l="0" t="0" r="1905" b="0"/>
            <wp:wrapTopAndBottom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解析失败的需要自己手动填如表格，所有证件号码输出后仍需再检查一遍确保信息无误。（每人每月只有200张免费图片，图片多了会收费，大概1毛一张；收集文件时尽量要PDF文件，PDF文件是不收费的。）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E8584"/>
    <w:multiLevelType w:val="singleLevel"/>
    <w:tmpl w:val="011E85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64C26"/>
    <w:rsid w:val="0227136C"/>
    <w:rsid w:val="061F2A86"/>
    <w:rsid w:val="07770DDB"/>
    <w:rsid w:val="09A6526C"/>
    <w:rsid w:val="0A6F1B02"/>
    <w:rsid w:val="0C201306"/>
    <w:rsid w:val="0C436DA2"/>
    <w:rsid w:val="0E5B4877"/>
    <w:rsid w:val="0F8E2A2A"/>
    <w:rsid w:val="12D0418C"/>
    <w:rsid w:val="14F926F4"/>
    <w:rsid w:val="168D57EA"/>
    <w:rsid w:val="1EB65D4F"/>
    <w:rsid w:val="1F413615"/>
    <w:rsid w:val="20142AD8"/>
    <w:rsid w:val="211865F8"/>
    <w:rsid w:val="213B4094"/>
    <w:rsid w:val="233B46DE"/>
    <w:rsid w:val="26865DB2"/>
    <w:rsid w:val="273121C1"/>
    <w:rsid w:val="288527C5"/>
    <w:rsid w:val="289D62D8"/>
    <w:rsid w:val="29C25353"/>
    <w:rsid w:val="2DE66EFF"/>
    <w:rsid w:val="2E332EEF"/>
    <w:rsid w:val="33B01C65"/>
    <w:rsid w:val="34374DF0"/>
    <w:rsid w:val="3490555C"/>
    <w:rsid w:val="35A324DC"/>
    <w:rsid w:val="36485E08"/>
    <w:rsid w:val="3747333B"/>
    <w:rsid w:val="385B52F0"/>
    <w:rsid w:val="3DDA6CB7"/>
    <w:rsid w:val="3F5C210D"/>
    <w:rsid w:val="3FE1204F"/>
    <w:rsid w:val="40224945"/>
    <w:rsid w:val="40867B64"/>
    <w:rsid w:val="40EB1CB6"/>
    <w:rsid w:val="46160AA8"/>
    <w:rsid w:val="462C207A"/>
    <w:rsid w:val="49170DBF"/>
    <w:rsid w:val="4A1268AE"/>
    <w:rsid w:val="4B9F32EE"/>
    <w:rsid w:val="4F1D4C56"/>
    <w:rsid w:val="544B4013"/>
    <w:rsid w:val="55C4407D"/>
    <w:rsid w:val="56F6276E"/>
    <w:rsid w:val="59575208"/>
    <w:rsid w:val="5AC10B8B"/>
    <w:rsid w:val="5AC93EE4"/>
    <w:rsid w:val="5D1A0A26"/>
    <w:rsid w:val="5FA32F55"/>
    <w:rsid w:val="5FD255E8"/>
    <w:rsid w:val="630B32EB"/>
    <w:rsid w:val="6311467A"/>
    <w:rsid w:val="6562686F"/>
    <w:rsid w:val="675114E9"/>
    <w:rsid w:val="698C4A5A"/>
    <w:rsid w:val="69904C84"/>
    <w:rsid w:val="6A9E67F3"/>
    <w:rsid w:val="6CDA3D2E"/>
    <w:rsid w:val="6E302981"/>
    <w:rsid w:val="6EBE56B6"/>
    <w:rsid w:val="6EF94940"/>
    <w:rsid w:val="73016E15"/>
    <w:rsid w:val="730D1740"/>
    <w:rsid w:val="740873D3"/>
    <w:rsid w:val="770705C6"/>
    <w:rsid w:val="789E20B4"/>
    <w:rsid w:val="78B33DB1"/>
    <w:rsid w:val="7B4F46FE"/>
    <w:rsid w:val="7FBC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899</Words>
  <Characters>1475</Characters>
  <Lines>0</Lines>
  <Paragraphs>0</Paragraphs>
  <TotalTime>60</TotalTime>
  <ScaleCrop>false</ScaleCrop>
  <LinksUpToDate>false</LinksUpToDate>
  <CharactersWithSpaces>1509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2025-10-19T08:15:00Z</dcterms:created>
  <dc:creator>志浩</dc:creator>
  <cp:lastModifiedBy>The     Ending</cp:lastModifiedBy>
  <dcterms:modified xsi:type="dcterms:W3CDTF">2026-02-23T01:18:57Z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eyJoZGlkIjoiMDljYzUzMWQ4OWI0YzBkYjYzMDRhZTY5ZjZkYmFmYTgiLCJ1c2VySWQiOiI2MTkzNDQxMjkifQ==</vt:lpwstr>
  </property>
  <property fmtid="{D5CDD505-2E9C-101B-9397-08002B2CF9AE}" pid="4" name="ICV">
    <vt:lpwstr>B4035B0945554294AE5E3019171E6AD2_13</vt:lpwstr>
  </property>
</Properties>
</file>