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Тема: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Автоматическая генерация кода на языке Python и тескстового описания конвейерных процедур обработки биологических изображений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альтернативная формулировка: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Автоматическое программирование и аннотирование сценариев обработки изображений в биоинформатике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Описание:</w:t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ab/>
        <w:t xml:space="preserve">Существует программа для обработки изображений ProStack, в которой последовательность операций задается визуально в виде графа. Описания доступных процедур хранятся в базе данных SQLite, включают типы входных и выходных файлов, типы и варианты настроечных параметров, текстовое описание метода. Граф сценария сохраняется в текстовом файле формата INI. В этой программе построены сценарии для обработки нескольких видов экспериментальных изображений, </w:t>
      </w:r>
      <w:r>
        <w:rPr/>
        <w:t xml:space="preserve">из которых извлекаются количественные данные о концентрациях белков или мРНК, клеточной структуре ткани и т.д. </w:t>
      </w:r>
    </w:p>
    <w:p>
      <w:pPr>
        <w:pStyle w:val="Normal"/>
        <w:bidi w:val="0"/>
        <w:spacing w:lineRule="auto" w:line="276"/>
        <w:jc w:val="both"/>
        <w:rPr/>
      </w:pPr>
      <w:r>
        <w:rPr/>
        <w:tab/>
        <w:t>Несмотря на то, что сценарий хранится в текстовом файле редактировать его вручную проблематично. Также для отчетов, публикаций и обсуждений обязательно требуется текстовое описнаие сценария. Архитектура ProStack открытая, но для подключения дополнительных программ требуется некоторая работа и отладка.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Задача: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Написать программу, которая будет по имеющемуся графу генерировать код на Python, который можно будет редактировать: добавлять или исключать операции, заменять операции, и т.д., В ходе создания кода должны проверяться условия согласованности входных и выходных параметров для процедур, ограничения по памяти и количеству параллельных операций. Вместе с кодом должно создаваться текстовое описание процедуры, в котором описываются все шаги и основные свойства операций.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Созданные с помощью этой программы сценарии на Pyhton надо использовать для улучшения результатов обработки экспериментальных изображений за счет подбора параметров фильтров и использования более гибких методов из питоновских библиотек.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Источники: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Репозиторий проекта: </w:t>
      </w:r>
      <w:hyperlink r:id="rId3">
        <w:r>
          <w:rPr/>
          <w:t>https://sourceforge.net/projects/prostack/</w:t>
        </w:r>
      </w:hyperlink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1. Ali, Sammi, Sarah A. Signor, Konstantin Kozlov, и Sergey V. Nuzhdin. «Novel Approach to Quantitative Spatial Gene Expression Uncovers Genetic Stochasticity in the Developing </w:t>
      </w:r>
      <w:r>
        <w:rPr>
          <w:i/>
        </w:rPr>
        <w:t>Drosophila</w:t>
      </w:r>
      <w:r>
        <w:rPr/>
        <w:t xml:space="preserve"> Eye». </w:t>
      </w:r>
      <w:r>
        <w:rPr>
          <w:i/>
        </w:rPr>
        <w:t>Evolution &amp; Development</w:t>
      </w:r>
      <w:r>
        <w:rPr/>
        <w:t xml:space="preserve">, 12 февраль 2019 г. </w:t>
      </w:r>
      <w:hyperlink r:id="rId4">
        <w:r>
          <w:rPr/>
          <w:t>https://doi.org/10.1111/ede.12283</w:t>
        </w:r>
      </w:hyperlink>
      <w:r>
        <w:rPr/>
        <w:t>.</w:t>
      </w:r>
    </w:p>
    <w:p>
      <w:pPr>
        <w:pStyle w:val="Normal"/>
        <w:bidi w:val="0"/>
        <w:spacing w:lineRule="auto" w:line="324"/>
        <w:jc w:val="left"/>
        <w:rPr/>
      </w:pPr>
      <w:r>
        <w:rPr/>
      </w:r>
    </w:p>
    <w:p>
      <w:pPr>
        <w:pStyle w:val="Normal"/>
        <w:bidi w:val="0"/>
        <w:spacing w:lineRule="auto" w:line="324"/>
        <w:jc w:val="left"/>
        <w:rPr/>
      </w:pPr>
      <w:r>
        <w:rPr/>
        <w:t>2. </w:t>
      </w:r>
      <w:r>
        <w:rPr/>
        <w:t xml:space="preserve">Kozlov, K. N., P. Baumann, J. Waldmann, и M. G. Samsonova. «TeraPro, a System for Processing Large Biomedical Images». </w:t>
      </w:r>
      <w:r>
        <w:rPr>
          <w:i/>
        </w:rPr>
        <w:t>Pattern Recognition and Image Analysis</w:t>
      </w:r>
      <w:r>
        <w:rPr/>
        <w:t xml:space="preserve"> 23, вып. 4 (декабрь 2013 г.): 488–97. </w:t>
      </w:r>
      <w:hyperlink r:id="rId5">
        <w:r>
          <w:rPr/>
          <w:t>https://doi.org/10.1134/S105466181304007X</w:t>
        </w:r>
      </w:hyperlink>
      <w:r>
        <w:rPr/>
        <w:t>.</w:t>
      </w:r>
    </w:p>
    <w:p>
      <w:pPr>
        <w:pStyle w:val="Normal"/>
        <w:bidi w:val="0"/>
        <w:spacing w:lineRule="auto" w:line="324"/>
        <w:jc w:val="left"/>
        <w:rPr/>
      </w:pPr>
      <w:r>
        <w:rPr/>
      </w:r>
    </w:p>
    <w:p>
      <w:pPr>
        <w:pStyle w:val="Normal"/>
        <w:bidi w:val="0"/>
        <w:spacing w:lineRule="auto" w:line="324"/>
        <w:jc w:val="left"/>
        <w:rPr/>
      </w:pPr>
      <w:r>
        <w:rPr/>
        <w:t>3. </w:t>
      </w:r>
      <w:r>
        <w:rPr/>
        <w:t xml:space="preserve">Kozlov, Konstantin, Vera Kosheverova, Rimma Kamentseva, Marianna Kharchenko, Alena Sokolkova, Elena Kornilova, и Maria Samsonova. «Quantitative Analysis of the Heterogeneous Population of Endocytic Vesicles». </w:t>
      </w:r>
      <w:r>
        <w:rPr>
          <w:i/>
        </w:rPr>
        <w:t>Journal of Bioinformatics and Computational Biology</w:t>
      </w:r>
      <w:r>
        <w:rPr/>
        <w:t xml:space="preserve"> 15, вып. 02 (апрель 2017 г.): 1750008. </w:t>
      </w:r>
      <w:hyperlink r:id="rId6">
        <w:r>
          <w:rPr/>
          <w:t>https://doi.org/10.1142/S0219720017500081</w:t>
        </w:r>
      </w:hyperlink>
      <w:r>
        <w:rPr/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Droid Sans Devanagari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TC" w:cs="Droid Sans Devanagari"/>
      <w:color w:val="auto"/>
      <w:kern w:val="2"/>
      <w:sz w:val="24"/>
      <w:szCs w:val="24"/>
      <w:lang w:val="en-US" w:eastAsia="zh-TW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TC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eforge.net/projects/prostack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i.org/10.1111/ede.12283" TargetMode="External"/><Relationship Id="rId5" Type="http://schemas.openxmlformats.org/officeDocument/2006/relationships/hyperlink" Target="https://doi.org/10.1134/S105466181304007X" TargetMode="External"/><Relationship Id="rId6" Type="http://schemas.openxmlformats.org/officeDocument/2006/relationships/hyperlink" Target="https://doi.org/10.1142/S0219720017500081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LibreOffice/7.1.8.1$Linux_X86_64 LibreOffice_project/10$Build-1</Application>
  <AppVersion>15.0000</AppVersion>
  <Pages>2</Pages>
  <Words>338</Words>
  <Characters>2445</Characters>
  <CharactersWithSpaces>2772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2022-02-15T17:07:18Z</dcterms:created>
  <dc:creator>other2  </dc:creator>
  <dc:description/>
  <dc:language>en-US</dc:language>
  <cp:lastModifiedBy>other2  </cp:lastModifiedBy>
  <dcterms:modified xsi:type="dcterms:W3CDTF">2022-02-15T17:40:10Z</dcterms:modified>
  <cp:revision>7</cp:revision>
  <dc:subject/>
  <dc:title/>
</cp:coreProperties>
</file>