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t>FPT EDUCATION</w:t>
      </w:r>
    </w:p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t>FPT POLYTECHNIC COLLEGE</w:t>
      </w:r>
    </w:p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drawing>
          <wp:inline distT="114300" distB="114300" distL="114300" distR="114300">
            <wp:extent cx="3990975" cy="1238250"/>
            <wp:effectExtent l="0" t="0" r="0" b="0"/>
            <wp:docPr id="125177379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73792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color w:val="366091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366091"/>
          <w:sz w:val="44"/>
          <w:szCs w:val="44"/>
        </w:rPr>
        <w:t>KIỂM THỬ NÂNG CAO</w:t>
      </w:r>
    </w:p>
    <w:p>
      <w:pPr>
        <w:spacing w:before="240" w:after="0" w:line="240" w:lineRule="auto"/>
        <w:jc w:val="center"/>
        <w:rPr>
          <w:rFonts w:hint="default" w:ascii="Times New Roman" w:hAnsi="Times New Roman" w:eastAsia="Times New Roman" w:cs="Times New Roman"/>
          <w:b/>
          <w:color w:val="366091"/>
          <w:sz w:val="32"/>
          <w:szCs w:val="32"/>
          <w:lang w:val="vi-VN"/>
        </w:rPr>
      </w:pPr>
      <w:r>
        <w:rPr>
          <w:rFonts w:ascii="Times New Roman" w:hAnsi="Times New Roman" w:eastAsia="Times New Roman" w:cs="Times New Roman"/>
          <w:b/>
          <w:color w:val="366091"/>
          <w:sz w:val="32"/>
          <w:szCs w:val="32"/>
        </w:rPr>
        <w:t xml:space="preserve">Báo cáo Lab </w:t>
      </w:r>
      <w:r>
        <w:rPr>
          <w:rFonts w:hint="default" w:ascii="Times New Roman" w:hAnsi="Times New Roman" w:eastAsia="Times New Roman" w:cs="Times New Roman"/>
          <w:b/>
          <w:color w:val="366091"/>
          <w:sz w:val="32"/>
          <w:szCs w:val="32"/>
          <w:lang w:val="vi-VN"/>
        </w:rPr>
        <w:t>2</w:t>
      </w:r>
    </w:p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color w:val="366091"/>
          <w:sz w:val="44"/>
          <w:szCs w:val="44"/>
        </w:rPr>
      </w:pPr>
    </w:p>
    <w:p>
      <w:pPr>
        <w:spacing w:before="240" w:after="0" w:line="240" w:lineRule="auto"/>
        <w:jc w:val="center"/>
        <w:rPr>
          <w:rFonts w:ascii="Roboto" w:hAnsi="Roboto" w:eastAsia="Roboto" w:cs="Roboto"/>
          <w:b/>
          <w:color w:val="1967D2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40"/>
          <w:szCs w:val="40"/>
          <w:u w:val="single"/>
        </w:rPr>
        <w:t>Nhóm 5:</w:t>
      </w:r>
    </w:p>
    <w:p>
      <w:pPr>
        <w:spacing w:before="240" w:after="0" w:line="240" w:lineRule="auto"/>
        <w:ind w:left="1320" w:leftChars="600" w:firstLine="0" w:firstLineChars="0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t>Giảng Viên Hướng Dẫn: Nguyễn Lý Minh Thy</w:t>
      </w:r>
    </w:p>
    <w:p>
      <w:pPr>
        <w:spacing w:before="240" w:after="0" w:line="240" w:lineRule="auto"/>
        <w:ind w:left="1320" w:leftChars="600" w:firstLine="0" w:firstLineChars="0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t>Thành Viên Nhóm:</w:t>
      </w:r>
    </w:p>
    <w:p>
      <w:pPr>
        <w:spacing w:before="240" w:after="0" w:line="240" w:lineRule="auto"/>
        <w:ind w:left="2640" w:leftChars="1200" w:firstLine="0" w:firstLineChars="0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t>Dương Minh Bình – PS32770, trưởng nhóm</w:t>
      </w:r>
    </w:p>
    <w:p>
      <w:pPr>
        <w:spacing w:before="240" w:after="0" w:line="240" w:lineRule="auto"/>
        <w:ind w:left="2640" w:leftChars="1200" w:firstLine="0" w:firstLineChars="0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t>Huỳnh Thị Yến Nhi – PS32797</w:t>
      </w:r>
    </w:p>
    <w:p>
      <w:pPr>
        <w:spacing w:before="240" w:after="0" w:line="240" w:lineRule="auto"/>
        <w:ind w:left="2640" w:leftChars="1200" w:firstLine="0" w:firstLineChars="0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t>Đỗ Mỹ Thuận – PS32874</w:t>
      </w:r>
    </w:p>
    <w:p>
      <w:pPr>
        <w:spacing w:before="240" w:after="0" w:line="240" w:lineRule="auto"/>
        <w:ind w:left="1320" w:leftChars="600" w:firstLine="0" w:firstLineChars="0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  <w:t>Lớp: SD18308</w:t>
      </w:r>
    </w:p>
    <w:p>
      <w:pPr>
        <w:spacing w:before="240" w:after="0" w:line="240" w:lineRule="auto"/>
        <w:ind w:left="1320" w:leftChars="600" w:firstLine="0" w:firstLineChars="0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</w:p>
    <w:p>
      <w:pPr>
        <w:spacing w:before="240" w:after="0" w:line="240" w:lineRule="auto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</w:p>
    <w:p>
      <w:pPr>
        <w:spacing w:before="240" w:after="0" w:line="240" w:lineRule="auto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</w:p>
    <w:p>
      <w:pPr>
        <w:spacing w:before="240" w:after="0" w:line="240" w:lineRule="auto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</w:p>
    <w:p>
      <w:pPr>
        <w:spacing w:before="240" w:after="0" w:line="240" w:lineRule="auto"/>
        <w:jc w:val="left"/>
        <w:rPr>
          <w:rFonts w:ascii="Times New Roman" w:hAnsi="Times New Roman" w:eastAsia="Times New Roman" w:cs="Times New Roman"/>
          <w:b/>
          <w:color w:val="366091"/>
          <w:sz w:val="28"/>
          <w:szCs w:val="28"/>
        </w:rPr>
      </w:pPr>
    </w:p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i/>
          <w:color w:val="366091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color w:val="366091"/>
          <w:sz w:val="26"/>
          <w:szCs w:val="26"/>
        </w:rPr>
        <w:t>Ho Chi Minh City, 12 – 03 – 2024</w:t>
      </w:r>
    </w:p>
    <w:sdt>
      <w:sdtPr>
        <w:id w:val="-1055699618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sdtEndPr>
      <w:sdtContent>
        <w:p>
          <w:pPr>
            <w:pStyle w:val="226"/>
            <w:spacing w:line="240" w:lineRule="auto"/>
            <w:rPr>
              <w:rStyle w:val="12"/>
              <w:rFonts w:asciiTheme="majorHAnsi" w:hAnsiTheme="majorHAnsi" w:cstheme="majorHAnsi"/>
              <w:bCs/>
              <w:sz w:val="28"/>
              <w:szCs w:val="28"/>
            </w:rPr>
          </w:pPr>
          <w:r>
            <w:rPr>
              <w:rFonts w:cstheme="majorHAnsi"/>
              <w:sz w:val="28"/>
              <w:szCs w:val="28"/>
            </w:rPr>
            <w:t>Nội dung</w: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"_Toc161142688" </w:instrText>
          </w:r>
          <w:r>
            <w:fldChar w:fldCharType="separate"/>
          </w:r>
        </w:p>
        <w:p>
          <w:pPr>
            <w:pStyle w:val="17"/>
            <w:tabs>
              <w:tab w:val="right" w:leader="dot" w:pos="9350"/>
            </w:tabs>
            <w:spacing w:line="240" w:lineRule="auto"/>
            <w:rPr>
              <w:rFonts w:asciiTheme="majorHAnsi" w:hAnsiTheme="majorHAnsi" w:eastAsiaTheme="minorEastAsia" w:cstheme="majorHAnsi"/>
              <w:kern w:val="2"/>
              <w:sz w:val="28"/>
              <w:szCs w:val="28"/>
              <w:lang w:val="vi-VN"/>
              <w14:ligatures w14:val="standardContextual"/>
            </w:rPr>
          </w:pPr>
          <w:r>
            <w:rPr>
              <w:rStyle w:val="12"/>
              <w:rFonts w:asciiTheme="majorHAnsi" w:hAnsiTheme="majorHAnsi" w:cstheme="majorHAnsi"/>
              <w:sz w:val="28"/>
              <w:szCs w:val="28"/>
            </w:rPr>
            <w:t>Bài 1 (2 điểm)</w:t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sz w:val="28"/>
              <w:szCs w:val="28"/>
            </w:rPr>
            <w:instrText xml:space="preserve"> PAGEREF _Toc161142688 \h </w:instrTex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sz w:val="28"/>
              <w:szCs w:val="28"/>
            </w:rPr>
            <w:t>2</w: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0"/>
            </w:tabs>
            <w:spacing w:line="240" w:lineRule="auto"/>
            <w:rPr>
              <w:rFonts w:asciiTheme="majorHAnsi" w:hAnsiTheme="majorHAnsi" w:cstheme="majorHAnsi"/>
              <w:color w:val="auto"/>
              <w:sz w:val="28"/>
              <w:szCs w:val="28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"_Toc161142689" </w:instrText>
          </w:r>
          <w:r>
            <w:rPr>
              <w:color w:val="auto"/>
            </w:rPr>
            <w:fldChar w:fldCharType="separate"/>
          </w:r>
          <w:r>
            <w:rPr>
              <w:rStyle w:val="231"/>
              <w:color w:val="auto"/>
            </w:rPr>
            <w:t>Tạo junit test case, tạo class có tên</w:t>
          </w:r>
          <w:r>
            <w:rPr>
              <w:rStyle w:val="231"/>
              <w:color w:val="auto"/>
              <w:highlight w:val="none"/>
            </w:rPr>
            <w:t xml:space="preserve"> MathFunc </w:t>
          </w:r>
          <w:r>
            <w:rPr>
              <w:rStyle w:val="231"/>
              <w:color w:val="auto"/>
            </w:rPr>
            <w:t>chứa các test case cần</w:t>
          </w:r>
          <w:r>
            <w:rPr>
              <w:rFonts w:ascii="Calibri" w:hAnsi="Calibri" w:cs="Calibri"/>
              <w:color w:val="auto"/>
              <w:sz w:val="28"/>
              <w:szCs w:val="28"/>
            </w:rPr>
            <w:br w:type="textWrapping"/>
          </w:r>
          <w:r>
            <w:rPr>
              <w:rStyle w:val="231"/>
              <w:color w:val="auto"/>
            </w:rPr>
            <w:t>thiết để test 2 phương thức bên trên</w:t>
          </w:r>
          <w:r>
            <w:rPr>
              <w:rStyle w:val="12"/>
              <w:rFonts w:asciiTheme="majorHAnsi" w:hAnsiTheme="majorHAnsi" w:cstheme="majorHAnsi"/>
              <w:color w:val="auto"/>
              <w:sz w:val="28"/>
              <w:szCs w:val="28"/>
            </w:rPr>
            <w:t>.</w:t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instrText xml:space="preserve"> PAGEREF _Toc161142689 \h </w:instrText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t>2</w:t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0"/>
            </w:tabs>
            <w:spacing w:line="240" w:lineRule="auto"/>
            <w:rPr>
              <w:lang w:val="vi-VN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"_Toc161142691" </w:instrText>
          </w:r>
          <w:r>
            <w:rPr>
              <w:color w:val="auto"/>
            </w:rPr>
            <w:fldChar w:fldCharType="separate"/>
          </w:r>
          <w:r>
            <w:rPr>
              <w:rStyle w:val="231"/>
              <w:color w:val="auto"/>
            </w:rPr>
            <w:t>Sử dụng “ @Before và @After ” quy định phương thức chạy trước và sau các test case.</w:t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instrText xml:space="preserve"> PAGEREF _Toc161142691 \h </w:instrText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t>2</w:t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color w:val="auto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spacing w:line="240" w:lineRule="auto"/>
            <w:rPr>
              <w:rFonts w:asciiTheme="majorHAnsi" w:hAnsiTheme="majorHAnsi" w:eastAsiaTheme="minorEastAsia" w:cstheme="majorHAnsi"/>
              <w:kern w:val="2"/>
              <w:sz w:val="28"/>
              <w:szCs w:val="28"/>
              <w:lang w:val="vi-VN"/>
              <w14:ligatures w14:val="standardContextual"/>
            </w:rPr>
          </w:pPr>
          <w:r>
            <w:fldChar w:fldCharType="begin"/>
          </w:r>
          <w:r>
            <w:instrText xml:space="preserve"> HYPERLINK \l "_Toc161142690"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sz w:val="28"/>
              <w:szCs w:val="28"/>
            </w:rPr>
            <w:t>Bài 2 (3 điểm)</w:t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sz w:val="28"/>
              <w:szCs w:val="28"/>
            </w:rPr>
            <w:instrText xml:space="preserve"> PAGEREF _Toc161142690 \h </w:instrTex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sz w:val="28"/>
              <w:szCs w:val="28"/>
            </w:rPr>
            <w:t>2</w: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>
          <w:pPr>
            <w:spacing w:after="0" w:afterAutospacing="0"/>
            <w:ind w:left="440" w:leftChars="200" w:firstLine="0" w:firstLineChars="0"/>
            <w:jc w:val="both"/>
            <w:rPr>
              <w:rStyle w:val="231"/>
            </w:rPr>
          </w:pPr>
          <w:r>
            <w:fldChar w:fldCharType="begin"/>
          </w:r>
          <w:r>
            <w:instrText xml:space="preserve"> HYPERLINK \l "_Toc161142692" </w:instrText>
          </w:r>
          <w:r>
            <w:fldChar w:fldCharType="separate"/>
          </w:r>
          <w:r>
            <w:rPr>
              <w:rStyle w:val="231"/>
            </w:rPr>
            <w:t>Tạo JUnit Test Suite sử dụng @RunWith @Suite. Giả sử có 2 lớp</w:t>
          </w:r>
          <w:r>
            <w:rPr>
              <w:rStyle w:val="231"/>
              <w:rFonts w:hint="default" w:ascii="Calibri"/>
              <w:lang w:val="vi-VN"/>
            </w:rPr>
            <w:t xml:space="preserve"> </w:t>
          </w:r>
          <w:r>
            <w:rPr>
              <w:rStyle w:val="231"/>
            </w:rPr>
            <w:t>SuiteTest1.java</w:t>
          </w:r>
        </w:p>
        <w:p>
          <w:pPr>
            <w:pStyle w:val="18"/>
            <w:tabs>
              <w:tab w:val="right" w:leader="dot" w:pos="9350"/>
            </w:tabs>
            <w:spacing w:line="240" w:lineRule="auto"/>
            <w:rPr>
              <w:rFonts w:asciiTheme="majorHAnsi" w:hAnsiTheme="majorHAnsi" w:eastAsiaTheme="minorEastAsia" w:cstheme="majorHAnsi"/>
              <w:kern w:val="2"/>
              <w:sz w:val="28"/>
              <w:szCs w:val="28"/>
              <w:lang w:val="vi-VN"/>
              <w14:ligatures w14:val="standardContextual"/>
            </w:rPr>
          </w:pP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sz w:val="28"/>
              <w:szCs w:val="28"/>
            </w:rPr>
            <w:instrText xml:space="preserve"> PAGEREF _Toc161142692 \h </w:instrTex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sz w:val="28"/>
              <w:szCs w:val="28"/>
            </w:rPr>
            <w:t>3</w: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0"/>
            </w:tabs>
            <w:spacing w:line="240" w:lineRule="auto"/>
            <w:ind w:left="220" w:leftChars="100" w:firstLine="0" w:firstLineChars="0"/>
            <w:rPr>
              <w:rFonts w:asciiTheme="majorHAnsi" w:hAnsiTheme="majorHAnsi" w:eastAsiaTheme="minorEastAsia" w:cstheme="majorHAnsi"/>
              <w:kern w:val="2"/>
              <w:sz w:val="28"/>
              <w:szCs w:val="28"/>
              <w:lang w:val="vi-VN"/>
              <w14:ligatures w14:val="standardContextual"/>
            </w:rPr>
          </w:pPr>
          <w:r>
            <w:fldChar w:fldCharType="begin"/>
          </w:r>
          <w:r>
            <w:instrText xml:space="preserve"> HYPERLINK \l "_Toc161142693"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sz w:val="28"/>
              <w:szCs w:val="28"/>
            </w:rPr>
            <w:t>Bài 3 (3 điểm)</w:t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sz w:val="28"/>
              <w:szCs w:val="28"/>
            </w:rPr>
            <w:instrText xml:space="preserve"> PAGEREF _Toc161142693 \h </w:instrTex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sz w:val="28"/>
              <w:szCs w:val="28"/>
            </w:rPr>
            <w:t>4</w: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0"/>
            </w:tabs>
            <w:spacing w:line="240" w:lineRule="auto"/>
            <w:rPr>
              <w:rStyle w:val="233"/>
            </w:rPr>
          </w:pPr>
          <w:r>
            <w:fldChar w:fldCharType="begin"/>
          </w:r>
          <w:r>
            <w:instrText xml:space="preserve"> HYPERLINK \l "_Toc161142694" </w:instrText>
          </w:r>
          <w:r>
            <w:fldChar w:fldCharType="separate"/>
          </w:r>
          <w:r>
            <w:rPr>
              <w:rStyle w:val="232"/>
              <w:sz w:val="28"/>
              <w:szCs w:val="28"/>
            </w:rPr>
            <w:t>Xây dựng lớp kiểm thử với JUnit Annotations:</w:t>
          </w:r>
          <w:r>
            <w:rPr>
              <w:rStyle w:val="232"/>
            </w:rPr>
            <w:t xml:space="preserve"> </w:t>
          </w:r>
          <w:r>
            <w:rPr>
              <w:rStyle w:val="233"/>
            </w:rPr>
            <w:t>@Before , @BeforeClass, @After, @AfterClass, @</w:t>
          </w:r>
          <w:r>
            <w:rPr>
              <w:rFonts w:asciiTheme="majorHAnsi" w:hAnsiTheme="majorHAnsi" w:cstheme="majorHAnsi"/>
              <w:sz w:val="28"/>
              <w:szCs w:val="28"/>
            </w:rPr>
            <w:t>Test</w:t>
          </w:r>
          <w:r>
            <w:rPr>
              <w:rStyle w:val="233"/>
            </w:rPr>
            <w:t>, @Ignore…</w:t>
          </w:r>
        </w:p>
        <w:p>
          <w:pPr>
            <w:pStyle w:val="18"/>
            <w:tabs>
              <w:tab w:val="right" w:leader="dot" w:pos="9350"/>
            </w:tabs>
            <w:spacing w:line="240" w:lineRule="auto"/>
            <w:rPr>
              <w:rFonts w:asciiTheme="majorHAnsi" w:hAnsiTheme="majorHAnsi" w:eastAsiaTheme="minorEastAsia" w:cstheme="majorHAnsi"/>
              <w:kern w:val="2"/>
              <w:sz w:val="28"/>
              <w:szCs w:val="28"/>
              <w:lang w:val="vi-VN"/>
              <w14:ligatures w14:val="standardContextual"/>
            </w:rPr>
          </w:pP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sz w:val="28"/>
              <w:szCs w:val="28"/>
            </w:rPr>
            <w:instrText xml:space="preserve"> PAGEREF _Toc161142694 \h </w:instrTex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sz w:val="28"/>
              <w:szCs w:val="28"/>
            </w:rPr>
            <w:t>4</w: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spacing w:line="240" w:lineRule="auto"/>
            <w:rPr>
              <w:rFonts w:asciiTheme="majorHAnsi" w:hAnsiTheme="majorHAnsi" w:eastAsiaTheme="minorEastAsia" w:cstheme="majorHAnsi"/>
              <w:kern w:val="2"/>
              <w:sz w:val="28"/>
              <w:szCs w:val="28"/>
              <w:lang w:val="vi-VN"/>
              <w14:ligatures w14:val="standardContextual"/>
            </w:rPr>
          </w:pPr>
          <w:r>
            <w:fldChar w:fldCharType="begin"/>
          </w:r>
          <w:r>
            <w:instrText xml:space="preserve"> HYPERLINK \l "_Toc161142698"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sz w:val="28"/>
              <w:szCs w:val="28"/>
            </w:rPr>
            <w:t>Bài 4 (2 điểm)</w:t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sz w:val="28"/>
              <w:szCs w:val="28"/>
            </w:rPr>
            <w:instrText xml:space="preserve"> PAGEREF _Toc161142698 \h </w:instrTex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sz w:val="28"/>
              <w:szCs w:val="28"/>
            </w:rPr>
            <w:t>8</w: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350"/>
            </w:tabs>
            <w:spacing w:line="240" w:lineRule="auto"/>
            <w:rPr>
              <w:rFonts w:asciiTheme="majorHAnsi" w:hAnsiTheme="majorHAnsi" w:eastAsiaTheme="minorEastAsia" w:cstheme="majorHAnsi"/>
              <w:kern w:val="2"/>
              <w:sz w:val="28"/>
              <w:szCs w:val="28"/>
              <w:lang w:val="vi-VN"/>
              <w14:ligatures w14:val="standardContextual"/>
            </w:rPr>
          </w:pPr>
          <w:r>
            <w:fldChar w:fldCharType="begin"/>
          </w:r>
          <w:r>
            <w:instrText xml:space="preserve"> HYPERLINK \l "_Toc161142699"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sz w:val="28"/>
              <w:szCs w:val="28"/>
            </w:rPr>
            <w:t xml:space="preserve">Tạo </w:t>
          </w:r>
          <w:r>
            <w:rPr>
              <w:rStyle w:val="12"/>
              <w:rFonts w:hint="default" w:asciiTheme="majorHAnsi" w:hAnsiTheme="majorHAnsi" w:cstheme="majorHAnsi"/>
              <w:sz w:val="28"/>
              <w:szCs w:val="28"/>
              <w:lang w:val="vi-VN"/>
            </w:rPr>
            <w:t>TestRun</w:t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sz w:val="28"/>
              <w:szCs w:val="28"/>
            </w:rPr>
            <w:instrText xml:space="preserve"> PAGEREF _Toc161142699 \h </w:instrTex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sz w:val="28"/>
              <w:szCs w:val="28"/>
            </w:rPr>
            <w:t>8</w: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9350"/>
            </w:tabs>
            <w:spacing w:line="240" w:lineRule="auto"/>
            <w:rPr>
              <w:rFonts w:asciiTheme="majorHAnsi" w:hAnsiTheme="majorHAnsi" w:eastAsiaTheme="minorEastAsia" w:cstheme="majorHAnsi"/>
              <w:kern w:val="2"/>
              <w:sz w:val="28"/>
              <w:szCs w:val="28"/>
              <w:lang w:val="vi-VN"/>
              <w14:ligatures w14:val="standardContextual"/>
            </w:rPr>
          </w:pPr>
          <w:r>
            <w:fldChar w:fldCharType="begin"/>
          </w:r>
          <w:r>
            <w:instrText xml:space="preserve"> HYPERLINK \l "_Toc161142700"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sz w:val="28"/>
              <w:szCs w:val="28"/>
            </w:rPr>
            <w:t>Github:</w:t>
          </w:r>
          <w:r>
            <w:rPr>
              <w:rFonts w:asciiTheme="majorHAnsi" w:hAnsiTheme="majorHAnsi" w:cstheme="majorHAnsi"/>
              <w:sz w:val="28"/>
              <w:szCs w:val="28"/>
            </w:rPr>
            <w:tab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rPr>
              <w:rFonts w:asciiTheme="majorHAnsi" w:hAnsiTheme="majorHAnsi" w:cstheme="majorHAnsi"/>
              <w:sz w:val="28"/>
              <w:szCs w:val="28"/>
            </w:rPr>
            <w:instrText xml:space="preserve"> PAGEREF _Toc161142700 \h </w:instrTex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>
            <w:rPr>
              <w:rFonts w:asciiTheme="majorHAnsi" w:hAnsiTheme="majorHAnsi" w:cstheme="majorHAnsi"/>
              <w:sz w:val="28"/>
              <w:szCs w:val="28"/>
            </w:rPr>
            <w:t>9</w:t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>
          <w:pPr>
            <w:spacing w:line="240" w:lineRule="auto"/>
          </w:pP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spacing w:after="0" w:line="240" w:lineRule="auto"/>
        <w:jc w:val="left"/>
        <w:rPr>
          <w:rFonts w:eastAsia="Times New Roman" w:asciiTheme="majorHAnsi" w:hAnsiTheme="majorHAnsi" w:cstheme="majorHAnsi"/>
          <w:b/>
          <w:color w:val="366091"/>
          <w:sz w:val="28"/>
          <w:szCs w:val="28"/>
        </w:rPr>
      </w:pPr>
    </w:p>
    <w:p>
      <w:pPr>
        <w:spacing w:after="0" w:line="240" w:lineRule="auto"/>
        <w:jc w:val="left"/>
        <w:rPr>
          <w:rStyle w:val="221"/>
          <w:b w:val="0"/>
          <w:smallCaps w:val="0"/>
        </w:rPr>
      </w:pPr>
      <w:r>
        <w:rPr>
          <w:rStyle w:val="221"/>
        </w:rPr>
        <w:br w:type="page"/>
      </w:r>
    </w:p>
    <w:p>
      <w:pPr>
        <w:pStyle w:val="3"/>
        <w:spacing w:line="240" w:lineRule="auto"/>
        <w:ind w:left="0" w:leftChars="0" w:firstLine="0" w:firstLineChars="0"/>
        <w:rPr>
          <w:rStyle w:val="223"/>
          <w:rFonts w:asciiTheme="majorHAnsi" w:hAnsiTheme="majorHAnsi" w:cstheme="majorHAnsi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0" w:name="_Toc161142688"/>
      <w:r>
        <w:rPr>
          <w:rFonts w:asciiTheme="majorHAnsi" w:hAnsiTheme="majorHAnsi" w:cstheme="majorHAnsi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1 (2 điểm)</w:t>
      </w:r>
      <w:bookmarkEnd w:id="0"/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asciiTheme="majorHAnsi" w:hAnsiTheme="majorHAnsi" w:cstheme="majorHAnsi"/>
          <w:sz w:val="26"/>
          <w:szCs w:val="26"/>
        </w:rPr>
      </w:pPr>
      <w:r>
        <w:rPr>
          <w:rStyle w:val="231"/>
          <w:color w:val="auto"/>
        </w:rPr>
        <w:t>Tạo junit test case, tạo class có tên</w:t>
      </w:r>
      <w:r>
        <w:rPr>
          <w:rStyle w:val="231"/>
          <w:color w:val="auto"/>
          <w:highlight w:val="none"/>
        </w:rPr>
        <w:t xml:space="preserve"> MathFunc </w:t>
      </w:r>
      <w:r>
        <w:rPr>
          <w:rStyle w:val="231"/>
          <w:color w:val="auto"/>
        </w:rPr>
        <w:t>chứa các test case cần</w:t>
      </w:r>
      <w:r>
        <w:rPr>
          <w:rFonts w:ascii="Calibri" w:hAnsi="Calibri" w:cs="Calibri"/>
          <w:color w:val="auto"/>
          <w:sz w:val="28"/>
          <w:szCs w:val="28"/>
        </w:rPr>
        <w:br w:type="textWrapping"/>
      </w:r>
      <w:r>
        <w:rPr>
          <w:rStyle w:val="231"/>
          <w:color w:val="auto"/>
        </w:rPr>
        <w:t>thiết để test 2 phương thức bên trên</w:t>
      </w:r>
      <w:r>
        <w:rPr>
          <w:rStyle w:val="12"/>
          <w:rFonts w:asciiTheme="majorHAnsi" w:hAnsiTheme="majorHAnsi" w:cstheme="majorHAnsi"/>
          <w:color w:val="auto"/>
          <w:sz w:val="28"/>
          <w:szCs w:val="28"/>
        </w:rPr>
        <w:t>.</w:t>
      </w:r>
    </w:p>
    <w:p>
      <w:pPr>
        <w:spacing w:line="240" w:lineRule="auto"/>
      </w:pPr>
      <w:r>
        <w:drawing>
          <wp:inline distT="0" distB="0" distL="114300" distR="114300">
            <wp:extent cx="4650740" cy="5221605"/>
            <wp:effectExtent l="0" t="0" r="1270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</w:pPr>
      <w:r>
        <w:rPr>
          <w:rStyle w:val="231"/>
          <w:color w:val="auto"/>
        </w:rPr>
        <w:t>Sử dụng “ @Before và @After ” quy định phương thức chạy trước và sau các test case.</w:t>
      </w:r>
    </w:p>
    <w:p>
      <w:pPr>
        <w:rPr>
          <w:rStyle w:val="231"/>
        </w:rPr>
      </w:pPr>
      <w:r>
        <w:rPr>
          <w:rStyle w:val="234"/>
        </w:rPr>
        <w:sym w:font="Wingdings" w:char="F0D8"/>
      </w:r>
      <w:r>
        <w:rPr>
          <w:rStyle w:val="234"/>
        </w:rPr>
        <w:t xml:space="preserve"> </w:t>
      </w:r>
      <w:r>
        <w:rPr>
          <w:rStyle w:val="231"/>
        </w:rPr>
        <w:t>Dùng annotation @Ignore để bỏ qua một test case</w:t>
      </w:r>
    </w:p>
    <w:p>
      <w:pPr>
        <w:ind w:left="-440" w:leftChars="-200" w:firstLine="0" w:firstLineChars="0"/>
        <w:rPr>
          <w:rStyle w:val="231"/>
        </w:rPr>
      </w:pPr>
      <w:r>
        <w:drawing>
          <wp:inline distT="0" distB="0" distL="114300" distR="114300">
            <wp:extent cx="2877820" cy="3398520"/>
            <wp:effectExtent l="0" t="0" r="254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7085" cy="1433830"/>
            <wp:effectExtent l="0" t="0" r="5715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231"/>
        </w:rPr>
      </w:pPr>
      <w:bookmarkStart w:id="1" w:name="_Toc161142690"/>
      <w:r>
        <w:rPr>
          <w:rStyle w:val="234"/>
        </w:rPr>
        <w:sym w:font="Wingdings" w:char="F0D8"/>
      </w:r>
      <w:r>
        <w:rPr>
          <w:rStyle w:val="234"/>
        </w:rPr>
        <w:t xml:space="preserve"> </w:t>
      </w:r>
      <w:r>
        <w:rPr>
          <w:rStyle w:val="231"/>
        </w:rPr>
        <w:t>Chạy kiểm tra kết quả:</w:t>
      </w:r>
    </w:p>
    <w:p>
      <w:pPr>
        <w:pStyle w:val="3"/>
        <w:spacing w:line="240" w:lineRule="auto"/>
        <w:ind w:left="0" w:leftChars="0" w:firstLine="0" w:firstLineChars="0"/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28360" cy="2400300"/>
            <wp:effectExtent l="0" t="0" r="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Bài 2 (3 điểm)</w:t>
      </w:r>
      <w:bookmarkEnd w:id="1"/>
    </w:p>
    <w:p>
      <w:pPr>
        <w:numPr>
          <w:ilvl w:val="0"/>
          <w:numId w:val="1"/>
        </w:numPr>
        <w:ind w:left="420" w:leftChars="0" w:hanging="420" w:firstLineChars="0"/>
      </w:pPr>
      <w:r>
        <w:rPr>
          <w:rStyle w:val="231"/>
          <w:rFonts w:hint="default" w:ascii="Calibri"/>
          <w:lang w:val="vi-VN"/>
        </w:rPr>
        <w:t>T</w:t>
      </w:r>
      <w:r>
        <w:rPr>
          <w:rStyle w:val="231"/>
        </w:rPr>
        <w:t>ạo JUnit Test Suite sử dụng @RunWith @Suite. Giả sử có 2 lớp</w:t>
      </w:r>
      <w:r>
        <w:rPr>
          <w:rStyle w:val="231"/>
          <w:rFonts w:hint="default" w:ascii="Calibri"/>
          <w:lang w:val="vi-VN"/>
        </w:rPr>
        <w:t xml:space="preserve"> </w:t>
      </w:r>
      <w:r>
        <w:rPr>
          <w:rStyle w:val="231"/>
          <w:rFonts w:hint="default"/>
          <w:lang w:val="vi-VN"/>
        </w:rPr>
        <w:t>Air</w:t>
      </w:r>
      <w:r>
        <w:rPr>
          <w:rStyle w:val="231"/>
          <w:rFonts w:hint="default" w:ascii="Calibri"/>
          <w:lang w:val="vi-VN"/>
        </w:rPr>
        <w:t>thematic</w:t>
      </w:r>
      <w:r>
        <w:rPr>
          <w:rStyle w:val="231"/>
        </w:rPr>
        <w:t>.java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35880" cy="260731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rcRect b="32512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vi-VN"/>
        </w:rPr>
        <w:t>Kết quả:</w:t>
      </w:r>
    </w:p>
    <w:p>
      <w:pPr>
        <w:numPr>
          <w:numId w:val="0"/>
        </w:numPr>
        <w:ind w:leftChars="0"/>
        <w:jc w:val="center"/>
        <w:rPr>
          <w:sz w:val="28"/>
          <w:szCs w:val="28"/>
        </w:rPr>
      </w:pPr>
      <w:r>
        <w:drawing>
          <wp:inline distT="0" distB="0" distL="114300" distR="114300">
            <wp:extent cx="2304415" cy="882650"/>
            <wp:effectExtent l="0" t="0" r="12065" b="127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3"/>
        <w:spacing w:line="240" w:lineRule="auto"/>
        <w:ind w:left="0" w:leftChars="0" w:firstLine="0" w:firstLineChars="0"/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Bài </w:t>
      </w:r>
      <w:r>
        <w:rPr>
          <w:rStyle w:val="223"/>
          <w:rFonts w:hint="default" w:asciiTheme="majorHAnsi" w:hAnsiTheme="majorHAnsi" w:cstheme="majorHAnsi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3</w:t>
      </w:r>
      <w:r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(3 điểm)</w:t>
      </w:r>
    </w:p>
    <w:p>
      <w:pPr>
        <w:pStyle w:val="18"/>
        <w:numPr>
          <w:ilvl w:val="0"/>
          <w:numId w:val="1"/>
        </w:numPr>
        <w:tabs>
          <w:tab w:val="right" w:leader="dot" w:pos="9350"/>
          <w:tab w:val="clear" w:pos="420"/>
        </w:tabs>
        <w:spacing w:line="240" w:lineRule="auto"/>
        <w:ind w:left="420" w:leftChars="0" w:hanging="420" w:firstLineChars="0"/>
        <w:rPr>
          <w:rStyle w:val="233"/>
        </w:rPr>
      </w:pPr>
      <w:r>
        <w:rPr>
          <w:rStyle w:val="232"/>
          <w:sz w:val="28"/>
          <w:szCs w:val="28"/>
        </w:rPr>
        <w:t>Xây dựng lớp kiểm thử với JUnit Annotations:</w:t>
      </w:r>
      <w:r>
        <w:rPr>
          <w:rStyle w:val="232"/>
        </w:rPr>
        <w:t xml:space="preserve"> </w:t>
      </w:r>
      <w:r>
        <w:rPr>
          <w:rStyle w:val="233"/>
        </w:rPr>
        <w:t>@Before , @BeforeClass, @After, @AfterClass, @</w:t>
      </w:r>
      <w:r>
        <w:rPr>
          <w:rFonts w:asciiTheme="majorHAnsi" w:hAnsiTheme="majorHAnsi" w:cstheme="majorHAnsi"/>
          <w:sz w:val="28"/>
          <w:szCs w:val="28"/>
        </w:rPr>
        <w:t>Test</w:t>
      </w:r>
      <w:r>
        <w:rPr>
          <w:rStyle w:val="233"/>
        </w:rPr>
        <w:t>, @Ignore…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4523105"/>
            <wp:effectExtent l="0" t="0" r="13970" b="317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717665" cy="1856105"/>
            <wp:effectExtent l="0" t="0" r="3175" b="317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2" w:name="_Toc161142700"/>
      <w:r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Bài </w:t>
      </w:r>
      <w:r>
        <w:rPr>
          <w:rStyle w:val="223"/>
          <w:rFonts w:hint="default" w:asciiTheme="majorHAnsi" w:hAnsiTheme="majorHAnsi" w:cstheme="majorHAnsi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4</w:t>
      </w:r>
      <w:r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223"/>
          <w:rFonts w:hint="default" w:asciiTheme="majorHAnsi" w:hAnsiTheme="majorHAnsi" w:cstheme="majorHAnsi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2</w:t>
      </w:r>
      <w:r>
        <w:rPr>
          <w:rStyle w:val="223"/>
          <w:rFonts w:asciiTheme="majorHAnsi" w:hAnsiTheme="majorHAnsi" w:cstheme="maj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điểm)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Style w:val="223"/>
          <w:rFonts w:hint="default" w:asciiTheme="majorHAnsi" w:hAnsiTheme="majorHAnsi" w:cstheme="majorHAnsi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Tạo TestRunner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96000" cy="2385060"/>
            <wp:effectExtent l="0" t="0" r="0" b="762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line="240" w:lineRule="auto"/>
        <w:ind w:leftChars="0"/>
      </w:pPr>
    </w:p>
    <w:p>
      <w:pPr>
        <w:pStyle w:val="2"/>
        <w:spacing w:line="240" w:lineRule="auto"/>
      </w:pPr>
      <w:r>
        <w:t>Github:</w:t>
      </w:r>
      <w:bookmarkEnd w:id="2"/>
    </w:p>
    <w:p>
      <w:pPr>
        <w:keepNext/>
        <w:keepLines/>
        <w:spacing w:before="480" w:after="0" w:line="240" w:lineRule="auto"/>
        <w:ind w:left="432" w:hanging="432"/>
        <w:rPr>
          <w:rFonts w:eastAsia="Times New Roman" w:asciiTheme="majorHAnsi" w:hAnsiTheme="majorHAnsi" w:cstheme="majorHAnsi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HAnsi" w:hAnsiTheme="majorHAnsi" w:cstheme="majorHAnsi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https://github.com/BinhHayKhocNhe/SOF304_KiemThuNangCao.git</w:t>
      </w:r>
    </w:p>
    <w:sectPr>
      <w:headerReference r:id="rId5" w:type="default"/>
      <w:footerReference r:id="rId6" w:type="default"/>
      <w:pgSz w:w="12240" w:h="15840"/>
      <w:pgMar w:top="1440" w:right="1120" w:bottom="1440" w:left="1440" w:header="567" w:footer="720" w:gutter="0"/>
      <w:pgBorders w:display="firstPage"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Roboto">
    <w:altName w:val="Wide Latin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</w:pBdr>
      <w:tabs>
        <w:tab w:val="center" w:pos="4680"/>
        <w:tab w:val="right" w:pos="9360"/>
      </w:tabs>
      <w:spacing w:after="0" w:line="240" w:lineRule="auto"/>
      <w:rPr>
        <w:rFonts w:ascii="Cambria" w:hAnsi="Cambria" w:eastAsia="Cambria" w:cs="Cambria"/>
        <w:color w:val="000000"/>
      </w:rPr>
    </w:pPr>
    <w:r>
      <w:rPr>
        <w:rFonts w:hint="default" w:ascii="Cambria" w:hAnsi="Cambria" w:eastAsia="Cambria" w:cs="Cambria"/>
        <w:color w:val="000000"/>
        <w:lang w:val="vi-VN"/>
      </w:rPr>
      <w:t xml:space="preserve">SOF304 </w:t>
    </w:r>
    <w:r>
      <w:rPr>
        <w:rFonts w:ascii="Cambria" w:hAnsi="Cambria" w:eastAsia="Cambria" w:cs="Cambria"/>
        <w:color w:val="000000"/>
      </w:rPr>
      <w:t>- ỨNG DỤNG PHẦN MỀM</w:t>
    </w:r>
    <w:r>
      <w:rPr>
        <w:rFonts w:ascii="Cambria" w:hAnsi="Cambria" w:eastAsia="Cambria" w:cs="Cambria"/>
        <w:color w:val="000000"/>
      </w:rPr>
      <w:tab/>
    </w:r>
    <w:r>
      <w:rPr>
        <w:rFonts w:ascii="Cambria" w:hAnsi="Cambria" w:eastAsia="Cambria" w:cs="Cambria"/>
        <w:color w:val="000000"/>
      </w:rPr>
      <w:t xml:space="preserve">TRANG </w:t>
    </w:r>
    <w:r>
      <w:rPr>
        <w:rFonts w:ascii="Cambria" w:hAnsi="Cambria" w:eastAsia="Cambria" w:cs="Cambria"/>
        <w:color w:val="000000"/>
      </w:rPr>
      <w:fldChar w:fldCharType="begin"/>
    </w:r>
    <w:r>
      <w:rPr>
        <w:rFonts w:ascii="Cambria" w:hAnsi="Cambria" w:eastAsia="Cambria" w:cs="Cambria"/>
        <w:color w:val="000000"/>
      </w:rPr>
      <w:instrText xml:space="preserve">PAGE</w:instrText>
    </w:r>
    <w:r>
      <w:rPr>
        <w:rFonts w:ascii="Cambria" w:hAnsi="Cambria" w:eastAsia="Cambria" w:cs="Cambria"/>
        <w:color w:val="000000"/>
      </w:rPr>
      <w:fldChar w:fldCharType="separate"/>
    </w:r>
    <w:r>
      <w:rPr>
        <w:rFonts w:ascii="Cambria" w:hAnsi="Cambria" w:eastAsia="Cambria" w:cs="Cambria"/>
        <w:color w:val="000000"/>
      </w:rPr>
      <w:t>1</w:t>
    </w:r>
    <w:r>
      <w:rPr>
        <w:rFonts w:ascii="Cambria" w:hAnsi="Cambria" w:eastAsia="Cambria" w:cs="Cambri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1"/>
      </w:pBdr>
      <w:tabs>
        <w:tab w:val="center" w:pos="4680"/>
        <w:tab w:val="right" w:pos="9360"/>
      </w:tabs>
      <w:spacing w:after="0" w:line="240" w:lineRule="auto"/>
      <w:rPr>
        <w:rFonts w:hint="default" w:ascii="Cambria" w:hAnsi="Cambria" w:eastAsia="Cambria" w:cs="Cambria"/>
        <w:color w:val="000000"/>
        <w:lang w:val="vi-VN"/>
      </w:rPr>
    </w:pPr>
    <w:r>
      <w:rPr>
        <w:rFonts w:ascii="Cambria" w:hAnsi="Cambria" w:eastAsia="Cambria" w:cs="Cambria"/>
        <w:color w:val="000000"/>
      </w:rPr>
      <w:drawing>
        <wp:inline distT="0" distB="0" distL="0" distR="0">
          <wp:extent cx="1132840" cy="372110"/>
          <wp:effectExtent l="0" t="0" r="0" b="0"/>
          <wp:docPr id="1251773781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1773781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 w:eastAsia="Cambria" w:cs="Cambria"/>
        <w:color w:val="000000"/>
      </w:rPr>
      <w:tab/>
    </w:r>
    <w:r>
      <w:rPr>
        <w:rFonts w:hint="default" w:ascii="Cambria" w:hAnsi="Cambria" w:eastAsia="Cambria" w:cs="Cambria"/>
        <w:color w:val="000000"/>
        <w:lang w:val="vi-VN"/>
      </w:rPr>
      <w:t>Báo cáo Lab1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E0C6E9"/>
    <w:multiLevelType w:val="singleLevel"/>
    <w:tmpl w:val="C5E0C6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E2"/>
    <w:rsid w:val="00000855"/>
    <w:rsid w:val="00010411"/>
    <w:rsid w:val="00040C4A"/>
    <w:rsid w:val="000A2C8D"/>
    <w:rsid w:val="00121370"/>
    <w:rsid w:val="00164B66"/>
    <w:rsid w:val="002044F9"/>
    <w:rsid w:val="00232C7A"/>
    <w:rsid w:val="002655E9"/>
    <w:rsid w:val="003853BB"/>
    <w:rsid w:val="003C799B"/>
    <w:rsid w:val="004272E7"/>
    <w:rsid w:val="004425E2"/>
    <w:rsid w:val="004B1FF1"/>
    <w:rsid w:val="004F0568"/>
    <w:rsid w:val="00544B06"/>
    <w:rsid w:val="00603904"/>
    <w:rsid w:val="0063253C"/>
    <w:rsid w:val="00735EEC"/>
    <w:rsid w:val="008339BB"/>
    <w:rsid w:val="008B5534"/>
    <w:rsid w:val="008D28EA"/>
    <w:rsid w:val="00933387"/>
    <w:rsid w:val="00B05A47"/>
    <w:rsid w:val="00B37D26"/>
    <w:rsid w:val="00BE56C6"/>
    <w:rsid w:val="00C615AD"/>
    <w:rsid w:val="00D60228"/>
    <w:rsid w:val="00D648DD"/>
    <w:rsid w:val="00DE27DA"/>
    <w:rsid w:val="00E313DF"/>
    <w:rsid w:val="00E8551B"/>
    <w:rsid w:val="00E85F7F"/>
    <w:rsid w:val="00E90093"/>
    <w:rsid w:val="00EE1B49"/>
    <w:rsid w:val="00F178E4"/>
    <w:rsid w:val="00F43C92"/>
    <w:rsid w:val="00F71A4B"/>
    <w:rsid w:val="00FF76BF"/>
    <w:rsid w:val="08154250"/>
    <w:rsid w:val="1A5352DA"/>
    <w:rsid w:val="1C283663"/>
    <w:rsid w:val="259941BD"/>
    <w:rsid w:val="3098478C"/>
    <w:rsid w:val="310F2C56"/>
    <w:rsid w:val="3AC57A47"/>
    <w:rsid w:val="51BF3255"/>
    <w:rsid w:val="51DD34D0"/>
    <w:rsid w:val="5EB0657A"/>
    <w:rsid w:val="7EB5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  <w:jc w:val="both"/>
    </w:pPr>
    <w:rPr>
      <w:rFonts w:ascii="Calibri" w:hAnsi="Calibri" w:eastAsia="Calibri" w:cs="Calibri"/>
      <w:sz w:val="22"/>
      <w:szCs w:val="22"/>
      <w:lang w:val="en-US" w:eastAsia="vi-VN" w:bidi="ar-SA"/>
    </w:rPr>
  </w:style>
  <w:style w:type="paragraph" w:styleId="2">
    <w:name w:val="heading 1"/>
    <w:basedOn w:val="1"/>
    <w:next w:val="1"/>
    <w:link w:val="221"/>
    <w:qFormat/>
    <w:uiPriority w:val="9"/>
    <w:pPr>
      <w:keepNext/>
      <w:keepLines/>
      <w:spacing w:before="480" w:after="0"/>
      <w:ind w:left="720" w:hanging="360"/>
      <w:outlineLvl w:val="0"/>
    </w:pPr>
    <w:rPr>
      <w:rFonts w:ascii="Cambria" w:hAnsi="Cambria" w:eastAsia="Cambria" w:cs="Cambria"/>
      <w:b/>
      <w:smallCaps/>
      <w:color w:val="366091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ind w:left="1440" w:hanging="360"/>
      <w:outlineLvl w:val="1"/>
    </w:pPr>
    <w:rPr>
      <w:rFonts w:ascii="Cambria" w:hAnsi="Cambria" w:eastAsia="Cambria" w:cs="Cambria"/>
      <w:b/>
      <w:smallCaps/>
      <w:color w:val="4F81BD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ind w:left="2160" w:hanging="360"/>
      <w:outlineLvl w:val="2"/>
    </w:pPr>
    <w:rPr>
      <w:rFonts w:ascii="Cambria" w:hAnsi="Cambria" w:eastAsia="Cambria" w:cs="Cambria"/>
      <w:b/>
      <w:color w:val="4F81BD"/>
      <w:sz w:val="28"/>
      <w:szCs w:val="28"/>
    </w:rPr>
  </w:style>
  <w:style w:type="paragraph" w:styleId="5">
    <w:name w:val="heading 4"/>
    <w:basedOn w:val="1"/>
    <w:next w:val="1"/>
    <w:link w:val="219"/>
    <w:unhideWhenUsed/>
    <w:qFormat/>
    <w:uiPriority w:val="9"/>
    <w:pPr>
      <w:keepNext/>
      <w:keepLines/>
      <w:spacing w:before="200" w:after="0"/>
      <w:ind w:left="2880" w:hanging="360"/>
      <w:outlineLvl w:val="3"/>
    </w:pPr>
    <w:rPr>
      <w:rFonts w:ascii="Cambria" w:hAnsi="Cambria" w:eastAsia="Cambria" w:cs="Cambria"/>
      <w:b/>
      <w:i/>
      <w:color w:val="4F81BD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ind w:left="3600" w:hanging="360"/>
      <w:outlineLvl w:val="4"/>
    </w:pPr>
    <w:rPr>
      <w:rFonts w:ascii="Cambria" w:hAnsi="Cambria" w:eastAsia="Cambria" w:cs="Cambria"/>
      <w:color w:val="243F61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0"/>
      <w:ind w:left="4320" w:hanging="360"/>
      <w:outlineLvl w:val="5"/>
    </w:pPr>
    <w:rPr>
      <w:rFonts w:ascii="Cambria" w:hAnsi="Cambria" w:eastAsia="Cambria" w:cs="Cambria"/>
      <w:i/>
      <w:color w:val="243F6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2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vi-VN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/>
    </w:pPr>
    <w:rPr>
      <w:b/>
      <w:sz w:val="72"/>
      <w:szCs w:val="72"/>
    </w:r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9">
    <w:name w:val="toc 4"/>
    <w:basedOn w:val="1"/>
    <w:next w:val="1"/>
    <w:unhideWhenUsed/>
    <w:uiPriority w:val="39"/>
    <w:pPr>
      <w:spacing w:after="100"/>
      <w:ind w:left="660"/>
    </w:pPr>
  </w:style>
  <w:style w:type="table" w:customStyle="1" w:styleId="20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1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1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1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2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26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27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2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34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3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36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37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3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3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4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4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4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4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4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4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_Style 4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4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5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_Style 5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_Style 5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_Style 5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_Style 5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_Style 5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_Style 5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_Style 5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_Style 5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_Style 5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_Style 6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_Style 6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_Style 6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_Style 6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_Style 64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_Style 6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_Style 6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_Style 6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_Style 6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_Style 6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_Style 7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_Style 7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_Style 7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_Style 7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_Style 74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_Style 7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_Style 7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_Style 7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_Style 7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_Style 7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_Style 8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_Style 8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_Style 8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_Style 8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_Style 8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_Style 8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_Style 8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_Style 8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_Style 8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_Style 8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_Style 9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_Style 9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_Style 9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_Style 9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_Style 9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_Style 9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_Style 9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_Style 9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_Style 9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_Style 9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_Style 10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_Style 10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_Style 10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_Style 10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_Style 10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_Style 10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_Style 10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_Style 10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_Style 10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_Style 10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19">
    <w:name w:val="Đầu trang Char"/>
    <w:basedOn w:val="8"/>
    <w:link w:val="11"/>
    <w:qFormat/>
    <w:uiPriority w:val="99"/>
  </w:style>
  <w:style w:type="character" w:customStyle="1" w:styleId="120">
    <w:name w:val="Chân trang Char"/>
    <w:basedOn w:val="8"/>
    <w:link w:val="10"/>
    <w:qFormat/>
    <w:uiPriority w:val="99"/>
  </w:style>
  <w:style w:type="table" w:customStyle="1" w:styleId="121">
    <w:name w:val="_Style 11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_Style 11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_Style 12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_Style 12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_Style 12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_Style 12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_Style 12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_Style 1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_Style 1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_Style 1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_Style 1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_Style 1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_Style 13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_Style 13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_Style 13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_Style 13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_Style 13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_Style 13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_Style 14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_Style 14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_Style 14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_Style 14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_Style 14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_Style 14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_Style 14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_Style 14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_Style 14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_Style 14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_Style 15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_Style 15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_Style 15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_Style 15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_Style 15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_Style 15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_Style 15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_Style 15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_Style 15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_Style 15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_Style 16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_Style 16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_Style 16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_Style 163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_Style 16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_Style 16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_Style 16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_Style 167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_Style 16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_Style 16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_Style 17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_Style 17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_Style 17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_Style 17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_Style 17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_Style 17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_Style 176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_Style 177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_Style 17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_Style 17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_Style 18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_Style 18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_Style 18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_Style 18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_Style 18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_Style 18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_Style 186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_Style 18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_Style 188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_Style 18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_Style 19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_Style 19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_Style 19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_Style 19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_Style 194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_Style 195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_Style 196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_Style 197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_Style 198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_Style 19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_Style 20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_Style 20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_Style 20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_Style 203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_Style 204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_Style 205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_Style 206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_Style 207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_Style 208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_Style 20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_Style 21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_Style 21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_Style 21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_Style 213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_Style 214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18">
    <w:name w:val="Đầu đề Mục lục1"/>
    <w:basedOn w:val="2"/>
    <w:next w:val="1"/>
    <w:unhideWhenUsed/>
    <w:qFormat/>
    <w:uiPriority w:val="39"/>
    <w:pPr>
      <w:spacing w:before="240" w:line="259" w:lineRule="auto"/>
      <w:ind w:left="0" w:firstLine="0"/>
      <w:jc w:val="left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  <w:lang w:val="vi-VN"/>
    </w:rPr>
  </w:style>
  <w:style w:type="character" w:customStyle="1" w:styleId="219">
    <w:name w:val="Đầu đề 4 Char"/>
    <w:basedOn w:val="8"/>
    <w:link w:val="5"/>
    <w:uiPriority w:val="9"/>
    <w:rPr>
      <w:rFonts w:ascii="Cambria" w:hAnsi="Cambria" w:eastAsia="Cambria" w:cs="Cambria"/>
      <w:b/>
      <w:i/>
      <w:color w:val="4F81BD"/>
    </w:rPr>
  </w:style>
  <w:style w:type="character" w:customStyle="1" w:styleId="220">
    <w:name w:val="Đề cập Chưa giải quyết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21">
    <w:name w:val="Đầu đề 1 Char"/>
    <w:basedOn w:val="8"/>
    <w:link w:val="2"/>
    <w:uiPriority w:val="9"/>
    <w:rPr>
      <w:rFonts w:ascii="Cambria" w:hAnsi="Cambria" w:eastAsia="Cambria" w:cs="Cambria"/>
      <w:b/>
      <w:smallCaps/>
      <w:color w:val="366091"/>
      <w:sz w:val="36"/>
      <w:szCs w:val="36"/>
    </w:rPr>
  </w:style>
  <w:style w:type="paragraph" w:styleId="222">
    <w:name w:val="List Paragraph"/>
    <w:basedOn w:val="1"/>
    <w:qFormat/>
    <w:uiPriority w:val="34"/>
    <w:pPr>
      <w:ind w:left="720"/>
      <w:contextualSpacing/>
    </w:pPr>
  </w:style>
  <w:style w:type="character" w:customStyle="1" w:styleId="223">
    <w:name w:val="15"/>
    <w:uiPriority w:val="0"/>
    <w:rPr>
      <w:rFonts w:hint="default" w:ascii="Calibri" w:hAnsi="Calibri" w:cs="Calibri"/>
      <w:color w:val="0000FF"/>
      <w:u w:val="single"/>
    </w:rPr>
  </w:style>
  <w:style w:type="character" w:customStyle="1" w:styleId="224">
    <w:name w:val="10"/>
    <w:uiPriority w:val="0"/>
    <w:rPr>
      <w:rFonts w:hint="default" w:ascii="Calibri" w:hAnsi="Calibri" w:cs="Calibri"/>
    </w:rPr>
  </w:style>
  <w:style w:type="paragraph" w:customStyle="1" w:styleId="225">
    <w:name w:val="List Paragraph1"/>
    <w:basedOn w:val="1"/>
    <w:uiPriority w:val="0"/>
    <w:pPr>
      <w:spacing w:before="100" w:beforeAutospacing="1" w:after="100" w:afterAutospacing="1" w:line="273" w:lineRule="auto"/>
      <w:ind w:left="720"/>
      <w:contextualSpacing/>
      <w:jc w:val="left"/>
    </w:pPr>
    <w:rPr>
      <w:rFonts w:ascii="Times New Roman" w:hAnsi="Times New Roman" w:cs="Times New Roman"/>
      <w:kern w:val="2"/>
      <w:sz w:val="26"/>
      <w:szCs w:val="26"/>
      <w:lang w:val="vi-VN"/>
    </w:rPr>
  </w:style>
  <w:style w:type="paragraph" w:customStyle="1" w:styleId="226">
    <w:name w:val="TOC Heading"/>
    <w:basedOn w:val="2"/>
    <w:next w:val="1"/>
    <w:unhideWhenUsed/>
    <w:qFormat/>
    <w:uiPriority w:val="39"/>
    <w:pPr>
      <w:spacing w:before="240" w:line="259" w:lineRule="auto"/>
      <w:ind w:left="0" w:firstLine="0"/>
      <w:jc w:val="left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  <w:lang w:val="vi-VN"/>
    </w:rPr>
  </w:style>
  <w:style w:type="paragraph" w:customStyle="1" w:styleId="227">
    <w:name w:val="Normal1"/>
    <w:uiPriority w:val="0"/>
    <w:pPr>
      <w:jc w:val="both"/>
    </w:pPr>
    <w:rPr>
      <w:rFonts w:ascii="Times New Roman" w:hAnsi="Times New Roman" w:eastAsia="SimSun" w:cs="Times New Roman"/>
      <w:kern w:val="2"/>
      <w:sz w:val="21"/>
      <w:szCs w:val="21"/>
      <w:lang w:val="vi-VN" w:eastAsia="vi-VN" w:bidi="ar-SA"/>
    </w:rPr>
  </w:style>
  <w:style w:type="character" w:customStyle="1" w:styleId="228">
    <w:name w:val="16"/>
    <w:basedOn w:val="8"/>
    <w:uiPriority w:val="0"/>
    <w:rPr>
      <w:rFonts w:hint="default" w:ascii="Calibri" w:hAnsi="Calibri" w:cs="Calibri"/>
      <w:color w:val="000000"/>
      <w:sz w:val="28"/>
      <w:szCs w:val="28"/>
    </w:rPr>
  </w:style>
  <w:style w:type="character" w:customStyle="1" w:styleId="229">
    <w:name w:val="17"/>
    <w:basedOn w:val="8"/>
    <w:uiPriority w:val="0"/>
    <w:rPr>
      <w:rFonts w:hint="default" w:ascii="Calibri" w:hAnsi="Calibri" w:cs="Calibri"/>
      <w:color w:val="000000"/>
      <w:sz w:val="28"/>
      <w:szCs w:val="28"/>
    </w:rPr>
  </w:style>
  <w:style w:type="character" w:customStyle="1" w:styleId="230">
    <w:name w:val="18"/>
    <w:basedOn w:val="8"/>
    <w:uiPriority w:val="0"/>
    <w:rPr>
      <w:rFonts w:hint="default" w:ascii="Consolas" w:hAnsi="Consolas"/>
      <w:color w:val="C7254E"/>
      <w:sz w:val="24"/>
      <w:szCs w:val="24"/>
    </w:rPr>
  </w:style>
  <w:style w:type="character" w:customStyle="1" w:styleId="231">
    <w:name w:val="fontstyle21"/>
    <w:basedOn w:val="8"/>
    <w:uiPriority w:val="0"/>
    <w:rPr>
      <w:rFonts w:hint="default" w:ascii="Calibri" w:hAnsi="Calibri" w:cs="Calibri"/>
      <w:color w:val="000000"/>
      <w:sz w:val="28"/>
      <w:szCs w:val="28"/>
    </w:rPr>
  </w:style>
  <w:style w:type="character" w:customStyle="1" w:styleId="232">
    <w:name w:val="fontstyle71"/>
    <w:basedOn w:val="8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233">
    <w:name w:val="fontstyle61"/>
    <w:basedOn w:val="8"/>
    <w:qFormat/>
    <w:uiPriority w:val="0"/>
    <w:rPr>
      <w:rFonts w:hint="default" w:ascii="Arial" w:hAnsi="Arial" w:cs="Arial"/>
      <w:color w:val="343434"/>
      <w:sz w:val="26"/>
      <w:szCs w:val="26"/>
    </w:rPr>
  </w:style>
  <w:style w:type="character" w:customStyle="1" w:styleId="234">
    <w:name w:val="fontstyle41"/>
    <w:basedOn w:val="8"/>
    <w:qFormat/>
    <w:uiPriority w:val="0"/>
    <w:rPr>
      <w:rFonts w:hint="default" w:ascii="Wingdings" w:hAnsi="Wingdings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CiOpn9TlBnXTPob7SF2Blb6XQ==">CgMxLjAyCGguZ2pkZ3hzMgloLjMwajB6bGwyCWguMWZvYjl0ZTIJaC4zem55c2g3MgloLjJldDkycDAyCGgudHlqY3d0MgloLjNkeTZ2a20yCWguMXQzaDVzZjIJaC40ZDM0b2c4MgloLjJzOGV5bzEyCWguMTdkcDh2dTIOaC5reDRhaDhrNXd2ZWEyCWguM3JkY3JqbjIIaC5sbnhiejkyCWguMzVua3VuMjIJaC4xa3N2NHV2MgloLjQ0c2luaW8yCWguMmp4c3hxaDIOaC41MDc1eXlxbGxwa24yCGguejMzN3lh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4AHIhMXlyOC11ejdIaEVUZFU3VUxPTEttekhCR2tNeVJIdEx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877D69A-17B6-4B59-9ACA-E7753BFD24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736</Words>
  <Characters>4197</Characters>
  <Lines>34</Lines>
  <Paragraphs>9</Paragraphs>
  <TotalTime>6</TotalTime>
  <ScaleCrop>false</ScaleCrop>
  <LinksUpToDate>false</LinksUpToDate>
  <CharactersWithSpaces>4924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2024-03-12T06:32:00Z</dcterms:created>
  <dc:creator>Binh</dc:creator>
  <cp:lastModifiedBy>Huynh Thi Yen Nhi (FPL HCM)</cp:lastModifiedBy>
  <dcterms:modified xsi:type="dcterms:W3CDTF">2024-03-15T19:20:02Z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B905D4D916A0428F9E863EA1CCBBFBC8_13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2023-12-09T23:15:06Z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4466608d-5db5-4776-b6c6-1c80d0ea9da6</vt:lpwstr>
  </property>
  <property fmtid="{D5CDD505-2E9C-101B-9397-08002B2CF9AE}" pid="9" name="MSIP_Label_defa4170-0d19-0005-0004-bc88714345d2_ActionId">
    <vt:lpwstr>ff034ab1-12f0-4b02-8820-097d65bd5ce3</vt:lpwstr>
  </property>
  <property fmtid="{D5CDD505-2E9C-101B-9397-08002B2CF9AE}" pid="10" name="MSIP_Label_defa4170-0d19-0005-0004-bc88714345d2_ContentBits">
    <vt:lpwstr>0</vt:lpwstr>
  </property>
</Properties>
</file>