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5B86" w:rsidRPr="002B0F0F" w:rsidRDefault="00D60617" w:rsidP="00D60617">
      <w:pPr>
        <w:rPr>
          <w:b/>
        </w:rPr>
      </w:pPr>
      <w:r w:rsidRPr="002B0F0F">
        <w:rPr>
          <w:b/>
        </w:rPr>
        <w:t>18.2.3. Máy ảo</w:t>
      </w:r>
    </w:p>
    <w:p w:rsidR="00FC3374" w:rsidRDefault="00DE4DE2" w:rsidP="00D60617">
      <w:r>
        <w:t>K</w:t>
      </w:r>
      <w:r w:rsidR="00D60617">
        <w:t xml:space="preserve">iến trúc máy ảo xem ứng dụng </w:t>
      </w:r>
      <w:r>
        <w:t xml:space="preserve">là </w:t>
      </w:r>
      <w:r w:rsidR="00D60617">
        <w:t xml:space="preserve">chương trình được viết bằng ngôn ngữ </w:t>
      </w:r>
      <w:r>
        <w:t xml:space="preserve">sử dụng cho mục đích </w:t>
      </w:r>
      <w:r w:rsidR="00D60617">
        <w:t>đặc biệ</w:t>
      </w:r>
      <w:r>
        <w:t>t. V</w:t>
      </w:r>
      <w:r w:rsidR="00D60617">
        <w:t>ì trình thông dịch phải có sẵn</w:t>
      </w:r>
      <w:r>
        <w:t xml:space="preserve"> cho ngôn ngữ này nên</w:t>
      </w:r>
      <w:r w:rsidR="00D60617">
        <w:t xml:space="preserve"> kiến trúc </w:t>
      </w:r>
      <w:r>
        <w:t xml:space="preserve">chỉ </w:t>
      </w:r>
      <w:r w:rsidR="00D60617">
        <w:t xml:space="preserve">xử lý </w:t>
      </w:r>
      <w:r>
        <w:t>thành công</w:t>
      </w:r>
      <w:r w:rsidR="00D60617">
        <w:t xml:space="preserve"> nếu chương trình</w:t>
      </w:r>
      <w:r w:rsidR="00FC3374">
        <w:t xml:space="preserve"> được viết bằng ngôn ngữ</w:t>
      </w:r>
      <w:r w:rsidR="00FB31A8">
        <w:t xml:space="preserve"> đa chức năng</w:t>
      </w:r>
      <w:r w:rsidR="00FC3374">
        <w:t>.</w:t>
      </w:r>
    </w:p>
    <w:p w:rsidR="00FC3374" w:rsidRDefault="00FB31A8" w:rsidP="00D60617">
      <w:r>
        <w:t>Quá</w:t>
      </w:r>
      <w:r w:rsidR="00FC3374">
        <w:t xml:space="preserve"> trình </w:t>
      </w:r>
      <w:r>
        <w:t>hiện thực hóa</w:t>
      </w:r>
      <w:r w:rsidR="00FC3374">
        <w:t xml:space="preserve"> hệ thống máy ảo hoàn chỉnh yêu cầu việc xây dựng trình thông dịch. </w:t>
      </w:r>
      <w:r>
        <w:t>T</w:t>
      </w:r>
      <w:r w:rsidR="00FC3374">
        <w:t xml:space="preserve">hông dịch yêu cầu </w:t>
      </w:r>
      <w:r>
        <w:t>chúng ta</w:t>
      </w:r>
      <w:r w:rsidR="00FC3374">
        <w:t xml:space="preserve"> gọi interpret() </w:t>
      </w:r>
      <w:r>
        <w:t>khi thực thi. Quá</w:t>
      </w:r>
      <w:r w:rsidR="00FC3374">
        <w:t xml:space="preserve"> trình thông dịch nhữ</w:t>
      </w:r>
      <w:r>
        <w:t>ng thành phầ</w:t>
      </w:r>
      <w:r w:rsidR="00FC3374">
        <w:t>n nguyên thủy (như CPU trong ví dụ chương 17, là những phần của một CPU không liên quan</w:t>
      </w:r>
      <w:r>
        <w:t>?</w:t>
      </w:r>
      <w:r w:rsidR="00FC3374">
        <w:t>) rất đơn giản (ví dụ,</w:t>
      </w:r>
      <w:r>
        <w:t xml:space="preserve"> lấy</w:t>
      </w:r>
      <w:r w:rsidR="00FC3374">
        <w:t xml:space="preserve"> CPU </w:t>
      </w:r>
      <w:r>
        <w:t>ra khỏi hộp chứa nó</w:t>
      </w:r>
      <w:r w:rsidR="00FC3374">
        <w:t>). Vấn đề là làm thế nào để thực thi hàm interpret() khi áp dụ</w:t>
      </w:r>
      <w:r>
        <w:t xml:space="preserve">ng </w:t>
      </w:r>
      <w:r w:rsidR="00FC3374">
        <w:t xml:space="preserve">với chương trình phức tạp hơn. Để làm </w:t>
      </w:r>
      <w:r>
        <w:t xml:space="preserve">được </w:t>
      </w:r>
      <w:r w:rsidR="00FC3374">
        <w:t>điều đó, chúng ta phả</w:t>
      </w:r>
      <w:r>
        <w:t xml:space="preserve">i </w:t>
      </w:r>
      <w:r w:rsidR="00FC3374">
        <w:t xml:space="preserve">thiết kế </w:t>
      </w:r>
      <w:r>
        <w:t xml:space="preserve">pattern </w:t>
      </w:r>
      <w:r w:rsidR="00FC3374">
        <w:t>cho trình thông dịch.</w:t>
      </w:r>
    </w:p>
    <w:p w:rsidR="00D60617" w:rsidRDefault="00FC3374" w:rsidP="00D60617">
      <w:r>
        <w:t>Kiến trúc máy ảo có lợi nếu ứng dụng chứa nhiều tiến trình xử lý phần tử phức</w:t>
      </w:r>
      <w:r w:rsidR="00FB31A8">
        <w:t xml:space="preserve"> tạp</w:t>
      </w:r>
      <w:r>
        <w:t>, và nếu những phần tử này như trong ví dụ bên dưới có thể dễ dàng mô tả thông qua cấu trúc, ngữ pháp nào đó.</w:t>
      </w:r>
    </w:p>
    <w:p w:rsidR="00FC3374" w:rsidRDefault="00FC3374" w:rsidP="00D60617">
      <w:r>
        <w:t xml:space="preserve">Ví dụ </w:t>
      </w:r>
      <w:r w:rsidR="00A5240F">
        <w:t>khác</w:t>
      </w:r>
      <w:r>
        <w:t xml:space="preserve"> yêu cầu máy ảo là một ứng dụng cung cấp </w:t>
      </w:r>
      <w:r w:rsidR="001D56E4">
        <w:t>cho người dùng</w:t>
      </w:r>
      <w:r w:rsidR="00A5240F">
        <w:t xml:space="preserve"> bình thường</w:t>
      </w:r>
      <w:r w:rsidR="001D56E4">
        <w:t>. Đối với người dùng bình thườ</w:t>
      </w:r>
      <w:r w:rsidR="00A5240F">
        <w:t>ng sẽ</w:t>
      </w:r>
      <w:r w:rsidR="001D56E4">
        <w:t xml:space="preserve"> có khả năng viết một đoạn script như sau:</w:t>
      </w:r>
    </w:p>
    <w:p w:rsidR="00A5240F" w:rsidRDefault="00A5240F" w:rsidP="00D60617">
      <w:r>
        <w:rPr>
          <w:noProof/>
        </w:rPr>
        <mc:AlternateContent>
          <mc:Choice Requires="wps">
            <w:drawing>
              <wp:inline distT="0" distB="0" distL="0" distR="0">
                <wp:extent cx="5553075" cy="1238250"/>
                <wp:effectExtent l="0" t="0" r="28575" b="19050"/>
                <wp:docPr id="1" name="Rectangle 1"/>
                <wp:cNvGraphicFramePr/>
                <a:graphic xmlns:a="http://schemas.openxmlformats.org/drawingml/2006/main">
                  <a:graphicData uri="http://schemas.microsoft.com/office/word/2010/wordprocessingShape">
                    <wps:wsp>
                      <wps:cNvSpPr/>
                      <wps:spPr>
                        <a:xfrm>
                          <a:off x="0" y="0"/>
                          <a:ext cx="5553075" cy="1238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40F" w:rsidRPr="00A5240F" w:rsidRDefault="00A5240F" w:rsidP="00A5240F">
                            <w:pPr>
                              <w:rPr>
                                <w:color w:val="000000" w:themeColor="text1"/>
                              </w:rPr>
                            </w:pPr>
                            <w:r w:rsidRPr="00A5240F">
                              <w:rPr>
                                <w:color w:val="000000" w:themeColor="text1"/>
                              </w:rPr>
                              <w:t xml:space="preserve">Balance checking/add excess to account + subtract deficit from saving; </w:t>
                            </w:r>
                          </w:p>
                          <w:p w:rsidR="00A5240F" w:rsidRPr="00A5240F" w:rsidRDefault="00A5240F" w:rsidP="00A5240F">
                            <w:pPr>
                              <w:rPr>
                                <w:color w:val="000000" w:themeColor="text1"/>
                              </w:rPr>
                            </w:pPr>
                            <w:r w:rsidRPr="00A5240F">
                              <w:rPr>
                                <w:color w:val="000000" w:themeColor="text1"/>
                              </w:rPr>
                              <w:t xml:space="preserve">Save report / c :Reports + standard headings + except replace "Ed' by "Al" </w:t>
                            </w:r>
                          </w:p>
                          <w:p w:rsidR="00A5240F" w:rsidRPr="00A5240F" w:rsidRDefault="00A5240F" w:rsidP="00A5240F">
                            <w:pPr>
                              <w:rPr>
                                <w:color w:val="000000" w:themeColor="text1"/>
                              </w:rPr>
                            </w:pPr>
                            <w:r w:rsidRPr="00A5240F">
                              <w:rPr>
                                <w:color w:val="000000" w:themeColor="text1"/>
                              </w:rPr>
                              <w:t xml:space="preserve">PrintReport / standard headings </w:t>
                            </w:r>
                          </w:p>
                          <w:p w:rsidR="00A5240F" w:rsidRPr="00A5240F" w:rsidRDefault="00A5240F" w:rsidP="00A5240F">
                            <w:pPr>
                              <w:rPr>
                                <w:color w:val="000000" w:themeColor="text1"/>
                              </w:rPr>
                            </w:pPr>
                            <w:r w:rsidRPr="00A5240F">
                              <w:rPr>
                                <w:color w:val="000000" w:themeColor="text1"/>
                              </w:rPr>
                              <w:t>e-mail report to Jayne@xyz. net .</w:t>
                            </w:r>
                          </w:p>
                          <w:p w:rsidR="00A5240F" w:rsidRPr="00A5240F" w:rsidRDefault="00A5240F" w:rsidP="00A524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 o:spid="_x0000_s1026" style="width:437.25pt;height: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" filled="f" strokecolor="black [3213]" strokeweight="1pt">
                <v:textbox>
                  <w:txbxContent>
                    <w:p w:rsidR="00A5240F" w:rsidRPr="00A5240F" w:rsidRDefault="00A5240F" w:rsidP="00A5240F">
                      <w:pPr>
                        <w:rPr>
                          <w:color w:val="000000" w:themeColor="text1"/>
                        </w:rPr>
                      </w:pPr>
                      <w:r w:rsidRPr="00A5240F">
                        <w:rPr>
                          <w:color w:val="000000" w:themeColor="text1"/>
                        </w:rPr>
                        <w:t xml:space="preserve">Balance checking/add excess to account + subtract deficit from saving; </w:t>
                      </w:r>
                    </w:p>
                    <w:p w:rsidR="00A5240F" w:rsidRPr="00A5240F" w:rsidRDefault="00A5240F" w:rsidP="00A5240F">
                      <w:pPr>
                        <w:rPr>
                          <w:color w:val="000000" w:themeColor="text1"/>
                        </w:rPr>
                      </w:pPr>
                      <w:r w:rsidRPr="00A5240F">
                        <w:rPr>
                          <w:color w:val="000000" w:themeColor="text1"/>
                        </w:rPr>
                        <w:t xml:space="preserve">Save report / c :Reports + standard headings + except replace "Ed' by "Al" </w:t>
                      </w:r>
                    </w:p>
                    <w:p w:rsidR="00A5240F" w:rsidRPr="00A5240F" w:rsidRDefault="00A5240F" w:rsidP="00A5240F">
                      <w:pPr>
                        <w:rPr>
                          <w:color w:val="000000" w:themeColor="text1"/>
                        </w:rPr>
                      </w:pPr>
                      <w:r w:rsidRPr="00A5240F">
                        <w:rPr>
                          <w:color w:val="000000" w:themeColor="text1"/>
                        </w:rPr>
                        <w:t xml:space="preserve">PrintReport / standard headings </w:t>
                      </w:r>
                    </w:p>
                    <w:p w:rsidR="00A5240F" w:rsidRPr="00A5240F" w:rsidRDefault="00A5240F" w:rsidP="00A5240F">
                      <w:pPr>
                        <w:rPr>
                          <w:color w:val="000000" w:themeColor="text1"/>
                        </w:rPr>
                      </w:pPr>
                      <w:r w:rsidRPr="00A5240F">
                        <w:rPr>
                          <w:color w:val="000000" w:themeColor="text1"/>
                        </w:rPr>
                        <w:t>e-mail report to Jayne@xyz. net .</w:t>
                      </w:r>
                    </w:p>
                    <w:p w:rsidR="00A5240F" w:rsidRPr="00A5240F" w:rsidRDefault="00A5240F" w:rsidP="00A5240F">
                      <w:pPr>
                        <w:jc w:val="center"/>
                        <w:rPr>
                          <w:color w:val="000000" w:themeColor="text1"/>
                        </w:rPr>
                      </w:pPr>
                    </w:p>
                  </w:txbxContent>
                </v:textbox>
                <w10:anchorlock/>
              </v:rect>
            </w:pict>
          </mc:Fallback>
        </mc:AlternateContent>
      </w:r>
    </w:p>
    <w:p w:rsidR="00A5240F" w:rsidRDefault="001D56E4" w:rsidP="001D56E4">
      <w:r>
        <w:t xml:space="preserve">Kiến trúc máy ảo sẽ chuyển đổi và thông dịch </w:t>
      </w:r>
      <w:r w:rsidR="00A5240F">
        <w:t>đoạn</w:t>
      </w:r>
      <w:r>
        <w:t xml:space="preserve"> script</w:t>
      </w:r>
      <w:r w:rsidR="00A5240F">
        <w:t xml:space="preserve"> trên</w:t>
      </w:r>
      <w:r>
        <w:t>. Ý tưởng về kiến trúc được minh họa trong hình 18.16</w:t>
      </w:r>
      <w:r w:rsidR="00A5240F">
        <w:t>.</w:t>
      </w:r>
    </w:p>
    <w:p w:rsidR="00A5240F" w:rsidRDefault="00A5240F" w:rsidP="001D56E4">
      <w:r>
        <w:rPr>
          <w:noProof/>
        </w:rPr>
        <w:drawing>
          <wp:inline distT="0" distB="0" distL="0" distR="0">
            <wp:extent cx="5733415" cy="1066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16.png"/>
                    <pic:cNvPicPr/>
                  </pic:nvPicPr>
                  <pic:blipFill>
                    <a:blip r:embed="rId5">
                      <a:extLst>
                        <a:ext uri="{28A0092B-C50C-407E-A947-70E740481C1C}">
                          <a14:useLocalDpi xmlns:a14="http://schemas.microsoft.com/office/drawing/2010/main" val="0"/>
                        </a:ext>
                      </a:extLst>
                    </a:blip>
                    <a:stretch>
                      <a:fillRect/>
                    </a:stretch>
                  </pic:blipFill>
                  <pic:spPr>
                    <a:xfrm>
                      <a:off x="0" y="0"/>
                      <a:ext cx="5733415" cy="1066800"/>
                    </a:xfrm>
                    <a:prstGeom prst="rect">
                      <a:avLst/>
                    </a:prstGeom>
                  </pic:spPr>
                </pic:pic>
              </a:graphicData>
            </a:graphic>
          </wp:inline>
        </w:drawing>
      </w:r>
    </w:p>
    <w:p w:rsidR="00A5240F" w:rsidRPr="00A5240F" w:rsidRDefault="00A5240F" w:rsidP="001D56E4">
      <w:r w:rsidRPr="00A5240F">
        <w:t>Hình 18.16 Kiến trúc máy ảo tận dụng khái niệm trình thông dịch để tạo điều kiện cho việc thực thi đa ứng dụng</w:t>
      </w:r>
    </w:p>
    <w:p w:rsidR="00A179E2" w:rsidRPr="002B0F0F" w:rsidRDefault="001D56E4" w:rsidP="001D56E4">
      <w:pPr>
        <w:rPr>
          <w:b/>
        </w:rPr>
      </w:pPr>
      <w:r w:rsidRPr="002B0F0F">
        <w:rPr>
          <w:b/>
        </w:rPr>
        <w:t>18.2.4.</w:t>
      </w:r>
      <w:r w:rsidR="00A179E2" w:rsidRPr="002B0F0F">
        <w:rPr>
          <w:b/>
        </w:rPr>
        <w:t xml:space="preserve"> Kiến trúc repository</w:t>
      </w:r>
    </w:p>
    <w:p w:rsidR="001D56E4" w:rsidRDefault="001D56E4" w:rsidP="001D56E4">
      <w:r>
        <w:t xml:space="preserve"> </w:t>
      </w:r>
      <w:r w:rsidR="00A5240F">
        <w:t>K</w:t>
      </w:r>
      <w:r w:rsidR="00A179E2">
        <w:t xml:space="preserve">iến trúc dùng để lưu </w:t>
      </w:r>
      <w:r w:rsidR="00A5240F">
        <w:t xml:space="preserve">trữ </w:t>
      </w:r>
      <w:r w:rsidR="00A179E2">
        <w:t>dữ liệu được gọi là repository (kho). Phiên bản phổ biến nhất là những hệ thống được thiết kế để thực thi giao dị</w:t>
      </w:r>
      <w:r w:rsidR="00A5240F">
        <w:t>ch (trái lại</w:t>
      </w:r>
      <w:r w:rsidR="00A179E2">
        <w:t xml:space="preserve"> với database</w:t>
      </w:r>
      <w:r w:rsidR="00A5240F">
        <w:t>)</w:t>
      </w:r>
      <w:r w:rsidR="00A179E2">
        <w:t xml:space="preserve">. Ví dụ, </w:t>
      </w:r>
      <w:r w:rsidR="00A5240F">
        <w:t xml:space="preserve">một </w:t>
      </w:r>
      <w:r w:rsidR="00A179E2">
        <w:t>công ty điện duy trì database khách hàng bao gồm những thông tin chi tiế</w:t>
      </w:r>
      <w:r w:rsidR="00A5240F">
        <w:t xml:space="preserve">t </w:t>
      </w:r>
      <w:r w:rsidR="00A179E2">
        <w:t xml:space="preserve">như lượng tiêu thụ / tháng, lịch sử thanh toán, sửa chữa, … </w:t>
      </w:r>
      <w:r w:rsidR="00A5240F">
        <w:t>Khi những nghiệp vụ này diễn ra có thể</w:t>
      </w:r>
      <w:r w:rsidR="00A179E2">
        <w:t xml:space="preserve"> gây vấn đề cho database </w:t>
      </w:r>
      <w:r w:rsidR="00A5240F">
        <w:t>như</w:t>
      </w:r>
      <w:r w:rsidR="00A179E2">
        <w:t xml:space="preserve"> thêm một khách hàng, truy vấn lịch sử chi trả, truy vấn danh sách khách hàng chầy cối hơn 3 tháng, … Một thiết kế </w:t>
      </w:r>
      <w:r w:rsidR="00A5240F">
        <w:t xml:space="preserve">phổ biến </w:t>
      </w:r>
      <w:r w:rsidR="00A179E2">
        <w:t xml:space="preserve">cho kiến trúc </w:t>
      </w:r>
      <w:r w:rsidR="00A5240F">
        <w:t xml:space="preserve">repository </w:t>
      </w:r>
      <w:r w:rsidR="00A179E2">
        <w:t>trong hình 18.17. Thiết kế này kết hợp luồng dữ liệu giữa các thực thể (nét liền) và quá trình điều khiển (nét đứt). “Điều khiển” nghĩa là thực thể</w:t>
      </w:r>
      <w:r w:rsidR="00A5240F">
        <w:t xml:space="preserve"> này</w:t>
      </w:r>
      <w:r w:rsidR="00A179E2">
        <w:t xml:space="preserve"> thao tác với thực thể khác, ví dụ tắt hoặc bật.</w:t>
      </w:r>
    </w:p>
    <w:p w:rsidR="00A5240F" w:rsidRDefault="00A5240F" w:rsidP="001D56E4">
      <w:r>
        <w:rPr>
          <w:noProof/>
        </w:rPr>
        <w:lastRenderedPageBreak/>
        <w:drawing>
          <wp:inline distT="0" distB="0" distL="0" distR="0">
            <wp:extent cx="5733415" cy="37211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17.png"/>
                    <pic:cNvPicPr/>
                  </pic:nvPicPr>
                  <pic:blipFill>
                    <a:blip r:embed="rId6">
                      <a:extLst>
                        <a:ext uri="{28A0092B-C50C-407E-A947-70E740481C1C}">
                          <a14:useLocalDpi xmlns:a14="http://schemas.microsoft.com/office/drawing/2010/main" val="0"/>
                        </a:ext>
                      </a:extLst>
                    </a:blip>
                    <a:stretch>
                      <a:fillRect/>
                    </a:stretch>
                  </pic:blipFill>
                  <pic:spPr>
                    <a:xfrm>
                      <a:off x="0" y="0"/>
                      <a:ext cx="5733415" cy="3721100"/>
                    </a:xfrm>
                    <a:prstGeom prst="rect">
                      <a:avLst/>
                    </a:prstGeom>
                  </pic:spPr>
                </pic:pic>
              </a:graphicData>
            </a:graphic>
          </wp:inline>
        </w:drawing>
      </w:r>
    </w:p>
    <w:p w:rsidR="00E90677" w:rsidRDefault="00E90677" w:rsidP="001D56E4">
      <w:r>
        <w:t>Hình 18.17. Kiến trúc repository điển hình</w:t>
      </w:r>
    </w:p>
    <w:p w:rsidR="00A179E2" w:rsidRDefault="00A179E2" w:rsidP="001D56E4">
      <w:r>
        <w:t>Ví dụ khác về ứng dụng kiến trúc repository</w:t>
      </w:r>
      <w:r w:rsidR="0006639F">
        <w:t xml:space="preserve"> </w:t>
      </w:r>
      <w:r w:rsidR="00A5240F">
        <w:t>là</w:t>
      </w:r>
      <w:r w:rsidR="0006639F">
        <w:t xml:space="preserve"> phát triển môi trường tương tác (IDE). IDE áp dụng </w:t>
      </w:r>
      <w:r w:rsidR="00A5240F">
        <w:t>dùng dể</w:t>
      </w:r>
      <w:r w:rsidR="0006639F">
        <w:t xml:space="preserve"> chỉnh sửa và biên dịch database (</w:t>
      </w:r>
      <w:r w:rsidR="00A5240F">
        <w:t>chính là các</w:t>
      </w:r>
      <w:r w:rsidR="0006639F">
        <w:t xml:space="preserve"> file và resource).</w:t>
      </w:r>
    </w:p>
    <w:p w:rsidR="0006639F" w:rsidRDefault="0006639F" w:rsidP="001D56E4">
      <w:r>
        <w:t xml:space="preserve">Một số ví dụ đơn giản của chúng ta không có database. Tuy nhiên, nếu </w:t>
      </w:r>
      <w:r w:rsidR="00E90677">
        <w:t>có</w:t>
      </w:r>
      <w:r>
        <w:t xml:space="preserve"> một game nhiều nhân vật, thì phải sử dụng database thay vì file để lưu trữ trạ</w:t>
      </w:r>
      <w:r w:rsidR="00E90677">
        <w:t xml:space="preserve">ng thái </w:t>
      </w:r>
      <w:r>
        <w:t>các nhân vật. Điều này cần thiết khi chúng ta cho người chơi tương tác với game nhiều hơn, ví dụ in ra thống kê sức mạnh</w:t>
      </w:r>
      <w:r w:rsidR="00E90677">
        <w:t>. SQL là</w:t>
      </w:r>
      <w:r>
        <w:t xml:space="preserve"> cách </w:t>
      </w:r>
      <w:r w:rsidR="00E90677">
        <w:t>phổ biến dùng</w:t>
      </w:r>
      <w:r>
        <w:t xml:space="preserve"> để mô tả những truy vấn </w:t>
      </w:r>
      <w:r w:rsidR="00E90677">
        <w:t>tương tự</w:t>
      </w:r>
      <w:r>
        <w:t>.</w:t>
      </w:r>
    </w:p>
    <w:p w:rsidR="0006639F" w:rsidRDefault="0006639F" w:rsidP="001D56E4">
      <w:r>
        <w:t xml:space="preserve">Kiến trúc blackboard, phát triển cho các ứng dụng AI, là kiểu repository </w:t>
      </w:r>
      <w:r w:rsidR="0076140A">
        <w:t xml:space="preserve">hoạt động theo cơ chế post. Bạn đọc có thể </w:t>
      </w:r>
      <w:r w:rsidR="00E90677">
        <w:t>xem</w:t>
      </w:r>
      <w:r w:rsidR="0076140A">
        <w:t xml:space="preserve"> [5] và [6] để biết chi tiết về kiến trúc này.</w:t>
      </w:r>
    </w:p>
    <w:p w:rsidR="0076140A" w:rsidRDefault="0076140A" w:rsidP="001D56E4">
      <w:r>
        <w:t>Kiến trúc repository cuối cùng chúng ta đề cập là hypertext. Ứng dụng phổ biến nhất chính là web, hoặc một ứng dụng quản lý ứng dụ</w:t>
      </w:r>
      <w:r w:rsidR="00E90677">
        <w:t>ng khác</w:t>
      </w:r>
      <w:r>
        <w:t xml:space="preserve">. </w:t>
      </w:r>
    </w:p>
    <w:p w:rsidR="0076140A" w:rsidRDefault="0076140A" w:rsidP="001D56E4">
      <w:r>
        <w:t xml:space="preserve">Từ “repository” thường được </w:t>
      </w:r>
      <w:r w:rsidR="00E90677">
        <w:t>dù</w:t>
      </w:r>
      <w:r>
        <w:t xml:space="preserve">ng trong công nghiệp để chứng tỏ một ứng dụng </w:t>
      </w:r>
      <w:r w:rsidR="00E90677">
        <w:t xml:space="preserve">có thể </w:t>
      </w:r>
      <w:r>
        <w:t xml:space="preserve">cung cấp cái nhìn </w:t>
      </w:r>
      <w:r w:rsidR="00E90677">
        <w:t xml:space="preserve">tổng quản </w:t>
      </w:r>
      <w:r>
        <w:t>về tập các database. Nó có thể liên quan đến mộ</w:t>
      </w:r>
      <w:r w:rsidR="00E90677">
        <w:t>t nhà kho chứa nhiều database</w:t>
      </w:r>
      <w:r>
        <w:t xml:space="preserve">. Respository không thay đổi cấu trúc của những database, nhưng chúng cung cấp cách truy cập </w:t>
      </w:r>
      <w:r w:rsidR="00E90677">
        <w:t>thống nhất vào c</w:t>
      </w:r>
      <w:r>
        <w:t xml:space="preserve">húng. Đây là một trường hợp đặc biệt trong kiến trúc repository được định nghĩa bởi </w:t>
      </w:r>
      <w:r w:rsidR="00E90677">
        <w:t xml:space="preserve">hai </w:t>
      </w:r>
      <w:r>
        <w:t>cụ tổ kiến trúc phần mềm Garlan và Shaw.</w:t>
      </w:r>
    </w:p>
    <w:p w:rsidR="0076140A" w:rsidRDefault="0076140A" w:rsidP="001D56E4">
      <w:r>
        <w:t>Kiến trúc repository chiếm một phần đáng kể trong ứng dụng, vì nhiều kiế</w:t>
      </w:r>
      <w:r w:rsidR="00E90677">
        <w:t>n trúc lấ</w:t>
      </w:r>
      <w:r>
        <w:t xml:space="preserve">y databse làm </w:t>
      </w:r>
      <w:r w:rsidR="00E90677">
        <w:t>trung tâm</w:t>
      </w:r>
      <w:r>
        <w:t xml:space="preserve">. Khi </w:t>
      </w:r>
      <w:r w:rsidR="00E90677">
        <w:t xml:space="preserve">quá trình </w:t>
      </w:r>
      <w:r>
        <w:t>xử lý không đán</w:t>
      </w:r>
      <w:r w:rsidR="00F47D66">
        <w:t>g</w:t>
      </w:r>
      <w:r>
        <w:t xml:space="preserve"> kể so với </w:t>
      </w:r>
      <w:r w:rsidR="00E90677">
        <w:t xml:space="preserve">quá trình </w:t>
      </w:r>
      <w:r>
        <w:t>định dạng dữ liệu từ database</w:t>
      </w:r>
      <w:r w:rsidR="00F47D66">
        <w:t>, kiến trúc repository sẽ đượ</w:t>
      </w:r>
      <w:r w:rsidR="00BC1781">
        <w:t>c đánh giá cao</w:t>
      </w:r>
      <w:r w:rsidR="00BC1781" w:rsidRPr="00BC1781">
        <w:t xml:space="preserve">. Mặt khác, sự hiện diện của </w:t>
      </w:r>
      <w:r w:rsidR="00BC1781">
        <w:t>database</w:t>
      </w:r>
      <w:r w:rsidR="00BC1781" w:rsidRPr="00BC1781">
        <w:t xml:space="preserve"> lớn đôi khi che dấu sự thật rằng một lượng lớn xử lý có thể điều khiển </w:t>
      </w:r>
      <w:r w:rsidR="00E90677">
        <w:t xml:space="preserve">cả </w:t>
      </w:r>
      <w:r w:rsidR="00BC1781" w:rsidRPr="00BC1781">
        <w:t xml:space="preserve">kiến ​​trúc. Lập trình cơ sở dữ liệu có thể dễ dàng </w:t>
      </w:r>
      <w:r w:rsidR="00BC1781">
        <w:t>khiến</w:t>
      </w:r>
      <w:r w:rsidR="00BC1781" w:rsidRPr="00BC1781">
        <w:t xml:space="preserve"> ứng dụng lộn xộn, có lẽ </w:t>
      </w:r>
      <w:r w:rsidR="00BC1781">
        <w:t>có</w:t>
      </w:r>
      <w:r w:rsidR="00BC1781" w:rsidRPr="00BC1781">
        <w:t xml:space="preserve"> quan niệm khác với mô hình </w:t>
      </w:r>
      <w:r w:rsidR="00BC1781">
        <w:t>repository</w:t>
      </w:r>
      <w:r w:rsidR="00BC1781" w:rsidRPr="00BC1781">
        <w:t>.</w:t>
      </w:r>
      <w:r w:rsidR="00F47D66">
        <w:t xml:space="preserve"> </w:t>
      </w:r>
    </w:p>
    <w:p w:rsidR="00BC1781" w:rsidRPr="002B0F0F" w:rsidRDefault="00BC1781" w:rsidP="00BC1781">
      <w:pPr>
        <w:rPr>
          <w:b/>
        </w:rPr>
      </w:pPr>
      <w:r w:rsidRPr="002B0F0F">
        <w:rPr>
          <w:b/>
        </w:rPr>
        <w:lastRenderedPageBreak/>
        <w:t xml:space="preserve">18.2.5 Kiến trúc </w:t>
      </w:r>
      <w:r w:rsidR="00E90677">
        <w:rPr>
          <w:b/>
        </w:rPr>
        <w:t>đa</w:t>
      </w:r>
      <w:r w:rsidRPr="002B0F0F">
        <w:rPr>
          <w:b/>
        </w:rPr>
        <w:t xml:space="preserve"> lớp</w:t>
      </w:r>
    </w:p>
    <w:p w:rsidR="008A36FC" w:rsidRDefault="00BC1781" w:rsidP="00BC1781">
      <w:r>
        <w:t xml:space="preserve">Layer là tập các thành phần rõ ràng của phần mềm, điển hình là package. Ở dạng phổ biến, một layer sử dụng và được sử dụng </w:t>
      </w:r>
      <w:r w:rsidR="00E90677">
        <w:t xml:space="preserve">bởi </w:t>
      </w:r>
      <w:r>
        <w:t>tối đa một layer</w:t>
      </w:r>
      <w:r w:rsidR="00E90677">
        <w:t xml:space="preserve"> khác</w:t>
      </w:r>
      <w:r>
        <w:t>. Xây dựng các ứng dụng theo từng layer có thể đơn giản hóa về mặt xử</w:t>
      </w:r>
      <w:r w:rsidR="00E90677">
        <w:t xml:space="preserve"> lý hơn</w:t>
      </w:r>
      <w:r>
        <w:t xml:space="preserve">. Một số layer, chẳng hạn như framework, có thể </w:t>
      </w:r>
      <w:r w:rsidR="008A36FC">
        <w:t>dùng để tạo ra</w:t>
      </w:r>
      <w:r>
        <w:t xml:space="preserve"> ứng dụng</w:t>
      </w:r>
      <w:r w:rsidR="008A36FC">
        <w:t xml:space="preserve"> khác</w:t>
      </w:r>
      <w:r>
        <w:t xml:space="preserve">. </w:t>
      </w:r>
    </w:p>
    <w:p w:rsidR="008A36FC" w:rsidRDefault="00BC1781" w:rsidP="00BC1781">
      <w:r>
        <w:t xml:space="preserve">Chúng ta đã thấy cách tiếp cận </w:t>
      </w:r>
      <w:r w:rsidR="008A36FC">
        <w:t>kiểu layer</w:t>
      </w:r>
      <w:r>
        <w:t xml:space="preserve"> được áp dụng cho ứng dụ</w:t>
      </w:r>
      <w:r w:rsidR="008A36FC">
        <w:t>ng Giao tiếp</w:t>
      </w:r>
      <w:r>
        <w:t xml:space="preserve">, trong đó </w:t>
      </w:r>
      <w:r w:rsidR="008A36FC">
        <w:t xml:space="preserve">class </w:t>
      </w:r>
      <w:r>
        <w:t xml:space="preserve">được kế thừa từ </w:t>
      </w:r>
      <w:r w:rsidR="008A36FC">
        <w:t xml:space="preserve">class </w:t>
      </w:r>
      <w:r>
        <w:t xml:space="preserve">trong </w:t>
      </w:r>
      <w:r w:rsidR="008A36FC">
        <w:t>framework</w:t>
      </w:r>
      <w:r>
        <w:t xml:space="preserve">. Điều này được thể hiện trong Hình 18,18. Hình vẽ cho thấy cách chúng ta có thể tổ chức </w:t>
      </w:r>
      <w:r w:rsidR="00386A76">
        <w:t>các class</w:t>
      </w:r>
      <w:r>
        <w:t xml:space="preserve"> </w:t>
      </w:r>
      <w:r w:rsidR="00386A76">
        <w:t xml:space="preserve">thuộc </w:t>
      </w:r>
      <w:r w:rsidR="008A36FC">
        <w:t>3D</w:t>
      </w:r>
      <w:r w:rsidR="00386A76">
        <w:t xml:space="preserve"> Engine</w:t>
      </w:r>
      <w:r>
        <w:t xml:space="preserve"> </w:t>
      </w:r>
      <w:r w:rsidR="00386A76">
        <w:t>thành một</w:t>
      </w:r>
      <w:r>
        <w:t xml:space="preserve"> </w:t>
      </w:r>
      <w:r w:rsidR="008A36FC">
        <w:t>layer</w:t>
      </w:r>
      <w:r>
        <w:t xml:space="preserve"> có thể truy cập từ </w:t>
      </w:r>
      <w:r w:rsidR="008A36FC">
        <w:t>layer</w:t>
      </w:r>
      <w:r>
        <w:t xml:space="preserve"> </w:t>
      </w:r>
      <w:r w:rsidR="00E90677">
        <w:t>Role-playing</w:t>
      </w:r>
      <w:r>
        <w:t xml:space="preserve">. </w:t>
      </w:r>
    </w:p>
    <w:p w:rsidR="00E90677" w:rsidRDefault="00E90677" w:rsidP="00BC1781">
      <w:r>
        <w:rPr>
          <w:noProof/>
        </w:rPr>
        <w:drawing>
          <wp:inline distT="0" distB="0" distL="0" distR="0">
            <wp:extent cx="5733415" cy="37166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18.png"/>
                    <pic:cNvPicPr/>
                  </pic:nvPicPr>
                  <pic:blipFill>
                    <a:blip r:embed="rId7">
                      <a:extLst>
                        <a:ext uri="{28A0092B-C50C-407E-A947-70E740481C1C}">
                          <a14:useLocalDpi xmlns:a14="http://schemas.microsoft.com/office/drawing/2010/main" val="0"/>
                        </a:ext>
                      </a:extLst>
                    </a:blip>
                    <a:stretch>
                      <a:fillRect/>
                    </a:stretch>
                  </pic:blipFill>
                  <pic:spPr>
                    <a:xfrm>
                      <a:off x="0" y="0"/>
                      <a:ext cx="5733415" cy="3716655"/>
                    </a:xfrm>
                    <a:prstGeom prst="rect">
                      <a:avLst/>
                    </a:prstGeom>
                  </pic:spPr>
                </pic:pic>
              </a:graphicData>
            </a:graphic>
          </wp:inline>
        </w:drawing>
      </w:r>
    </w:p>
    <w:p w:rsidR="00386A76" w:rsidRDefault="00386A76" w:rsidP="00BC1781">
      <w:r>
        <w:t>Hình 18.18. Kiến trúc đa lớp, ví dụ về 3D engine và video game.</w:t>
      </w:r>
    </w:p>
    <w:p w:rsidR="00386A76" w:rsidRDefault="00386A76" w:rsidP="00BC1781">
      <w:r>
        <w:rPr>
          <w:noProof/>
        </w:rPr>
        <w:drawing>
          <wp:inline distT="0" distB="0" distL="0" distR="0">
            <wp:extent cx="5733415" cy="21685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19.png"/>
                    <pic:cNvPicPr/>
                  </pic:nvPicPr>
                  <pic:blipFill>
                    <a:blip r:embed="rId8">
                      <a:extLst>
                        <a:ext uri="{28A0092B-C50C-407E-A947-70E740481C1C}">
                          <a14:useLocalDpi xmlns:a14="http://schemas.microsoft.com/office/drawing/2010/main" val="0"/>
                        </a:ext>
                      </a:extLst>
                    </a:blip>
                    <a:stretch>
                      <a:fillRect/>
                    </a:stretch>
                  </pic:blipFill>
                  <pic:spPr>
                    <a:xfrm>
                      <a:off x="0" y="0"/>
                      <a:ext cx="5733415" cy="2168525"/>
                    </a:xfrm>
                    <a:prstGeom prst="rect">
                      <a:avLst/>
                    </a:prstGeom>
                  </pic:spPr>
                </pic:pic>
              </a:graphicData>
            </a:graphic>
          </wp:inline>
        </w:drawing>
      </w:r>
    </w:p>
    <w:p w:rsidR="00386A76" w:rsidRDefault="00386A76" w:rsidP="00BC1781">
      <w:r>
        <w:t>Hình 18.9. Ví dụ là kiến trúc đa lớp về ngân hàng Ajax – lớp cao nhất (user)</w:t>
      </w:r>
    </w:p>
    <w:p w:rsidR="00BC1781" w:rsidRDefault="00386A76" w:rsidP="00BC1781">
      <w:r>
        <w:lastRenderedPageBreak/>
        <w:t>Hình trên</w:t>
      </w:r>
      <w:r w:rsidR="00BC1781">
        <w:t xml:space="preserve"> cho thấy ví dụ về kiến ​​trúc </w:t>
      </w:r>
      <w:r>
        <w:t>đa</w:t>
      </w:r>
      <w:r w:rsidR="00BC1781">
        <w:t xml:space="preserve"> lớp </w:t>
      </w:r>
      <w:r>
        <w:t>của</w:t>
      </w:r>
      <w:r w:rsidR="00BC1781">
        <w:t xml:space="preserve"> </w:t>
      </w:r>
      <w:r w:rsidR="008A36FC">
        <w:t xml:space="preserve">ngân hàng </w:t>
      </w:r>
      <w:r w:rsidR="00BC1781">
        <w:t xml:space="preserve">Ajax. Có </w:t>
      </w:r>
      <w:r>
        <w:t>4</w:t>
      </w:r>
      <w:r w:rsidR="008A36FC">
        <w:t xml:space="preserve"> layer </w:t>
      </w:r>
      <w:r w:rsidR="00BC1781">
        <w:t xml:space="preserve">trong kiến ​​trúc này và </w:t>
      </w:r>
      <w:r>
        <w:t>c</w:t>
      </w:r>
      <w:r w:rsidR="00BC1781">
        <w:t>ho thấy sự phụ thuộc theo hướng ngược lại so vớ</w:t>
      </w:r>
      <w:r w:rsidR="008A36FC">
        <w:t>i Hình 18.18. Layer</w:t>
      </w:r>
      <w:r w:rsidR="00BC1781">
        <w:t xml:space="preserve"> </w:t>
      </w:r>
      <w:r>
        <w:t xml:space="preserve">Ajax Bank Printing </w:t>
      </w:r>
      <w:r w:rsidR="00BC1781">
        <w:t>thực hiệ</w:t>
      </w:r>
      <w:r w:rsidR="008A36FC">
        <w:t xml:space="preserve">n </w:t>
      </w:r>
      <w:r w:rsidR="00BC1781">
        <w:t>việc in và định dạng. Nó được xây dựng dựa trên (sử dụ</w:t>
      </w:r>
      <w:r w:rsidR="008A36FC">
        <w:t>ng) layer Account</w:t>
      </w:r>
      <w:r w:rsidR="00BC1781">
        <w:t xml:space="preserve"> và </w:t>
      </w:r>
      <w:r w:rsidR="008A36FC">
        <w:t>layer Ajax Bank Common Class.</w:t>
      </w:r>
      <w:r w:rsidR="00BC1781">
        <w:t xml:space="preserve"> </w:t>
      </w:r>
      <w:r w:rsidR="008A36FC">
        <w:t xml:space="preserve">Cái </w:t>
      </w:r>
      <w:r w:rsidR="00BC1781">
        <w:t xml:space="preserve">thứ hai dựa trên </w:t>
      </w:r>
      <w:r w:rsidR="008A36FC">
        <w:t>layer</w:t>
      </w:r>
      <w:r>
        <w:t xml:space="preserve"> vendor-supplied</w:t>
      </w:r>
      <w:r w:rsidR="00BC1781">
        <w:t xml:space="preserve">, chứa </w:t>
      </w:r>
      <w:r w:rsidR="008A36FC">
        <w:t>một số hàm</w:t>
      </w:r>
      <w:r w:rsidR="00BC1781">
        <w:t xml:space="preserve"> như sắp xếp và tìm kiếm. Thông thườ</w:t>
      </w:r>
      <w:r w:rsidR="005A1702">
        <w:t xml:space="preserve">ng, layer được xem như package. Ví dụ, </w:t>
      </w:r>
      <w:r>
        <w:t>library</w:t>
      </w:r>
      <w:r w:rsidR="005A1702">
        <w:t xml:space="preserve"> Ajax </w:t>
      </w:r>
      <w:r>
        <w:t xml:space="preserve">là thư viện giao tiếp trực tiếp với người dùng nên nó </w:t>
      </w:r>
      <w:r w:rsidR="005A1702">
        <w:t>bao gồm các class giải quyết vấn đề logo và các quy định.</w:t>
      </w:r>
    </w:p>
    <w:p w:rsidR="005A1702" w:rsidRDefault="005A1702" w:rsidP="00BC1781">
      <w:r>
        <w:t>Mối quan hệ using có thể kế thừa, tổng hợp hoặc tham chiếu. Ví dụ, tổng hợp có thể áp dụng giữa các lớp, như hình 18.20.</w:t>
      </w:r>
    </w:p>
    <w:p w:rsidR="00386A76" w:rsidRDefault="00386A76" w:rsidP="00BC1781">
      <w:r>
        <w:rPr>
          <w:noProof/>
        </w:rPr>
        <w:drawing>
          <wp:inline distT="0" distB="0" distL="0" distR="0">
            <wp:extent cx="5733415" cy="37376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20.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737610"/>
                    </a:xfrm>
                    <a:prstGeom prst="rect">
                      <a:avLst/>
                    </a:prstGeom>
                  </pic:spPr>
                </pic:pic>
              </a:graphicData>
            </a:graphic>
          </wp:inline>
        </w:drawing>
      </w:r>
    </w:p>
    <w:p w:rsidR="00386A76" w:rsidRDefault="00386A76" w:rsidP="00BC1781">
      <w:r>
        <w:t>Hình 18.20. Kiến trúc đa lớ</w:t>
      </w:r>
      <w:r w:rsidR="003D45F3">
        <w:t>p theo kiểu tổng hợp.</w:t>
      </w:r>
    </w:p>
    <w:p w:rsidR="005A1702" w:rsidRPr="002B0F0F" w:rsidRDefault="005A1702" w:rsidP="005A1702">
      <w:pPr>
        <w:rPr>
          <w:b/>
        </w:rPr>
      </w:pPr>
      <w:r w:rsidRPr="002B0F0F">
        <w:rPr>
          <w:b/>
        </w:rPr>
        <w:t>18.2.6 Kiến trúc hướng Service</w:t>
      </w:r>
    </w:p>
    <w:p w:rsidR="005B35D1" w:rsidRDefault="005A1702" w:rsidP="005A1702">
      <w:r>
        <w:t>Kiến trúc hướng Service (SOA) đang được sử dụng</w:t>
      </w:r>
      <w:r w:rsidR="003D45F3">
        <w:t xml:space="preserve"> nhiều nơi</w:t>
      </w:r>
      <w:r>
        <w:t>. Chúng liên quan chặt chẽ với ý tưở</w:t>
      </w:r>
      <w:r w:rsidR="003D45F3">
        <w:t>ng</w:t>
      </w:r>
      <w:r>
        <w:t xml:space="preserve"> xem phần mềm như service và điện toán đám mây. SOA là sự kết hợ</w:t>
      </w:r>
      <w:r w:rsidR="003D45F3">
        <w:t>p nhiều</w:t>
      </w:r>
      <w:r>
        <w:t xml:space="preserve"> service: các component có chức năng khác nhau và interface</w:t>
      </w:r>
      <w:r w:rsidR="003D45F3">
        <w:t xml:space="preserve"> của chúng</w:t>
      </w:r>
      <w:r>
        <w:t xml:space="preserve">. Chúng khác với nhiều kiến ​​trúc </w:t>
      </w:r>
      <w:r w:rsidR="005B35D1">
        <w:t>còn lại</w:t>
      </w:r>
      <w:r>
        <w:t xml:space="preserve"> ở chỗ</w:t>
      </w:r>
      <w:r w:rsidR="005B35D1">
        <w:t xml:space="preserve">, </w:t>
      </w:r>
      <w:r>
        <w:t xml:space="preserve">mô tả tập </w:t>
      </w:r>
      <w:r w:rsidR="005B35D1">
        <w:t>các component</w:t>
      </w:r>
      <w:r>
        <w:t xml:space="preserve"> tương tác </w:t>
      </w:r>
      <w:r w:rsidR="005B35D1">
        <w:t>li</w:t>
      </w:r>
      <w:r>
        <w:t xml:space="preserve">nh hoạt </w:t>
      </w:r>
      <w:r w:rsidR="005B35D1">
        <w:t>với nhau,</w:t>
      </w:r>
      <w:r>
        <w:t xml:space="preserve"> chứ không phải </w:t>
      </w:r>
      <w:r w:rsidR="003D45F3">
        <w:t xml:space="preserve">mô tả </w:t>
      </w:r>
      <w:r>
        <w:t>một ứng dụng</w:t>
      </w:r>
      <w:r w:rsidR="005B35D1">
        <w:t xml:space="preserve"> </w:t>
      </w:r>
      <w:r w:rsidR="003D45F3">
        <w:t>duy</w:t>
      </w:r>
      <w:r w:rsidR="005B35D1">
        <w:t xml:space="preserve"> nhất</w:t>
      </w:r>
      <w:r>
        <w:t xml:space="preserve">. </w:t>
      </w:r>
    </w:p>
    <w:p w:rsidR="003D45F3" w:rsidRDefault="005B35D1" w:rsidP="005A1702">
      <w:r>
        <w:t xml:space="preserve">SOA là linh hồn </w:t>
      </w:r>
      <w:r w:rsidR="003D45F3">
        <w:t>cho các object</w:t>
      </w:r>
      <w:r>
        <w:t xml:space="preserve"> tầng trên,</w:t>
      </w:r>
      <w:r w:rsidRPr="005B35D1">
        <w:t xml:space="preserve"> bao gồm </w:t>
      </w:r>
      <w:r w:rsidR="003D45F3">
        <w:t>w</w:t>
      </w:r>
      <w:r w:rsidRPr="005B35D1">
        <w:t>eb</w:t>
      </w:r>
      <w:r>
        <w:t xml:space="preserve"> service</w:t>
      </w:r>
      <w:r w:rsidRPr="005B35D1">
        <w:t xml:space="preserve">. SOA không nhất thiết phải hướng đối tượng. Trong trường hợp </w:t>
      </w:r>
      <w:r w:rsidR="003D45F3">
        <w:t>w</w:t>
      </w:r>
      <w:r w:rsidRPr="005B35D1">
        <w:t>eb</w:t>
      </w:r>
      <w:r>
        <w:t xml:space="preserve"> service</w:t>
      </w:r>
      <w:r w:rsidRPr="005B35D1">
        <w:t>, các</w:t>
      </w:r>
      <w:r>
        <w:t xml:space="preserve"> class</w:t>
      </w:r>
      <w:r w:rsidRPr="005B35D1">
        <w:t xml:space="preserve"> toàn c</w:t>
      </w:r>
      <w:r>
        <w:t>ục</w:t>
      </w:r>
      <w:r w:rsidRPr="005B35D1">
        <w:t xml:space="preserve"> như </w:t>
      </w:r>
      <w:r>
        <w:t>đã cung cấp</w:t>
      </w:r>
      <w:r w:rsidRPr="005B35D1">
        <w:t xml:space="preserve"> trong các ví dụ trước</w:t>
      </w:r>
      <w:r w:rsidR="003D45F3">
        <w:t xml:space="preserve"> có thể không có</w:t>
      </w:r>
      <w:r w:rsidRPr="005B35D1">
        <w:t xml:space="preserve">. Ví dụ, giả sử rằng SOA </w:t>
      </w:r>
      <w:r w:rsidR="003D45F3">
        <w:t>trong</w:t>
      </w:r>
      <w:r w:rsidRPr="005B35D1">
        <w:t xml:space="preserve"> ứng dụng </w:t>
      </w:r>
      <w:r>
        <w:t>business to business</w:t>
      </w:r>
      <w:r w:rsidRPr="005B35D1">
        <w:t xml:space="preserve"> liên quan đến đặt hàng. Trong</w:t>
      </w:r>
      <w:r>
        <w:t xml:space="preserve"> SOA, chúng ta</w:t>
      </w:r>
      <w:r w:rsidRPr="005B35D1">
        <w:t xml:space="preserve"> sẽ</w:t>
      </w:r>
      <w:r>
        <w:t xml:space="preserve"> không biết rằng class Order</w:t>
      </w:r>
      <w:r w:rsidRPr="005B35D1">
        <w:t xml:space="preserve"> được biết </w:t>
      </w:r>
      <w:r w:rsidR="003D45F3">
        <w:t xml:space="preserve">đến </w:t>
      </w:r>
      <w:r>
        <w:t xml:space="preserve">và </w:t>
      </w:r>
      <w:r w:rsidRPr="005B35D1">
        <w:t xml:space="preserve">được sử dụng bởi tất cả các nhà cung cấp </w:t>
      </w:r>
      <w:r w:rsidR="00131B28">
        <w:t>service</w:t>
      </w:r>
      <w:r w:rsidRPr="005B35D1">
        <w:t xml:space="preserve"> và người tiêu dùng</w:t>
      </w:r>
      <w:r>
        <w:t xml:space="preserve"> hay không</w:t>
      </w:r>
      <w:r w:rsidRPr="005B35D1">
        <w:t xml:space="preserve">. Các </w:t>
      </w:r>
      <w:r>
        <w:t>web service</w:t>
      </w:r>
      <w:r w:rsidRPr="005B35D1">
        <w:t xml:space="preserve"> </w:t>
      </w:r>
      <w:r>
        <w:t>xử lý</w:t>
      </w:r>
      <w:r w:rsidRPr="005B35D1">
        <w:t xml:space="preserve"> điều này bằng cách xác định một lược đồ cho cấu trúc dữ liệu </w:t>
      </w:r>
      <w:r>
        <w:t>Order</w:t>
      </w:r>
      <w:r w:rsidRPr="005B35D1">
        <w:t xml:space="preserve"> và tham chiếu lược đồ khi </w:t>
      </w:r>
      <w:r>
        <w:t>có web service</w:t>
      </w:r>
      <w:r w:rsidRPr="005B35D1">
        <w:t xml:space="preserve"> liên quan đến </w:t>
      </w:r>
      <w:r>
        <w:t>đặt h</w:t>
      </w:r>
      <w:r w:rsidR="002B0F0F">
        <w:t>àng. Việc</w:t>
      </w:r>
      <w:r w:rsidRPr="005B35D1">
        <w:t xml:space="preserve"> này sử dụng khả năng </w:t>
      </w:r>
      <w:r w:rsidR="002B0F0F">
        <w:t xml:space="preserve">của </w:t>
      </w:r>
      <w:r>
        <w:t xml:space="preserve">web </w:t>
      </w:r>
      <w:r>
        <w:lastRenderedPageBreak/>
        <w:t>service</w:t>
      </w:r>
      <w:r w:rsidRPr="005B35D1">
        <w:t xml:space="preserve"> gọi là </w:t>
      </w:r>
      <w:r w:rsidR="002B0F0F" w:rsidRPr="002B0F0F">
        <w:t xml:space="preserve">Web Service Description language </w:t>
      </w:r>
      <w:r w:rsidRPr="005B35D1">
        <w:t xml:space="preserve">và có tác dụng làm </w:t>
      </w:r>
      <w:r w:rsidR="002B0F0F">
        <w:t>class Order</w:t>
      </w:r>
      <w:r w:rsidRPr="005B35D1">
        <w:t xml:space="preserve"> được khách hàng biết đến. Điề</w:t>
      </w:r>
      <w:r w:rsidR="002B0F0F">
        <w:t xml:space="preserve">u này </w:t>
      </w:r>
      <w:r w:rsidRPr="005B35D1">
        <w:t>tóm tắ</w:t>
      </w:r>
      <w:r w:rsidR="002B0F0F">
        <w:t xml:space="preserve">t trong </w:t>
      </w:r>
      <w:r w:rsidR="00C55275">
        <w:t>hình 18.21 và 18.22</w:t>
      </w:r>
      <w:r w:rsidRPr="005B35D1">
        <w:t xml:space="preserve">. </w:t>
      </w:r>
    </w:p>
    <w:p w:rsidR="003D45F3" w:rsidRDefault="003D45F3" w:rsidP="005A1702">
      <w:r>
        <w:rPr>
          <w:noProof/>
        </w:rPr>
        <mc:AlternateContent>
          <mc:Choice Requires="wps">
            <w:drawing>
              <wp:inline distT="0" distB="0" distL="0" distR="0">
                <wp:extent cx="4657725" cy="2019300"/>
                <wp:effectExtent l="0" t="0" r="28575" b="19050"/>
                <wp:docPr id="9" name="Rectangle 9"/>
                <wp:cNvGraphicFramePr/>
                <a:graphic xmlns:a="http://schemas.openxmlformats.org/drawingml/2006/main">
                  <a:graphicData uri="http://schemas.microsoft.com/office/word/2010/wordprocessingShape">
                    <wps:wsp>
                      <wps:cNvSpPr/>
                      <wps:spPr>
                        <a:xfrm>
                          <a:off x="0" y="0"/>
                          <a:ext cx="4657725" cy="2019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5F3" w:rsidRPr="003D45F3" w:rsidRDefault="003D45F3" w:rsidP="003D45F3">
                            <w:pPr>
                              <w:rPr>
                                <w:color w:val="000000" w:themeColor="text1"/>
                              </w:rPr>
                            </w:pPr>
                            <w:r w:rsidRPr="003D45F3">
                              <w:rPr>
                                <w:color w:val="000000" w:themeColor="text1"/>
                              </w:rPr>
                              <w:t xml:space="preserve">Dựa </w:t>
                            </w:r>
                            <w:r>
                              <w:rPr>
                                <w:color w:val="000000" w:themeColor="text1"/>
                              </w:rPr>
                              <w:t>vào</w:t>
                            </w:r>
                            <w:r w:rsidRPr="003D45F3">
                              <w:rPr>
                                <w:color w:val="000000" w:themeColor="text1"/>
                              </w:rPr>
                              <w:t xml:space="preserve"> </w:t>
                            </w:r>
                            <w:r>
                              <w:rPr>
                                <w:color w:val="000000" w:themeColor="text1"/>
                              </w:rPr>
                              <w:t xml:space="preserve">việc </w:t>
                            </w:r>
                            <w:r w:rsidRPr="003D45F3">
                              <w:rPr>
                                <w:color w:val="000000" w:themeColor="text1"/>
                              </w:rPr>
                              <w:t xml:space="preserve">component cung cấp chức năng </w:t>
                            </w:r>
                            <w:r>
                              <w:rPr>
                                <w:color w:val="000000" w:themeColor="text1"/>
                              </w:rPr>
                              <w:t>thông qua</w:t>
                            </w:r>
                            <w:r w:rsidRPr="003D45F3">
                              <w:rPr>
                                <w:color w:val="000000" w:themeColor="text1"/>
                              </w:rPr>
                              <w:t xml:space="preserve"> interface: </w:t>
                            </w:r>
                          </w:p>
                          <w:p w:rsidR="003D45F3" w:rsidRPr="003D45F3" w:rsidRDefault="003D45F3" w:rsidP="003D45F3">
                            <w:pPr>
                              <w:pStyle w:val="ListParagraph"/>
                              <w:numPr>
                                <w:ilvl w:val="0"/>
                                <w:numId w:val="1"/>
                              </w:numPr>
                              <w:rPr>
                                <w:color w:val="000000" w:themeColor="text1"/>
                              </w:rPr>
                            </w:pPr>
                            <w:r w:rsidRPr="003D45F3">
                              <w:rPr>
                                <w:color w:val="000000" w:themeColor="text1"/>
                              </w:rPr>
                              <w:t xml:space="preserve">Chủ yếu thông qua </w:t>
                            </w:r>
                            <w:r>
                              <w:rPr>
                                <w:color w:val="000000" w:themeColor="text1"/>
                              </w:rPr>
                              <w:t>w</w:t>
                            </w:r>
                            <w:r w:rsidRPr="003D45F3">
                              <w:rPr>
                                <w:color w:val="000000" w:themeColor="text1"/>
                              </w:rPr>
                              <w:t>eb service.</w:t>
                            </w:r>
                          </w:p>
                          <w:p w:rsidR="003D45F3" w:rsidRPr="003D45F3" w:rsidRDefault="003D45F3" w:rsidP="003D45F3">
                            <w:pPr>
                              <w:pStyle w:val="ListParagraph"/>
                              <w:numPr>
                                <w:ilvl w:val="0"/>
                                <w:numId w:val="1"/>
                              </w:numPr>
                              <w:rPr>
                                <w:color w:val="000000" w:themeColor="text1"/>
                              </w:rPr>
                            </w:pPr>
                            <w:r w:rsidRPr="003D45F3">
                              <w:rPr>
                                <w:color w:val="000000" w:themeColor="text1"/>
                              </w:rPr>
                              <w:t>Theo tinh thần của lớp trên.</w:t>
                            </w:r>
                          </w:p>
                          <w:p w:rsidR="003D45F3" w:rsidRPr="003D45F3" w:rsidRDefault="003D45F3" w:rsidP="003D45F3">
                            <w:pPr>
                              <w:pStyle w:val="ListParagraph"/>
                              <w:numPr>
                                <w:ilvl w:val="0"/>
                                <w:numId w:val="1"/>
                              </w:numPr>
                              <w:rPr>
                                <w:color w:val="000000" w:themeColor="text1"/>
                              </w:rPr>
                            </w:pPr>
                            <w:r w:rsidRPr="003D45F3">
                              <w:rPr>
                                <w:color w:val="000000" w:themeColor="text1"/>
                              </w:rPr>
                              <w:t>Không nhất thiết phải OO</w:t>
                            </w:r>
                          </w:p>
                          <w:p w:rsidR="003D45F3" w:rsidRPr="003D45F3" w:rsidRDefault="003D45F3" w:rsidP="003D45F3">
                            <w:pPr>
                              <w:rPr>
                                <w:color w:val="000000" w:themeColor="text1"/>
                              </w:rPr>
                            </w:pPr>
                            <w:r w:rsidRPr="003D45F3">
                              <w:rPr>
                                <w:color w:val="000000" w:themeColor="text1"/>
                              </w:rPr>
                              <w:t>Ví dụ: Một ứng dụng liên quan đến đặt hàng.</w:t>
                            </w:r>
                          </w:p>
                          <w:p w:rsidR="003D45F3" w:rsidRPr="003D45F3" w:rsidRDefault="003D45F3" w:rsidP="003D45F3">
                            <w:pPr>
                              <w:pStyle w:val="ListParagraph"/>
                              <w:numPr>
                                <w:ilvl w:val="0"/>
                                <w:numId w:val="1"/>
                              </w:numPr>
                              <w:rPr>
                                <w:color w:val="000000" w:themeColor="text1"/>
                              </w:rPr>
                            </w:pPr>
                            <w:r w:rsidRPr="003D45F3">
                              <w:rPr>
                                <w:color w:val="000000" w:themeColor="text1"/>
                              </w:rPr>
                              <w:t xml:space="preserve">Không giả sử class Order được tất cả biết đến. </w:t>
                            </w:r>
                          </w:p>
                          <w:p w:rsidR="003D45F3" w:rsidRPr="003D45F3" w:rsidRDefault="003D45F3" w:rsidP="003D45F3">
                            <w:pPr>
                              <w:pStyle w:val="ListParagraph"/>
                              <w:numPr>
                                <w:ilvl w:val="0"/>
                                <w:numId w:val="1"/>
                              </w:numPr>
                              <w:rPr>
                                <w:color w:val="000000" w:themeColor="text1"/>
                              </w:rPr>
                            </w:pPr>
                            <w:r w:rsidRPr="003D45F3">
                              <w:rPr>
                                <w:color w:val="000000" w:themeColor="text1"/>
                              </w:rPr>
                              <w:t>Thay vào đó: Xác định lược đồ Order; tham chiếu khi web service có gì đó liên quan đến đặt hàng.</w:t>
                            </w:r>
                          </w:p>
                          <w:p w:rsidR="003D45F3" w:rsidRPr="003D45F3" w:rsidRDefault="003D45F3" w:rsidP="003D45F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9" o:spid="_x0000_s1027" style="width:366.75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" filled="f" strokecolor="black [3213]" strokeweight="1pt">
                <v:textbox>
                  <w:txbxContent>
                    <w:p w:rsidR="003D45F3" w:rsidRPr="003D45F3" w:rsidRDefault="003D45F3" w:rsidP="003D45F3">
                      <w:pPr>
                        <w:rPr>
                          <w:color w:val="000000" w:themeColor="text1"/>
                        </w:rPr>
                      </w:pPr>
                      <w:r w:rsidRPr="003D45F3">
                        <w:rPr>
                          <w:color w:val="000000" w:themeColor="text1"/>
                        </w:rPr>
                        <w:t xml:space="preserve">Dựa </w:t>
                      </w:r>
                      <w:r>
                        <w:rPr>
                          <w:color w:val="000000" w:themeColor="text1"/>
                        </w:rPr>
                        <w:t>vào</w:t>
                      </w:r>
                      <w:r w:rsidRPr="003D45F3">
                        <w:rPr>
                          <w:color w:val="000000" w:themeColor="text1"/>
                        </w:rPr>
                        <w:t xml:space="preserve"> </w:t>
                      </w:r>
                      <w:r>
                        <w:rPr>
                          <w:color w:val="000000" w:themeColor="text1"/>
                        </w:rPr>
                        <w:t xml:space="preserve">việc </w:t>
                      </w:r>
                      <w:r w:rsidRPr="003D45F3">
                        <w:rPr>
                          <w:color w:val="000000" w:themeColor="text1"/>
                        </w:rPr>
                        <w:t xml:space="preserve">component cung cấp chức năng </w:t>
                      </w:r>
                      <w:r>
                        <w:rPr>
                          <w:color w:val="000000" w:themeColor="text1"/>
                        </w:rPr>
                        <w:t>thông qua</w:t>
                      </w:r>
                      <w:r w:rsidRPr="003D45F3">
                        <w:rPr>
                          <w:color w:val="000000" w:themeColor="text1"/>
                        </w:rPr>
                        <w:t xml:space="preserve"> interface: </w:t>
                      </w:r>
                    </w:p>
                    <w:p w:rsidR="003D45F3" w:rsidRPr="003D45F3" w:rsidRDefault="003D45F3" w:rsidP="003D45F3">
                      <w:pPr>
                        <w:pStyle w:val="ListParagraph"/>
                        <w:numPr>
                          <w:ilvl w:val="0"/>
                          <w:numId w:val="1"/>
                        </w:numPr>
                        <w:rPr>
                          <w:color w:val="000000" w:themeColor="text1"/>
                        </w:rPr>
                      </w:pPr>
                      <w:r w:rsidRPr="003D45F3">
                        <w:rPr>
                          <w:color w:val="000000" w:themeColor="text1"/>
                        </w:rPr>
                        <w:t xml:space="preserve">Chủ yếu thông qua </w:t>
                      </w:r>
                      <w:r>
                        <w:rPr>
                          <w:color w:val="000000" w:themeColor="text1"/>
                        </w:rPr>
                        <w:t>w</w:t>
                      </w:r>
                      <w:r w:rsidRPr="003D45F3">
                        <w:rPr>
                          <w:color w:val="000000" w:themeColor="text1"/>
                        </w:rPr>
                        <w:t>eb service.</w:t>
                      </w:r>
                    </w:p>
                    <w:p w:rsidR="003D45F3" w:rsidRPr="003D45F3" w:rsidRDefault="003D45F3" w:rsidP="003D45F3">
                      <w:pPr>
                        <w:pStyle w:val="ListParagraph"/>
                        <w:numPr>
                          <w:ilvl w:val="0"/>
                          <w:numId w:val="1"/>
                        </w:numPr>
                        <w:rPr>
                          <w:color w:val="000000" w:themeColor="text1"/>
                        </w:rPr>
                      </w:pPr>
                      <w:r w:rsidRPr="003D45F3">
                        <w:rPr>
                          <w:color w:val="000000" w:themeColor="text1"/>
                        </w:rPr>
                        <w:t>Theo tinh thần của lớp trên.</w:t>
                      </w:r>
                    </w:p>
                    <w:p w:rsidR="003D45F3" w:rsidRPr="003D45F3" w:rsidRDefault="003D45F3" w:rsidP="003D45F3">
                      <w:pPr>
                        <w:pStyle w:val="ListParagraph"/>
                        <w:numPr>
                          <w:ilvl w:val="0"/>
                          <w:numId w:val="1"/>
                        </w:numPr>
                        <w:rPr>
                          <w:color w:val="000000" w:themeColor="text1"/>
                        </w:rPr>
                      </w:pPr>
                      <w:r w:rsidRPr="003D45F3">
                        <w:rPr>
                          <w:color w:val="000000" w:themeColor="text1"/>
                        </w:rPr>
                        <w:t>Không nhất thiết phải OO</w:t>
                      </w:r>
                    </w:p>
                    <w:p w:rsidR="003D45F3" w:rsidRPr="003D45F3" w:rsidRDefault="003D45F3" w:rsidP="003D45F3">
                      <w:pPr>
                        <w:rPr>
                          <w:color w:val="000000" w:themeColor="text1"/>
                        </w:rPr>
                      </w:pPr>
                      <w:r w:rsidRPr="003D45F3">
                        <w:rPr>
                          <w:color w:val="000000" w:themeColor="text1"/>
                        </w:rPr>
                        <w:t>Ví dụ: Một ứng dụng liên quan đến đặt hàng.</w:t>
                      </w:r>
                    </w:p>
                    <w:p w:rsidR="003D45F3" w:rsidRPr="003D45F3" w:rsidRDefault="003D45F3" w:rsidP="003D45F3">
                      <w:pPr>
                        <w:pStyle w:val="ListParagraph"/>
                        <w:numPr>
                          <w:ilvl w:val="0"/>
                          <w:numId w:val="1"/>
                        </w:numPr>
                        <w:rPr>
                          <w:color w:val="000000" w:themeColor="text1"/>
                        </w:rPr>
                      </w:pPr>
                      <w:r w:rsidRPr="003D45F3">
                        <w:rPr>
                          <w:color w:val="000000" w:themeColor="text1"/>
                        </w:rPr>
                        <w:t xml:space="preserve">Không giả sử class Order được tất cả biết đến. </w:t>
                      </w:r>
                    </w:p>
                    <w:p w:rsidR="003D45F3" w:rsidRPr="003D45F3" w:rsidRDefault="003D45F3" w:rsidP="003D45F3">
                      <w:pPr>
                        <w:pStyle w:val="ListParagraph"/>
                        <w:numPr>
                          <w:ilvl w:val="0"/>
                          <w:numId w:val="1"/>
                        </w:numPr>
                        <w:rPr>
                          <w:color w:val="000000" w:themeColor="text1"/>
                        </w:rPr>
                      </w:pPr>
                      <w:r w:rsidRPr="003D45F3">
                        <w:rPr>
                          <w:color w:val="000000" w:themeColor="text1"/>
                        </w:rPr>
                        <w:t>Thay vào đó: Xác định lược đồ Order; tham chiếu khi web service có gì đó liên quan đến đặt hàng.</w:t>
                      </w:r>
                    </w:p>
                    <w:p w:rsidR="003D45F3" w:rsidRPr="003D45F3" w:rsidRDefault="003D45F3" w:rsidP="003D45F3">
                      <w:pPr>
                        <w:jc w:val="center"/>
                        <w:rPr>
                          <w:color w:val="000000" w:themeColor="text1"/>
                        </w:rPr>
                      </w:pPr>
                    </w:p>
                  </w:txbxContent>
                </v:textbox>
                <w10:anchorlock/>
              </v:rect>
            </w:pict>
          </mc:Fallback>
        </mc:AlternateContent>
      </w:r>
    </w:p>
    <w:p w:rsidR="003D45F3" w:rsidRDefault="003D45F3" w:rsidP="002B0F0F">
      <w:r>
        <w:t>Hình 18.21. Kiến trúc hướng service, 1/</w:t>
      </w:r>
      <w:r w:rsidR="00C55275">
        <w:t>2</w:t>
      </w:r>
    </w:p>
    <w:p w:rsidR="003D45F3" w:rsidRDefault="003D45F3" w:rsidP="002B0F0F">
      <w:r>
        <w:rPr>
          <w:noProof/>
        </w:rPr>
        <mc:AlternateContent>
          <mc:Choice Requires="wps">
            <w:drawing>
              <wp:inline distT="0" distB="0" distL="0" distR="0" wp14:anchorId="5930F7CC" wp14:editId="469F3AB1">
                <wp:extent cx="4411980" cy="1581150"/>
                <wp:effectExtent l="0" t="0" r="26670" b="19050"/>
                <wp:docPr id="10" name="Rectangle 10"/>
                <wp:cNvGraphicFramePr/>
                <a:graphic xmlns:a="http://schemas.openxmlformats.org/drawingml/2006/main">
                  <a:graphicData uri="http://schemas.microsoft.com/office/word/2010/wordprocessingShape">
                    <wps:wsp>
                      <wps:cNvSpPr/>
                      <wps:spPr>
                        <a:xfrm>
                          <a:off x="0" y="0"/>
                          <a:ext cx="4411980" cy="1581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5F3" w:rsidRPr="003D45F3" w:rsidRDefault="003D45F3" w:rsidP="003D45F3">
                            <w:pPr>
                              <w:pStyle w:val="ListParagraph"/>
                              <w:numPr>
                                <w:ilvl w:val="0"/>
                                <w:numId w:val="2"/>
                              </w:numPr>
                              <w:rPr>
                                <w:color w:val="000000" w:themeColor="text1"/>
                              </w:rPr>
                            </w:pPr>
                            <w:r w:rsidRPr="003D45F3">
                              <w:rPr>
                                <w:color w:val="000000" w:themeColor="text1"/>
                              </w:rPr>
                              <w:t>Thực hiệ</w:t>
                            </w:r>
                            <w:r w:rsidR="007A164A">
                              <w:rPr>
                                <w:color w:val="000000" w:themeColor="text1"/>
                              </w:rPr>
                              <w:t>n và quên</w:t>
                            </w:r>
                          </w:p>
                          <w:p w:rsidR="003D45F3" w:rsidRPr="003D45F3" w:rsidRDefault="003D45F3" w:rsidP="003D45F3">
                            <w:pPr>
                              <w:pStyle w:val="ListParagraph"/>
                              <w:numPr>
                                <w:ilvl w:val="0"/>
                                <w:numId w:val="2"/>
                              </w:numPr>
                              <w:ind w:left="567" w:hanging="283"/>
                              <w:rPr>
                                <w:color w:val="000000" w:themeColor="text1"/>
                              </w:rPr>
                            </w:pPr>
                            <w:r w:rsidRPr="003D45F3">
                              <w:rPr>
                                <w:color w:val="000000" w:themeColor="text1"/>
                              </w:rPr>
                              <w:t>Không lưu trữ trạng thái càng nhiều càng tốt</w:t>
                            </w:r>
                          </w:p>
                          <w:p w:rsidR="003D45F3" w:rsidRPr="003D45F3" w:rsidRDefault="003D45F3" w:rsidP="003D45F3">
                            <w:pPr>
                              <w:pStyle w:val="ListParagraph"/>
                              <w:numPr>
                                <w:ilvl w:val="0"/>
                                <w:numId w:val="2"/>
                              </w:numPr>
                              <w:rPr>
                                <w:color w:val="000000" w:themeColor="text1"/>
                              </w:rPr>
                            </w:pPr>
                            <w:r w:rsidRPr="003D45F3">
                              <w:rPr>
                                <w:color w:val="000000" w:themeColor="text1"/>
                              </w:rPr>
                              <w:t>Có thể mở rộng</w:t>
                            </w:r>
                          </w:p>
                          <w:p w:rsidR="003D45F3" w:rsidRPr="003D45F3" w:rsidRDefault="003D45F3" w:rsidP="003D45F3">
                            <w:pPr>
                              <w:pStyle w:val="ListParagraph"/>
                              <w:numPr>
                                <w:ilvl w:val="0"/>
                                <w:numId w:val="2"/>
                              </w:numPr>
                              <w:ind w:left="567" w:hanging="283"/>
                              <w:rPr>
                                <w:color w:val="000000" w:themeColor="text1"/>
                              </w:rPr>
                            </w:pPr>
                            <w:r w:rsidRPr="003D45F3">
                              <w:rPr>
                                <w:color w:val="000000" w:themeColor="text1"/>
                              </w:rPr>
                              <w:t>Thêm chức năng dễ dàng</w:t>
                            </w:r>
                          </w:p>
                          <w:p w:rsidR="003D45F3" w:rsidRPr="003D45F3" w:rsidRDefault="003D45F3" w:rsidP="003D45F3">
                            <w:pPr>
                              <w:pStyle w:val="ListParagraph"/>
                              <w:numPr>
                                <w:ilvl w:val="0"/>
                                <w:numId w:val="2"/>
                              </w:numPr>
                              <w:rPr>
                                <w:color w:val="000000" w:themeColor="text1"/>
                              </w:rPr>
                            </w:pPr>
                            <w:r w:rsidRPr="003D45F3">
                              <w:rPr>
                                <w:color w:val="000000" w:themeColor="text1"/>
                              </w:rPr>
                              <w:t>Có thể khám phá</w:t>
                            </w:r>
                          </w:p>
                          <w:p w:rsidR="003D45F3" w:rsidRPr="003D45F3" w:rsidRDefault="003D45F3" w:rsidP="003D45F3">
                            <w:pPr>
                              <w:pStyle w:val="ListParagraph"/>
                              <w:numPr>
                                <w:ilvl w:val="0"/>
                                <w:numId w:val="2"/>
                              </w:numPr>
                              <w:rPr>
                                <w:color w:val="000000" w:themeColor="text1"/>
                              </w:rPr>
                            </w:pPr>
                            <w:r w:rsidRPr="003D45F3">
                              <w:rPr>
                                <w:color w:val="000000" w:themeColor="text1"/>
                              </w:rPr>
                              <w:t xml:space="preserve">Tài khoản </w:t>
                            </w:r>
                            <w:r w:rsidR="00C55275">
                              <w:rPr>
                                <w:color w:val="000000" w:themeColor="text1"/>
                              </w:rPr>
                              <w:t>trong</w:t>
                            </w:r>
                            <w:r w:rsidRPr="003D45F3">
                              <w:rPr>
                                <w:color w:val="000000" w:themeColor="text1"/>
                              </w:rPr>
                              <w:t xml:space="preserve"> chất lượng service</w:t>
                            </w:r>
                          </w:p>
                          <w:p w:rsidR="003D45F3" w:rsidRPr="003D45F3" w:rsidRDefault="003D45F3" w:rsidP="003D45F3">
                            <w:pPr>
                              <w:pStyle w:val="ListParagraph"/>
                              <w:numPr>
                                <w:ilvl w:val="0"/>
                                <w:numId w:val="2"/>
                              </w:numPr>
                              <w:ind w:left="567" w:hanging="283"/>
                              <w:rPr>
                                <w:color w:val="000000" w:themeColor="text1"/>
                              </w:rPr>
                            </w:pPr>
                            <w:r w:rsidRPr="003D45F3">
                              <w:rPr>
                                <w:color w:val="000000" w:themeColor="text1"/>
                              </w:rPr>
                              <w:t>Ví dụ: bảo mật</w:t>
                            </w:r>
                          </w:p>
                          <w:p w:rsidR="003D45F3" w:rsidRPr="003D45F3" w:rsidRDefault="003D45F3" w:rsidP="003D45F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30F7CC" id="Rectangle 10" o:spid="_x0000_s1028" style="width:347.4pt;height:1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" filled="f" strokecolor="black [3213]" strokeweight="1pt">
                <v:textbox>
                  <w:txbxContent>
                    <w:p w:rsidR="003D45F3" w:rsidRPr="003D45F3" w:rsidRDefault="003D45F3" w:rsidP="003D45F3">
                      <w:pPr>
                        <w:pStyle w:val="ListParagraph"/>
                        <w:numPr>
                          <w:ilvl w:val="0"/>
                          <w:numId w:val="2"/>
                        </w:numPr>
                        <w:rPr>
                          <w:color w:val="000000" w:themeColor="text1"/>
                        </w:rPr>
                      </w:pPr>
                      <w:r w:rsidRPr="003D45F3">
                        <w:rPr>
                          <w:color w:val="000000" w:themeColor="text1"/>
                        </w:rPr>
                        <w:t>Thực hiệ</w:t>
                      </w:r>
                      <w:r w:rsidR="007A164A">
                        <w:rPr>
                          <w:color w:val="000000" w:themeColor="text1"/>
                        </w:rPr>
                        <w:t>n và quên</w:t>
                      </w:r>
                    </w:p>
                    <w:p w:rsidR="003D45F3" w:rsidRPr="003D45F3" w:rsidRDefault="003D45F3" w:rsidP="003D45F3">
                      <w:pPr>
                        <w:pStyle w:val="ListParagraph"/>
                        <w:numPr>
                          <w:ilvl w:val="0"/>
                          <w:numId w:val="2"/>
                        </w:numPr>
                        <w:ind w:left="567" w:hanging="283"/>
                        <w:rPr>
                          <w:color w:val="000000" w:themeColor="text1"/>
                        </w:rPr>
                      </w:pPr>
                      <w:r w:rsidRPr="003D45F3">
                        <w:rPr>
                          <w:color w:val="000000" w:themeColor="text1"/>
                        </w:rPr>
                        <w:t>Không lưu trữ trạng thái càng nhiều càng tốt</w:t>
                      </w:r>
                    </w:p>
                    <w:p w:rsidR="003D45F3" w:rsidRPr="003D45F3" w:rsidRDefault="003D45F3" w:rsidP="003D45F3">
                      <w:pPr>
                        <w:pStyle w:val="ListParagraph"/>
                        <w:numPr>
                          <w:ilvl w:val="0"/>
                          <w:numId w:val="2"/>
                        </w:numPr>
                        <w:rPr>
                          <w:color w:val="000000" w:themeColor="text1"/>
                        </w:rPr>
                      </w:pPr>
                      <w:r w:rsidRPr="003D45F3">
                        <w:rPr>
                          <w:color w:val="000000" w:themeColor="text1"/>
                        </w:rPr>
                        <w:t>Có thể mở rộng</w:t>
                      </w:r>
                    </w:p>
                    <w:p w:rsidR="003D45F3" w:rsidRPr="003D45F3" w:rsidRDefault="003D45F3" w:rsidP="003D45F3">
                      <w:pPr>
                        <w:pStyle w:val="ListParagraph"/>
                        <w:numPr>
                          <w:ilvl w:val="0"/>
                          <w:numId w:val="2"/>
                        </w:numPr>
                        <w:ind w:left="567" w:hanging="283"/>
                        <w:rPr>
                          <w:color w:val="000000" w:themeColor="text1"/>
                        </w:rPr>
                      </w:pPr>
                      <w:r w:rsidRPr="003D45F3">
                        <w:rPr>
                          <w:color w:val="000000" w:themeColor="text1"/>
                        </w:rPr>
                        <w:t>Thêm chức năng dễ dàng</w:t>
                      </w:r>
                    </w:p>
                    <w:p w:rsidR="003D45F3" w:rsidRPr="003D45F3" w:rsidRDefault="003D45F3" w:rsidP="003D45F3">
                      <w:pPr>
                        <w:pStyle w:val="ListParagraph"/>
                        <w:numPr>
                          <w:ilvl w:val="0"/>
                          <w:numId w:val="2"/>
                        </w:numPr>
                        <w:rPr>
                          <w:color w:val="000000" w:themeColor="text1"/>
                        </w:rPr>
                      </w:pPr>
                      <w:r w:rsidRPr="003D45F3">
                        <w:rPr>
                          <w:color w:val="000000" w:themeColor="text1"/>
                        </w:rPr>
                        <w:t>Có thể khám phá</w:t>
                      </w:r>
                    </w:p>
                    <w:p w:rsidR="003D45F3" w:rsidRPr="003D45F3" w:rsidRDefault="003D45F3" w:rsidP="003D45F3">
                      <w:pPr>
                        <w:pStyle w:val="ListParagraph"/>
                        <w:numPr>
                          <w:ilvl w:val="0"/>
                          <w:numId w:val="2"/>
                        </w:numPr>
                        <w:rPr>
                          <w:color w:val="000000" w:themeColor="text1"/>
                        </w:rPr>
                      </w:pPr>
                      <w:r w:rsidRPr="003D45F3">
                        <w:rPr>
                          <w:color w:val="000000" w:themeColor="text1"/>
                        </w:rPr>
                        <w:t xml:space="preserve">Tài khoản </w:t>
                      </w:r>
                      <w:r w:rsidR="00C55275">
                        <w:rPr>
                          <w:color w:val="000000" w:themeColor="text1"/>
                        </w:rPr>
                        <w:t>trong</w:t>
                      </w:r>
                      <w:r w:rsidRPr="003D45F3">
                        <w:rPr>
                          <w:color w:val="000000" w:themeColor="text1"/>
                        </w:rPr>
                        <w:t xml:space="preserve"> chất lượng service</w:t>
                      </w:r>
                    </w:p>
                    <w:p w:rsidR="003D45F3" w:rsidRPr="003D45F3" w:rsidRDefault="003D45F3" w:rsidP="003D45F3">
                      <w:pPr>
                        <w:pStyle w:val="ListParagraph"/>
                        <w:numPr>
                          <w:ilvl w:val="0"/>
                          <w:numId w:val="2"/>
                        </w:numPr>
                        <w:ind w:left="567" w:hanging="283"/>
                        <w:rPr>
                          <w:color w:val="000000" w:themeColor="text1"/>
                        </w:rPr>
                      </w:pPr>
                      <w:r w:rsidRPr="003D45F3">
                        <w:rPr>
                          <w:color w:val="000000" w:themeColor="text1"/>
                        </w:rPr>
                        <w:t>Ví dụ: bảo mật</w:t>
                      </w:r>
                    </w:p>
                    <w:p w:rsidR="003D45F3" w:rsidRPr="003D45F3" w:rsidRDefault="003D45F3" w:rsidP="003D45F3">
                      <w:pPr>
                        <w:jc w:val="center"/>
                        <w:rPr>
                          <w:color w:val="000000" w:themeColor="text1"/>
                        </w:rPr>
                      </w:pPr>
                    </w:p>
                  </w:txbxContent>
                </v:textbox>
                <w10:anchorlock/>
              </v:rect>
            </w:pict>
          </mc:Fallback>
        </mc:AlternateContent>
      </w:r>
    </w:p>
    <w:p w:rsidR="003D45F3" w:rsidRDefault="003D45F3" w:rsidP="002B0F0F">
      <w:r>
        <w:t>Hình 18.22. Kiến trúc hướng service, 2/</w:t>
      </w:r>
      <w:r w:rsidR="00C55275">
        <w:t>2</w:t>
      </w:r>
    </w:p>
    <w:p w:rsidR="002B0F0F" w:rsidRDefault="002B0F0F" w:rsidP="002B0F0F">
      <w:r>
        <w:t>K</w:t>
      </w:r>
      <w:r w:rsidRPr="002B0F0F">
        <w:t xml:space="preserve">iến trúc hướng </w:t>
      </w:r>
      <w:r>
        <w:t>service</w:t>
      </w:r>
      <w:r w:rsidRPr="002B0F0F">
        <w:t xml:space="preserve"> </w:t>
      </w:r>
      <w:r>
        <w:t xml:space="preserve">cần </w:t>
      </w:r>
      <w:r w:rsidRPr="002B0F0F">
        <w:t xml:space="preserve">môi trường kết nối mạng </w:t>
      </w:r>
      <w:r w:rsidR="003D45F3">
        <w:t>và các</w:t>
      </w:r>
      <w:r w:rsidRPr="002B0F0F">
        <w:t xml:space="preserve"> ứng dụng (</w:t>
      </w:r>
      <w:r w:rsidR="003D45F3">
        <w:t xml:space="preserve">hay </w:t>
      </w:r>
      <w:r>
        <w:t>thành</w:t>
      </w:r>
      <w:r w:rsidRPr="002B0F0F">
        <w:t xml:space="preserve"> phận của ứng dụng) không kết </w:t>
      </w:r>
      <w:r w:rsidR="008F5BF1">
        <w:t>nối</w:t>
      </w:r>
      <w:r w:rsidRPr="002B0F0F">
        <w:t xml:space="preserve"> với nhau</w:t>
      </w:r>
      <w:r w:rsidR="008F5BF1">
        <w:t xml:space="preserve"> vĩnh viễn</w:t>
      </w:r>
      <w:r w:rsidRPr="002B0F0F">
        <w:t xml:space="preserve">. Thay vào đó, SOA cho phép liên kết động các </w:t>
      </w:r>
      <w:r w:rsidR="008F5BF1">
        <w:t>service</w:t>
      </w:r>
      <w:r w:rsidRPr="002B0F0F">
        <w:t>. Ví dụ: giả sử</w:t>
      </w:r>
      <w:bookmarkStart w:id="0" w:name="_GoBack"/>
      <w:bookmarkEnd w:id="0"/>
      <w:r w:rsidRPr="002B0F0F">
        <w:t xml:space="preserve"> bạn muốn viết ứng dụng đặt văn phòng phẩm cho công ty. Bạn sẽ muốn ứng dụng </w:t>
      </w:r>
      <w:r w:rsidR="008F5BF1">
        <w:t xml:space="preserve">có thể </w:t>
      </w:r>
      <w:r w:rsidRPr="002B0F0F">
        <w:t xml:space="preserve">xác định tất cả nhà cung cấp đủ điều kiện, kiểm tra giá cả và </w:t>
      </w:r>
      <w:r w:rsidR="008F5BF1">
        <w:t>số lượng</w:t>
      </w:r>
      <w:r w:rsidRPr="002B0F0F">
        <w:t xml:space="preserve"> sẵn có, </w:t>
      </w:r>
      <w:r w:rsidR="008F5BF1">
        <w:t>các</w:t>
      </w:r>
      <w:r w:rsidRPr="002B0F0F">
        <w:t xml:space="preserve"> điều khoản, chọ</w:t>
      </w:r>
      <w:r w:rsidR="008F5BF1">
        <w:t>n</w:t>
      </w:r>
      <w:r w:rsidRPr="002B0F0F">
        <w:t xml:space="preserve"> nhà cung cấp và đặt hàng. Để làm điều này, ứng dụng không thể </w:t>
      </w:r>
      <w:r w:rsidR="008F5BF1">
        <w:t xml:space="preserve">luôn </w:t>
      </w:r>
      <w:r w:rsidRPr="002B0F0F">
        <w:t xml:space="preserve">kết </w:t>
      </w:r>
      <w:r w:rsidR="008F5BF1">
        <w:t>nối</w:t>
      </w:r>
      <w:r w:rsidRPr="002B0F0F">
        <w:t xml:space="preserve"> với một nhóm các nhà cung cấp. </w:t>
      </w:r>
      <w:r w:rsidR="008F5BF1">
        <w:t>Do đó,</w:t>
      </w:r>
      <w:r w:rsidRPr="002B0F0F">
        <w:t xml:space="preserve"> SOA được xây dựng xung quanh một hệ thống đăng ký</w:t>
      </w:r>
      <w:r w:rsidR="003D45F3">
        <w:t xml:space="preserve"> cập nhật</w:t>
      </w:r>
      <w:r w:rsidRPr="002B0F0F">
        <w:t>. Hình 18</w:t>
      </w:r>
      <w:r w:rsidR="003D45F3">
        <w:t>.</w:t>
      </w:r>
      <w:r w:rsidRPr="002B0F0F">
        <w:t xml:space="preserve">23 minh họa bốn bước liên quan đến </w:t>
      </w:r>
      <w:r w:rsidR="008F5BF1">
        <w:t>việc công khai</w:t>
      </w:r>
      <w:r w:rsidRPr="002B0F0F">
        <w:t xml:space="preserve"> và truy cập </w:t>
      </w:r>
      <w:r w:rsidR="008F5BF1">
        <w:t>service</w:t>
      </w:r>
      <w:r w:rsidRPr="002B0F0F">
        <w:t xml:space="preserve">. 'Truy vấn "giống như tìm kiếm một doanh nghiệp trong danh bạ điện thoại." Binding' có nghĩa là liên hệ với </w:t>
      </w:r>
      <w:r w:rsidR="008F5BF1">
        <w:t>service</w:t>
      </w:r>
      <w:r w:rsidRPr="002B0F0F">
        <w:t xml:space="preserve"> để gọi nó.</w:t>
      </w:r>
    </w:p>
    <w:p w:rsidR="00131B28" w:rsidRDefault="00131B28" w:rsidP="00131B28">
      <w:r>
        <w:t>Kiến trúc hướng service thường xuyên sử dụng một layer quy trình nghiệp vụ. Layer này xác định các component của nghiệp vụ như database</w:t>
      </w:r>
      <w:r w:rsidR="00C55275">
        <w:t xml:space="preserve"> khách hàng,</w:t>
      </w:r>
      <w:r>
        <w:t xml:space="preserve"> nghiệp vụ</w:t>
      </w:r>
      <w:r w:rsidR="00C55275">
        <w:t xml:space="preserve">, hay </w:t>
      </w:r>
      <w:r>
        <w:t>chính sách tín dụng. Interface của service xác định các service sẵn có dựa trên quy trình nghiệp vụ. Nó chỉ định các chức năng như liệt kê tất cả khách hàng trong database và kiểm tra quy tắc kinh doanh trong giao dịch. Layer ứng dụng bao gồm các ứng dụng được xây bằng interface của layer service. Điều này được thể hiện trong Hình 18.24.</w:t>
      </w:r>
    </w:p>
    <w:p w:rsidR="00C55275" w:rsidRDefault="00C55275" w:rsidP="00131B28">
      <w:r>
        <w:rPr>
          <w:noProof/>
        </w:rPr>
        <w:lastRenderedPageBreak/>
        <w:drawing>
          <wp:inline distT="0" distB="0" distL="0" distR="0">
            <wp:extent cx="5733415" cy="3858895"/>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21.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3858895"/>
                    </a:xfrm>
                    <a:prstGeom prst="rect">
                      <a:avLst/>
                    </a:prstGeom>
                  </pic:spPr>
                </pic:pic>
              </a:graphicData>
            </a:graphic>
          </wp:inline>
        </w:drawing>
      </w:r>
    </w:p>
    <w:p w:rsidR="00C55275" w:rsidRDefault="00C55275" w:rsidP="00131B28">
      <w:r>
        <w:t>Hình 18.24. Layer hóa trong kiến trúc hướng service</w:t>
      </w:r>
    </w:p>
    <w:p w:rsidR="00131B28" w:rsidRPr="00C55275" w:rsidRDefault="00C55275" w:rsidP="00131B28">
      <w:pPr>
        <w:rPr>
          <w:b/>
        </w:rPr>
      </w:pPr>
      <w:r w:rsidRPr="00C55275">
        <w:rPr>
          <w:b/>
        </w:rPr>
        <w:t>18.</w:t>
      </w:r>
      <w:r w:rsidR="00131B28" w:rsidRPr="00C55275">
        <w:rPr>
          <w:b/>
        </w:rPr>
        <w:t>2</w:t>
      </w:r>
      <w:r w:rsidRPr="00C55275">
        <w:rPr>
          <w:b/>
        </w:rPr>
        <w:t>.</w:t>
      </w:r>
      <w:r w:rsidR="00131B28" w:rsidRPr="00C55275">
        <w:rPr>
          <w:b/>
        </w:rPr>
        <w:t>7 Sử dụng đa kiến ​​trúc trong một ứng dụng</w:t>
      </w:r>
    </w:p>
    <w:p w:rsidR="008F5BF1" w:rsidRDefault="00131B28" w:rsidP="00131B28">
      <w:r>
        <w:t xml:space="preserve">Các ứng dụng thường sử dụng </w:t>
      </w:r>
      <w:r w:rsidR="00C55275">
        <w:t>các</w:t>
      </w:r>
      <w:r>
        <w:t xml:space="preserve"> số kiến ​​trúc con trong tổng thể. Hình 18.25 cho thấy framework video game nhập vai sử dụng một số kiến ​​trúc được liệt kê bởi Carlin và Shaw. Chẳng hạn, package Artifacts làm database. nhân vật trong game </w:t>
      </w:r>
      <w:r w:rsidR="00C55275">
        <w:t>là các</w:t>
      </w:r>
      <w:r>
        <w:t xml:space="preserve"> tiến trình giao tiếp song song với nhau. </w:t>
      </w:r>
      <w:r w:rsidR="00C55275">
        <w:t>T</w:t>
      </w:r>
      <w:r>
        <w:t>ổng thể trò chơi theo kiểu hệ thống hướng sự kiện.</w:t>
      </w:r>
    </w:p>
    <w:p w:rsidR="00C55275" w:rsidRDefault="00C55275" w:rsidP="00C55275">
      <w:r>
        <w:rPr>
          <w:noProof/>
        </w:rPr>
        <w:lastRenderedPageBreak/>
        <w:drawing>
          <wp:inline distT="0" distB="0" distL="0" distR="0" wp14:anchorId="7A676AB9" wp14:editId="6C76478C">
            <wp:extent cx="5733415" cy="38144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22.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814445"/>
                    </a:xfrm>
                    <a:prstGeom prst="rect">
                      <a:avLst/>
                    </a:prstGeom>
                  </pic:spPr>
                </pic:pic>
              </a:graphicData>
            </a:graphic>
          </wp:inline>
        </w:drawing>
      </w:r>
    </w:p>
    <w:p w:rsidR="00C55275" w:rsidRDefault="00C55275" w:rsidP="00131B28">
      <w:r>
        <w:t>Hình 18.25. Ví dụ về đa kiến trúc, bản mở rộng của video game.</w:t>
      </w:r>
    </w:p>
    <w:p w:rsidR="002B0C39" w:rsidRPr="001D56E4" w:rsidRDefault="002B0C39" w:rsidP="00131B28"/>
    <w:sectPr w:rsidR="002B0C39" w:rsidRPr="001D56E4" w:rsidSect="00F7702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2D516E"/>
    <w:multiLevelType w:val="hybridMultilevel"/>
    <w:tmpl w:val="654C9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D422061"/>
    <w:multiLevelType w:val="hybridMultilevel"/>
    <w:tmpl w:val="4EFA5E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617"/>
    <w:rsid w:val="000253DC"/>
    <w:rsid w:val="0006639F"/>
    <w:rsid w:val="00131B28"/>
    <w:rsid w:val="001D56E4"/>
    <w:rsid w:val="002B0C39"/>
    <w:rsid w:val="002B0F0F"/>
    <w:rsid w:val="00386A76"/>
    <w:rsid w:val="003D45F3"/>
    <w:rsid w:val="00475B86"/>
    <w:rsid w:val="005A1702"/>
    <w:rsid w:val="005B35D1"/>
    <w:rsid w:val="0076140A"/>
    <w:rsid w:val="007A164A"/>
    <w:rsid w:val="008A36FC"/>
    <w:rsid w:val="008F5BF1"/>
    <w:rsid w:val="00A179E2"/>
    <w:rsid w:val="00A5240F"/>
    <w:rsid w:val="00BC1781"/>
    <w:rsid w:val="00C55275"/>
    <w:rsid w:val="00D60617"/>
    <w:rsid w:val="00DE4DE2"/>
    <w:rsid w:val="00E90677"/>
    <w:rsid w:val="00F47D66"/>
    <w:rsid w:val="00F77021"/>
    <w:rsid w:val="00FB31A8"/>
    <w:rsid w:val="00FC3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39830"/>
  <w15:chartTrackingRefBased/>
  <w15:docId w15:val="{BED88283-5FD1-401A-8E16-E0990F3A3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1</Pages>
  <Words>1253</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Hai Vu</dc:creator>
  <cp:keywords/>
  <dc:description/>
  <cp:lastModifiedBy>Tuan Hai Vu</cp:lastModifiedBy>
  <cp:revision>3</cp:revision>
  <dcterms:created xsi:type="dcterms:W3CDTF">2020-04-10T08:53:00Z</dcterms:created>
  <dcterms:modified xsi:type="dcterms:W3CDTF">2020-04-11T04:13:00Z</dcterms:modified>
</cp:coreProperties>
</file>