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1B4" w:rsidRDefault="009F41B4" w:rsidP="009F41B4">
      <w:pPr>
        <w:jc w:val="center"/>
        <w:rPr>
          <w:b/>
          <w:bCs/>
          <w:sz w:val="40"/>
        </w:rPr>
      </w:pPr>
      <w:r w:rsidRPr="009F41B4">
        <w:rPr>
          <w:b/>
          <w:bCs/>
          <w:sz w:val="40"/>
        </w:rPr>
        <w:t>Title: Institute Management System</w:t>
      </w:r>
    </w:p>
    <w:p w:rsidR="009F41B4" w:rsidRDefault="009F41B4" w:rsidP="009F41B4">
      <w:pPr>
        <w:jc w:val="center"/>
        <w:rPr>
          <w:b/>
          <w:bCs/>
          <w:sz w:val="40"/>
        </w:rPr>
      </w:pPr>
    </w:p>
    <w:p w:rsidR="009F41B4" w:rsidRPr="009F41B4" w:rsidRDefault="009F41B4" w:rsidP="009F41B4">
      <w:pPr>
        <w:jc w:val="center"/>
        <w:rPr>
          <w:b/>
          <w:sz w:val="40"/>
        </w:rPr>
      </w:pPr>
      <w:r w:rsidRPr="009F41B4">
        <w:rPr>
          <w:b/>
          <w:i/>
          <w:iCs/>
          <w:sz w:val="40"/>
        </w:rPr>
        <w:t>ABSTRACT</w:t>
      </w:r>
    </w:p>
    <w:p w:rsidR="009F41B4" w:rsidRDefault="009F41B4" w:rsidP="009F41B4">
      <w:pPr>
        <w:jc w:val="center"/>
        <w:rPr>
          <w:sz w:val="40"/>
        </w:rPr>
      </w:pPr>
    </w:p>
    <w:p w:rsidR="009F41B4" w:rsidRDefault="009F41B4" w:rsidP="009F41B4">
      <w:pPr>
        <w:rPr>
          <w:iCs/>
          <w:sz w:val="32"/>
        </w:rPr>
      </w:pPr>
      <w:r w:rsidRPr="009F41B4">
        <w:rPr>
          <w:iCs/>
          <w:sz w:val="32"/>
        </w:rPr>
        <w:t xml:space="preserve">In today's fast-paced educational landscape, managing an institute's administrative and academic operations efficiently is paramount. The Institute Management </w:t>
      </w:r>
      <w:proofErr w:type="gramStart"/>
      <w:r w:rsidRPr="009F41B4">
        <w:rPr>
          <w:iCs/>
          <w:sz w:val="32"/>
        </w:rPr>
        <w:t>System  project</w:t>
      </w:r>
      <w:proofErr w:type="gramEnd"/>
      <w:r w:rsidRPr="009F41B4">
        <w:rPr>
          <w:iCs/>
          <w:sz w:val="32"/>
        </w:rPr>
        <w:t xml:space="preserve"> aims to provide a comprehensive and integrated software solution to meet the diverse needs of educational institutions, including schools, colleges, and universities. This system is designed to automate and streamline various administrative, academic, and communication tasks, facilitating smoother operations and improving the overall effectiveness of the institute.</w:t>
      </w:r>
    </w:p>
    <w:p w:rsidR="009F41B4" w:rsidRDefault="009F41B4" w:rsidP="009F41B4">
      <w:pPr>
        <w:rPr>
          <w:iCs/>
          <w:sz w:val="40"/>
        </w:rPr>
      </w:pPr>
      <w:r>
        <w:rPr>
          <w:iCs/>
          <w:sz w:val="40"/>
        </w:rPr>
        <w:t>Key f</w:t>
      </w:r>
      <w:r w:rsidR="001D2C4D">
        <w:rPr>
          <w:iCs/>
          <w:sz w:val="40"/>
        </w:rPr>
        <w:t>eatures:</w:t>
      </w:r>
    </w:p>
    <w:p w:rsidR="001D2C4D" w:rsidRPr="00464FCB" w:rsidRDefault="001D2C4D" w:rsidP="001D2C4D">
      <w:pPr>
        <w:pStyle w:val="ListParagraph"/>
        <w:numPr>
          <w:ilvl w:val="0"/>
          <w:numId w:val="2"/>
        </w:numPr>
        <w:rPr>
          <w:iCs/>
          <w:sz w:val="32"/>
        </w:rPr>
      </w:pPr>
      <w:r w:rsidRPr="00464FCB">
        <w:rPr>
          <w:iCs/>
          <w:sz w:val="32"/>
        </w:rPr>
        <w:t xml:space="preserve"> </w:t>
      </w:r>
      <w:r w:rsidRPr="00464FCB">
        <w:rPr>
          <w:b/>
          <w:iCs/>
          <w:sz w:val="32"/>
        </w:rPr>
        <w:t>Enhanced Efficiency:</w:t>
      </w:r>
      <w:r w:rsidRPr="00464FCB">
        <w:rPr>
          <w:iCs/>
          <w:sz w:val="32"/>
        </w:rPr>
        <w:t xml:space="preserve"> Automation of administrative tasks reduces manual efforts and errors, saving time and resources.</w:t>
      </w:r>
    </w:p>
    <w:p w:rsidR="001D2C4D" w:rsidRPr="00464FCB" w:rsidRDefault="001D2C4D" w:rsidP="001D2C4D">
      <w:pPr>
        <w:pStyle w:val="ListParagraph"/>
        <w:numPr>
          <w:ilvl w:val="0"/>
          <w:numId w:val="2"/>
        </w:numPr>
        <w:rPr>
          <w:iCs/>
          <w:sz w:val="32"/>
        </w:rPr>
      </w:pPr>
      <w:r w:rsidRPr="00464FCB">
        <w:rPr>
          <w:b/>
          <w:iCs/>
          <w:sz w:val="32"/>
        </w:rPr>
        <w:t>Improved Communication:</w:t>
      </w:r>
      <w:r w:rsidRPr="00464FCB">
        <w:rPr>
          <w:iCs/>
          <w:sz w:val="32"/>
        </w:rPr>
        <w:t xml:space="preserve"> Effective communication tools keep all stakeholders informed and engaged.</w:t>
      </w:r>
    </w:p>
    <w:p w:rsidR="001D2C4D" w:rsidRPr="00464FCB" w:rsidRDefault="001D2C4D" w:rsidP="001D2C4D">
      <w:pPr>
        <w:pStyle w:val="ListParagraph"/>
        <w:numPr>
          <w:ilvl w:val="0"/>
          <w:numId w:val="2"/>
        </w:numPr>
        <w:rPr>
          <w:iCs/>
          <w:sz w:val="32"/>
        </w:rPr>
      </w:pPr>
      <w:r w:rsidRPr="00464FCB">
        <w:rPr>
          <w:b/>
          <w:iCs/>
          <w:sz w:val="32"/>
        </w:rPr>
        <w:t>Data-Driven Decision-Making:</w:t>
      </w:r>
      <w:r w:rsidRPr="00464FCB">
        <w:rPr>
          <w:iCs/>
          <w:sz w:val="32"/>
        </w:rPr>
        <w:t xml:space="preserve"> Real-time data and reporting assist in making informed decisions for continuous improvement.</w:t>
      </w:r>
    </w:p>
    <w:p w:rsidR="001D2C4D" w:rsidRPr="00464FCB" w:rsidRDefault="001D2C4D" w:rsidP="001D2C4D">
      <w:pPr>
        <w:pStyle w:val="ListParagraph"/>
        <w:numPr>
          <w:ilvl w:val="0"/>
          <w:numId w:val="2"/>
        </w:numPr>
        <w:rPr>
          <w:iCs/>
          <w:sz w:val="32"/>
        </w:rPr>
      </w:pPr>
      <w:r w:rsidRPr="00464FCB">
        <w:rPr>
          <w:b/>
          <w:iCs/>
          <w:sz w:val="32"/>
        </w:rPr>
        <w:t>Cost Savings:</w:t>
      </w:r>
      <w:r w:rsidRPr="00464FCB">
        <w:rPr>
          <w:iCs/>
          <w:sz w:val="32"/>
        </w:rPr>
        <w:t xml:space="preserve"> Efficient resource management results in cost savings over time</w:t>
      </w:r>
    </w:p>
    <w:p w:rsidR="00464FCB" w:rsidRDefault="00464FCB" w:rsidP="009F41B4">
      <w:pPr>
        <w:rPr>
          <w:sz w:val="28"/>
        </w:rPr>
      </w:pPr>
    </w:p>
    <w:p w:rsidR="00464FCB" w:rsidRDefault="00464FCB" w:rsidP="009F41B4">
      <w:pPr>
        <w:rPr>
          <w:sz w:val="28"/>
        </w:rPr>
      </w:pPr>
    </w:p>
    <w:p w:rsidR="00464FCB" w:rsidRDefault="00464FCB" w:rsidP="009F41B4">
      <w:pPr>
        <w:rPr>
          <w:rFonts w:ascii="Calibri" w:hAnsi="Calibri" w:cs="Calibri"/>
          <w:color w:val="000000"/>
          <w:sz w:val="28"/>
          <w:szCs w:val="28"/>
        </w:rPr>
      </w:pPr>
      <w:r>
        <w:rPr>
          <w:rFonts w:ascii="Calibri" w:hAnsi="Calibri" w:cs="Calibri"/>
          <w:color w:val="000000"/>
          <w:sz w:val="28"/>
          <w:szCs w:val="28"/>
        </w:rPr>
        <w:lastRenderedPageBreak/>
        <w:t>System modules:</w:t>
      </w:r>
    </w:p>
    <w:p w:rsidR="00737131" w:rsidRPr="00737131" w:rsidRDefault="00464FCB" w:rsidP="00737131">
      <w:pPr>
        <w:pStyle w:val="ListParagraph"/>
        <w:numPr>
          <w:ilvl w:val="0"/>
          <w:numId w:val="3"/>
        </w:numPr>
        <w:rPr>
          <w:b/>
          <w:sz w:val="32"/>
        </w:rPr>
      </w:pPr>
      <w:r w:rsidRPr="00464FCB">
        <w:rPr>
          <w:rFonts w:ascii="Calibri" w:hAnsi="Calibri" w:cs="Calibri"/>
          <w:b/>
          <w:color w:val="000000"/>
          <w:sz w:val="32"/>
          <w:szCs w:val="28"/>
        </w:rPr>
        <w:t>Admin management Module</w:t>
      </w:r>
      <w:r w:rsidR="00737131">
        <w:rPr>
          <w:rFonts w:ascii="Calibri" w:hAnsi="Calibri" w:cs="Calibri"/>
          <w:b/>
          <w:color w:val="000000"/>
          <w:sz w:val="32"/>
          <w:szCs w:val="28"/>
        </w:rPr>
        <w:t>:</w:t>
      </w:r>
    </w:p>
    <w:p w:rsidR="00464FCB" w:rsidRDefault="00464FCB" w:rsidP="00464FCB">
      <w:pPr>
        <w:pStyle w:val="ListParagraph"/>
        <w:numPr>
          <w:ilvl w:val="0"/>
          <w:numId w:val="4"/>
        </w:numPr>
        <w:rPr>
          <w:sz w:val="32"/>
        </w:rPr>
      </w:pPr>
      <w:r w:rsidRPr="00464FCB">
        <w:rPr>
          <w:sz w:val="32"/>
        </w:rPr>
        <w:t>Faculty Management</w:t>
      </w:r>
    </w:p>
    <w:p w:rsidR="00464FCB" w:rsidRDefault="00464FCB" w:rsidP="00464FCB">
      <w:pPr>
        <w:pStyle w:val="ListParagraph"/>
        <w:numPr>
          <w:ilvl w:val="0"/>
          <w:numId w:val="4"/>
        </w:numPr>
        <w:rPr>
          <w:sz w:val="32"/>
        </w:rPr>
      </w:pPr>
      <w:r w:rsidRPr="00464FCB">
        <w:rPr>
          <w:sz w:val="32"/>
        </w:rPr>
        <w:t>Student Management</w:t>
      </w:r>
    </w:p>
    <w:p w:rsidR="00464FCB" w:rsidRDefault="00464FCB" w:rsidP="00464FCB">
      <w:pPr>
        <w:pStyle w:val="ListParagraph"/>
        <w:numPr>
          <w:ilvl w:val="0"/>
          <w:numId w:val="4"/>
        </w:numPr>
        <w:rPr>
          <w:sz w:val="32"/>
        </w:rPr>
      </w:pPr>
      <w:r w:rsidRPr="00464FCB">
        <w:rPr>
          <w:sz w:val="32"/>
        </w:rPr>
        <w:t>Finance and Billing</w:t>
      </w:r>
    </w:p>
    <w:p w:rsidR="00737131" w:rsidRDefault="00464FCB" w:rsidP="00737131">
      <w:pPr>
        <w:pStyle w:val="ListParagraph"/>
        <w:numPr>
          <w:ilvl w:val="0"/>
          <w:numId w:val="4"/>
        </w:numPr>
        <w:rPr>
          <w:sz w:val="32"/>
        </w:rPr>
      </w:pPr>
      <w:r w:rsidRPr="00464FCB">
        <w:rPr>
          <w:sz w:val="32"/>
        </w:rPr>
        <w:t>Reporting</w:t>
      </w:r>
    </w:p>
    <w:p w:rsidR="00737131" w:rsidRPr="00737131" w:rsidRDefault="00737131" w:rsidP="00737131">
      <w:pPr>
        <w:pStyle w:val="ListParagraph"/>
        <w:numPr>
          <w:ilvl w:val="0"/>
          <w:numId w:val="3"/>
        </w:numPr>
        <w:rPr>
          <w:b/>
          <w:sz w:val="32"/>
        </w:rPr>
      </w:pPr>
      <w:r w:rsidRPr="00737131">
        <w:rPr>
          <w:b/>
          <w:sz w:val="32"/>
        </w:rPr>
        <w:t>Faculty Management</w:t>
      </w:r>
      <w:r>
        <w:rPr>
          <w:b/>
          <w:sz w:val="32"/>
        </w:rPr>
        <w:t xml:space="preserve"> Module:</w:t>
      </w:r>
    </w:p>
    <w:p w:rsidR="00737131" w:rsidRDefault="00737131" w:rsidP="00737131">
      <w:pPr>
        <w:pStyle w:val="ListParagraph"/>
        <w:numPr>
          <w:ilvl w:val="0"/>
          <w:numId w:val="4"/>
        </w:numPr>
        <w:rPr>
          <w:sz w:val="32"/>
        </w:rPr>
      </w:pPr>
      <w:r>
        <w:rPr>
          <w:b/>
          <w:sz w:val="32"/>
        </w:rPr>
        <w:t xml:space="preserve"> </w:t>
      </w:r>
      <w:r w:rsidRPr="00464FCB">
        <w:rPr>
          <w:sz w:val="32"/>
        </w:rPr>
        <w:t>Student Management</w:t>
      </w:r>
    </w:p>
    <w:p w:rsidR="00737131" w:rsidRDefault="00737131" w:rsidP="00737131">
      <w:pPr>
        <w:pStyle w:val="ListParagraph"/>
        <w:numPr>
          <w:ilvl w:val="0"/>
          <w:numId w:val="4"/>
        </w:numPr>
        <w:rPr>
          <w:sz w:val="32"/>
        </w:rPr>
      </w:pPr>
      <w:r>
        <w:rPr>
          <w:sz w:val="32"/>
        </w:rPr>
        <w:t>Exam and Grading</w:t>
      </w:r>
    </w:p>
    <w:p w:rsidR="00737131" w:rsidRDefault="00737131" w:rsidP="00737131">
      <w:pPr>
        <w:pStyle w:val="ListParagraph"/>
        <w:numPr>
          <w:ilvl w:val="0"/>
          <w:numId w:val="6"/>
        </w:numPr>
        <w:rPr>
          <w:sz w:val="32"/>
        </w:rPr>
      </w:pPr>
      <w:r w:rsidRPr="00737131">
        <w:rPr>
          <w:sz w:val="32"/>
        </w:rPr>
        <w:t>Attendance Tracking</w:t>
      </w:r>
    </w:p>
    <w:p w:rsidR="00737131" w:rsidRDefault="00737131" w:rsidP="00737131">
      <w:pPr>
        <w:pStyle w:val="ListParagraph"/>
        <w:numPr>
          <w:ilvl w:val="0"/>
          <w:numId w:val="3"/>
        </w:numPr>
        <w:rPr>
          <w:b/>
          <w:sz w:val="32"/>
        </w:rPr>
      </w:pPr>
      <w:r w:rsidRPr="00737131">
        <w:rPr>
          <w:b/>
          <w:sz w:val="32"/>
        </w:rPr>
        <w:t>Student Management</w:t>
      </w:r>
      <w:r w:rsidRPr="00737131">
        <w:rPr>
          <w:b/>
          <w:sz w:val="32"/>
        </w:rPr>
        <w:t xml:space="preserve"> Module:</w:t>
      </w:r>
    </w:p>
    <w:p w:rsidR="00737131" w:rsidRPr="00181A62" w:rsidRDefault="00737131" w:rsidP="00181A62">
      <w:pPr>
        <w:pStyle w:val="ListParagraph"/>
        <w:numPr>
          <w:ilvl w:val="0"/>
          <w:numId w:val="4"/>
        </w:numPr>
        <w:rPr>
          <w:sz w:val="32"/>
        </w:rPr>
      </w:pPr>
      <w:r w:rsidRPr="00181A62">
        <w:rPr>
          <w:sz w:val="32"/>
        </w:rPr>
        <w:t xml:space="preserve"> </w:t>
      </w:r>
      <w:r w:rsidR="00181A62">
        <w:rPr>
          <w:sz w:val="32"/>
        </w:rPr>
        <w:t>Syllabus tracking</w:t>
      </w:r>
      <w:bookmarkStart w:id="0" w:name="_GoBack"/>
      <w:bookmarkEnd w:id="0"/>
    </w:p>
    <w:p w:rsidR="00737131" w:rsidRDefault="00737131" w:rsidP="00737131">
      <w:pPr>
        <w:pStyle w:val="ListParagraph"/>
        <w:numPr>
          <w:ilvl w:val="0"/>
          <w:numId w:val="4"/>
        </w:numPr>
        <w:rPr>
          <w:sz w:val="32"/>
        </w:rPr>
      </w:pPr>
      <w:r w:rsidRPr="00464FCB">
        <w:rPr>
          <w:sz w:val="32"/>
        </w:rPr>
        <w:t>Finance and Billing</w:t>
      </w:r>
    </w:p>
    <w:p w:rsidR="00737131" w:rsidRPr="00737131" w:rsidRDefault="00737131" w:rsidP="00737131">
      <w:pPr>
        <w:pStyle w:val="ListParagraph"/>
        <w:numPr>
          <w:ilvl w:val="0"/>
          <w:numId w:val="6"/>
        </w:numPr>
        <w:rPr>
          <w:b/>
          <w:sz w:val="32"/>
        </w:rPr>
      </w:pPr>
      <w:r w:rsidRPr="00464FCB">
        <w:rPr>
          <w:sz w:val="32"/>
        </w:rPr>
        <w:t>Reporting</w:t>
      </w:r>
    </w:p>
    <w:sectPr w:rsidR="00737131" w:rsidRPr="00737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F2C93"/>
    <w:multiLevelType w:val="hybridMultilevel"/>
    <w:tmpl w:val="B360EC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C5206"/>
    <w:multiLevelType w:val="hybridMultilevel"/>
    <w:tmpl w:val="E8848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15049"/>
    <w:multiLevelType w:val="hybridMultilevel"/>
    <w:tmpl w:val="7A687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B609E"/>
    <w:multiLevelType w:val="hybridMultilevel"/>
    <w:tmpl w:val="B1488D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CF02B0"/>
    <w:multiLevelType w:val="hybridMultilevel"/>
    <w:tmpl w:val="A4A830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E980632"/>
    <w:multiLevelType w:val="hybridMultilevel"/>
    <w:tmpl w:val="B838E7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1B4"/>
    <w:rsid w:val="00181A62"/>
    <w:rsid w:val="001D2C4D"/>
    <w:rsid w:val="00464FCB"/>
    <w:rsid w:val="004A650D"/>
    <w:rsid w:val="00737131"/>
    <w:rsid w:val="009F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458551">
      <w:bodyDiv w:val="1"/>
      <w:marLeft w:val="0"/>
      <w:marRight w:val="0"/>
      <w:marTop w:val="0"/>
      <w:marBottom w:val="0"/>
      <w:divBdr>
        <w:top w:val="none" w:sz="0" w:space="0" w:color="auto"/>
        <w:left w:val="none" w:sz="0" w:space="0" w:color="auto"/>
        <w:bottom w:val="none" w:sz="0" w:space="0" w:color="auto"/>
        <w:right w:val="none" w:sz="0" w:space="0" w:color="auto"/>
      </w:divBdr>
    </w:div>
    <w:div w:id="143721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42F9B-99FA-4BD9-A74B-CD5925691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ASHRAF KIZHISSERI</dc:creator>
  <cp:lastModifiedBy>ASHRAF KIZHISSERI</cp:lastModifiedBy>
  <cp:revision>2</cp:revision>
  <cp:lastPrinted>2023-10-01T09:50:00Z</cp:lastPrinted>
  <dcterms:created xsi:type="dcterms:W3CDTF">2023-10-01T08:49:00Z</dcterms:created>
  <dcterms:modified xsi:type="dcterms:W3CDTF">2023-10-01T09:51:00Z</dcterms:modified>
</cp:coreProperties>
</file>