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96"/>
          <w:szCs w:val="56"/>
        </w:rPr>
      </w:pPr>
      <w:r>
        <w:rPr>
          <w:rFonts w:cs="Times New Roman" w:ascii="Times New Roman" w:hAnsi="Times New Roman"/>
          <w:color w:val="4472C4" w:themeColor="accent5"/>
          <w:sz w:val="96"/>
          <w:szCs w:val="56"/>
        </w:rPr>
        <w:t>BÁO CÁO</w:t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96"/>
          <w:szCs w:val="56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96"/>
          <w:szCs w:val="56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34"/>
          <w:szCs w:val="34"/>
        </w:rPr>
      </w:pPr>
      <w:r>
        <w:rPr>
          <w:rFonts w:cs="Times New Roman" w:ascii="Times New Roman" w:hAnsi="Times New Roman"/>
          <w:color w:val="4472C4" w:themeColor="accent5"/>
          <w:sz w:val="34"/>
          <w:szCs w:val="34"/>
        </w:rPr>
        <w:t>KẾT QUẢ GRAYBOX PENETRATION TESTING HỆ THỐNG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cs="Times New Roman" w:ascii="Times New Roman" w:hAnsi="Times New Roman"/>
          <w:sz w:val="32"/>
          <w:szCs w:val="28"/>
        </w:rPr>
      </w:r>
    </w:p>
    <w:p>
      <w:pPr>
        <w:pStyle w:val="Normal"/>
        <w:ind w:firstLine="720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  <w:t xml:space="preserve">Tên tổ chức: </w:t>
        <w:tab/>
        <w:tab/>
        <w:tab/>
        <w:t>Công ty Cổ phần MISA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ứng dụng: </w:t>
        <w:tab/>
        <w:tab/>
        <w:t>Ứng dụng EMIS Equipment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Thời gian thực hiện: </w:t>
        <w:tab/>
        <w:t>Tháng 7/2021</w:t>
        <w:b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  <w:t>PHẦN 1: THÔNG TIN CHUNG</w:t>
      </w:r>
    </w:p>
    <w:p>
      <w:pPr>
        <w:pStyle w:val="Normal"/>
        <w:jc w:val="both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</w:r>
    </w:p>
    <w:tbl>
      <w:tblPr>
        <w:tblStyle w:val="TableGrid"/>
        <w:tblW w:w="957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87"/>
        <w:gridCol w:w="4786"/>
      </w:tblGrid>
      <w:tr>
        <w:trPr>
          <w:trHeight w:val="97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tổ chức: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Công ty cổ phần MISA</w:t>
            </w:r>
          </w:p>
        </w:tc>
      </w:tr>
      <w:tr>
        <w:trPr>
          <w:trHeight w:val="1565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Người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Lê Bình An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(lban@software.misa.com.vn)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Sđt: 0979700145</w:t>
            </w:r>
          </w:p>
        </w:tc>
      </w:tr>
      <w:tr>
        <w:trPr>
          <w:trHeight w:val="97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Thời gian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/202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 – 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6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/202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1017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Đối tượng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https://emisapp.misa.vn/rc/EquipmentV2</w:t>
            </w:r>
          </w:p>
        </w:tc>
      </w:tr>
      <w:tr>
        <w:trPr>
          <w:trHeight w:val="925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Hình thức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Graybox</w:t>
            </w:r>
          </w:p>
        </w:tc>
      </w:tr>
      <w:tr>
        <w:trPr>
          <w:trHeight w:val="241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Tài khoản sử dụng: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Tài khoản 1: (Full quyền)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ID: admin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Pass: 12345678@Abc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Tài khoản 2: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ID: </w:t>
            </w:r>
            <w:r>
              <w:rPr>
                <w:rStyle w:val="InternetLink"/>
                <w:rFonts w:cs="Times New Roman" w:ascii="Times New Roman" w:hAnsi="Times New Roman"/>
                <w:sz w:val="28"/>
                <w:szCs w:val="28"/>
              </w:rPr>
              <w:t>qlthietbi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Pass: </w:t>
            </w:r>
            <w:r>
              <w:rPr>
                <w:rStyle w:val="InternetLink"/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12345678@Abc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Tài khoản 3: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ID: hacker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Pass: </w:t>
            </w:r>
            <w:hyperlink r:id="rId2">
              <w:r>
                <w:rPr>
                  <w:rStyle w:val="InternetLink"/>
                  <w:rFonts w:cs="Times New Roman" w:ascii="Times New Roman" w:hAnsi="Times New Roman"/>
                  <w:color w:val="4472C4" w:themeColor="accent5"/>
                  <w:sz w:val="28"/>
                  <w:szCs w:val="28"/>
                </w:rPr>
                <w:t>12345678@Abc</w:t>
              </w:r>
            </w:hyperlink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  <w:t>PHẦN 2: KẾT QUẢ ĐÁNH GIÁ</w:t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</w:r>
    </w:p>
    <w:tbl>
      <w:tblPr>
        <w:tblStyle w:val="TableGrid"/>
        <w:tblW w:w="102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40"/>
        <w:gridCol w:w="5137"/>
      </w:tblGrid>
      <w:tr>
        <w:trPr>
          <w:trHeight w:val="1106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quả chung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Có 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3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 lỗi ở mức nghiêm trọng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Đề xuất khắc phục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</w:tr>
      <w:tr>
        <w:trPr>
          <w:trHeight w:val="853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nghiêm trọng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cao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trung bình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thấp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Checklisk danh mục lỗ hổng: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(File đính kèm Emis_Equipment</w:t>
      </w:r>
      <w:hyperlink r:id="rId3">
        <w:r>
          <w:rPr>
            <w:rStyle w:val="InternetLink"/>
            <w:rFonts w:cs="Times New Roman" w:ascii="Times New Roman" w:hAnsi="Times New Roman"/>
            <w:sz w:val="28"/>
            <w:szCs w:val="28"/>
          </w:rPr>
          <w:t>.xlsx</w:t>
        </w:r>
      </w:hyperlink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Thông tin chi tiết và cách khắc phục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Danh sách lỗi</w:t>
      </w:r>
    </w:p>
    <w:tbl>
      <w:tblPr>
        <w:tblStyle w:val="TableGrid"/>
        <w:tblW w:w="10921" w:type="dxa"/>
        <w:jc w:val="left"/>
        <w:tblInd w:w="-635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29"/>
        <w:gridCol w:w="3045"/>
        <w:gridCol w:w="3581"/>
        <w:gridCol w:w="1343"/>
        <w:gridCol w:w="1523"/>
      </w:tblGrid>
      <w:tr>
        <w:trPr>
          <w:trHeight w:val="411" w:hRule="atLeast"/>
        </w:trPr>
        <w:tc>
          <w:tcPr>
            <w:tcW w:w="1429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Mã lỗi</w:t>
            </w:r>
          </w:p>
        </w:tc>
        <w:tc>
          <w:tcPr>
            <w:tcW w:w="3045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lỗi</w:t>
            </w:r>
          </w:p>
        </w:tc>
        <w:tc>
          <w:tcPr>
            <w:tcW w:w="3581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 hổng trong danh mục</w:t>
            </w:r>
          </w:p>
        </w:tc>
        <w:tc>
          <w:tcPr>
            <w:tcW w:w="1343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Mô tả chi tiết</w:t>
            </w:r>
          </w:p>
        </w:tc>
        <w:tc>
          <w:tcPr>
            <w:tcW w:w="1523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Mức độ</w:t>
            </w:r>
          </w:p>
        </w:tc>
      </w:tr>
      <w:tr>
        <w:trPr>
          <w:trHeight w:val="1042" w:hRule="atLeast"/>
        </w:trPr>
        <w:tc>
          <w:tcPr>
            <w:tcW w:w="14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EMIS-EQM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-01</w:t>
            </w:r>
          </w:p>
        </w:tc>
        <w:tc>
          <w:tcPr>
            <w:tcW w:w="304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Broken Access Control</w:t>
            </w:r>
          </w:p>
        </w:tc>
        <w:tc>
          <w:tcPr>
            <w:tcW w:w="358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Testing Broken Access Control</w:t>
            </w:r>
          </w:p>
        </w:tc>
        <w:tc>
          <w:tcPr>
            <w:tcW w:w="134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2.1</w:t>
            </w:r>
          </w:p>
        </w:tc>
        <w:tc>
          <w:tcPr>
            <w:tcW w:w="1523" w:type="dxa"/>
            <w:tcBorders/>
            <w:shd w:fill="D62E4E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Nghiêm trọng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EMIS-EQM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-0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3045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SQL injection</w:t>
            </w:r>
          </w:p>
        </w:tc>
        <w:tc>
          <w:tcPr>
            <w:tcW w:w="3581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Testing SQL injection</w:t>
            </w:r>
          </w:p>
        </w:tc>
        <w:tc>
          <w:tcPr>
            <w:tcW w:w="1343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Mục 2.</w:t>
            </w:r>
            <w:r>
              <w:rPr>
                <w:rFonts w:eastAsia="Calibri" w:cs="" w:cstheme="minorBidi" w:eastAsiaTheme="minorHAnsi"/>
                <w:color w:val="auto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523" w:type="dxa"/>
            <w:tcBorders>
              <w:top w:val="nil"/>
            </w:tcBorders>
            <w:shd w:fill="D62E4E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Nghiêm trọng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EMIS-EQM-0</w:t>
            </w:r>
            <w:r>
              <w:rPr>
                <w:rFonts w:eastAsia="Calibri" w:cs="" w:cstheme="minorBidi" w:eastAsiaTheme="minorHAnsi"/>
                <w:color w:val="auto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3045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XSS Stored</w:t>
            </w:r>
          </w:p>
        </w:tc>
        <w:tc>
          <w:tcPr>
            <w:tcW w:w="3581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 xml:space="preserve">Testing xss </w:t>
            </w:r>
          </w:p>
        </w:tc>
        <w:tc>
          <w:tcPr>
            <w:tcW w:w="1343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Mục 2.</w:t>
            </w:r>
            <w:r>
              <w:rPr>
                <w:rFonts w:eastAsia="Calibri" w:cs="" w:cstheme="minorBidi" w:eastAsiaTheme="minorHAnsi"/>
                <w:color w:val="auto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523" w:type="dxa"/>
            <w:tcBorders>
              <w:top w:val="nil"/>
            </w:tcBorders>
            <w:shd w:fill="D62E4E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Nghiêm trọng</w:t>
            </w:r>
          </w:p>
        </w:tc>
      </w:tr>
    </w:tbl>
    <w:p>
      <w:pPr>
        <w:pStyle w:val="Normal"/>
        <w:ind w:left="36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Mô tả chi tiết:</w:t>
      </w:r>
    </w:p>
    <w:p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Broken Access Control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EMIS-EQM-01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Tên lỗ hổng trong danh mục: Testing Broken Access Control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Vị trí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TableGrid"/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eastAsia="Calibri" w:cs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Diện rộng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Mô tả: Người dùng không được phân quyền vẫn có thể truy cập vào các API không được cấp quyền.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 cơ: Lấy, thêm sửa xóa thông tin trái phép.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cs="Times New Roman" w:ascii="Times New Roman" w:hAnsi="Times New Roman"/>
          <w:sz w:val="28"/>
          <w:szCs w:val="28"/>
          <w:highlight w:val="red"/>
        </w:rPr>
        <w:t>Mức độ: Nghiêm trọng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Nguyên nhân: Lỗi phân quyền người dùng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Khắc phục: Sủa lỗi phân quyền người dùng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Bược 1: Đăng nhập vào 2 tài khoản 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color w:val="C9211E"/>
          <w:sz w:val="28"/>
          <w:szCs w:val="28"/>
        </w:rPr>
        <w:t>hacker</w:t>
      </w:r>
      <w:r>
        <w:rPr>
          <w:rFonts w:cs="Times New Roman" w:ascii="Times New Roman" w:hAnsi="Times New Roman"/>
          <w:sz w:val="28"/>
          <w:szCs w:val="28"/>
        </w:rPr>
        <w:t xml:space="preserve"> (Không có quyền) và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1831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ListParagraph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Sử dụng công cụ burpsuite bắt request và lấy Cookie của hacker</w:t>
      </w:r>
    </w:p>
    <w:p>
      <w:pPr>
        <w:pStyle w:val="ListParagraph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Bươc 2: Truy vào tài khoản </w:t>
      </w:r>
      <w:r>
        <w:rPr>
          <w:rFonts w:cs="Times New Roman" w:ascii="Times New Roman" w:hAnsi="Times New Roman"/>
          <w:color w:val="C9211E"/>
          <w:sz w:val="28"/>
          <w:szCs w:val="28"/>
        </w:rPr>
        <w:t xml:space="preserve">qlthietbi </w:t>
      </w:r>
      <w:r>
        <w:rPr>
          <w:rFonts w:cs="Times New Roman" w:ascii="Times New Roman" w:hAnsi="Times New Roman"/>
          <w:sz w:val="28"/>
          <w:szCs w:val="28"/>
        </w:rPr>
        <w:t xml:space="preserve">, truy cập vào THIẾT BỊ  và sử dụng </w:t>
        <w:tab/>
        <w:t xml:space="preserve">burpsuite để bắt API request 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Bước 3: Thay thế cookie của  </w:t>
      </w:r>
      <w:r>
        <w:rPr>
          <w:rFonts w:cs="Times New Roman" w:ascii="Times New Roman" w:hAnsi="Times New Roman"/>
          <w:color w:val="C9211E"/>
          <w:sz w:val="28"/>
          <w:szCs w:val="28"/>
        </w:rPr>
        <w:t>qlthietbi</w:t>
      </w:r>
      <w:r>
        <w:rPr>
          <w:rFonts w:cs="Times New Roman" w:ascii="Times New Roman" w:hAnsi="Times New Roman"/>
          <w:sz w:val="28"/>
          <w:szCs w:val="28"/>
        </w:rPr>
        <w:t xml:space="preserve"> bằng cookie của </w:t>
      </w:r>
      <w:r>
        <w:rPr>
          <w:rFonts w:cs="Times New Roman" w:ascii="Times New Roman" w:hAnsi="Times New Roman"/>
          <w:color w:val="C9211E"/>
          <w:sz w:val="28"/>
          <w:szCs w:val="28"/>
        </w:rPr>
        <w:t>hacker</w:t>
      </w:r>
      <w:r>
        <w:rPr>
          <w:rFonts w:cs="Times New Roman" w:ascii="Times New Roman" w:hAnsi="Times New Roman"/>
          <w:sz w:val="28"/>
          <w:szCs w:val="28"/>
        </w:rPr>
        <w:t xml:space="preserve"> để kiểm tra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7870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ind w:left="1800" w:hanging="0"/>
        <w:jc w:val="both"/>
        <w:rPr>
          <w:rFonts w:ascii="Times New Roman" w:hAnsi="Times New Roman" w:eastAsia="Calibri" w:cs="Times New Roman" w:eastAsiaTheme="minorHAnsi"/>
          <w:b/>
          <w:b/>
          <w:color w:val="auto"/>
          <w:kern w:val="0"/>
          <w:sz w:val="28"/>
          <w:szCs w:val="28"/>
          <w:lang w:val="en-US" w:eastAsia="en-US" w:bidi="ar-SA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Sql injeciton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EMIS-STU-03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Tên lỗ hổng trong danh mục: QT-SESS-002: Testing for SQL Injection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Vị trí lỗi: </w:t>
      </w:r>
    </w:p>
    <w:tbl>
      <w:tblPr>
        <w:tblStyle w:val="TableGrid"/>
        <w:tblW w:w="8270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2"/>
        <w:gridCol w:w="6377"/>
        <w:gridCol w:w="1181"/>
      </w:tblGrid>
      <w:tr>
        <w:trPr/>
        <w:tc>
          <w:tcPr>
            <w:tcW w:w="712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377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1181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2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377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/rc/EquipmentV2/Service/VoucherService.svc/json/GetEmployeePaging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Sort param</w:t>
            </w:r>
          </w:p>
        </w:tc>
      </w:tr>
      <w:tr>
        <w:trPr/>
        <w:tc>
          <w:tcPr>
            <w:tcW w:w="712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377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/rc/EquipmentV2/Service/DictionaryService.svc/json/GetEmployeePaging</w:t>
            </w:r>
          </w:p>
        </w:tc>
        <w:tc>
          <w:tcPr>
            <w:tcW w:w="1181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Sort param</w:t>
            </w:r>
          </w:p>
        </w:tc>
      </w:tr>
      <w:tr>
        <w:trPr/>
        <w:tc>
          <w:tcPr>
            <w:tcW w:w="712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377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/rc/EquipmentV2/Service/VoucherService.svc/json/GetEQRoomAddNodeAllPaging</w:t>
            </w:r>
          </w:p>
        </w:tc>
        <w:tc>
          <w:tcPr>
            <w:tcW w:w="1181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Sort param</w:t>
            </w:r>
          </w:p>
        </w:tc>
      </w:tr>
      <w:tr>
        <w:trPr/>
        <w:tc>
          <w:tcPr>
            <w:tcW w:w="712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377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/rc/EquipmentV2/Service/VoucherService.svc/json/GetEQVoucherPaging</w:t>
            </w:r>
          </w:p>
        </w:tc>
        <w:tc>
          <w:tcPr>
            <w:tcW w:w="1181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Sort param</w:t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Mô tả: Tại tham số </w:t>
      </w:r>
      <w:r>
        <w:rPr>
          <w:rFonts w:cs="Times New Roman" w:ascii="Times New Roman" w:hAnsi="Times New Roman"/>
          <w:color w:val="C9211E"/>
          <w:sz w:val="28"/>
          <w:szCs w:val="28"/>
        </w:rPr>
        <w:t>Sort</w:t>
      </w:r>
      <w:r>
        <w:rPr>
          <w:rFonts w:cs="Times New Roman" w:ascii="Times New Roman" w:hAnsi="Times New Roman"/>
          <w:sz w:val="28"/>
          <w:szCs w:val="28"/>
        </w:rPr>
        <w:t xml:space="preserve"> trong JSON payload có dấu hiệu của lỗ hổng sql injetion 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 cơ: Nếu kẻ tấn công thực hiện SQL injection thành công có thể dẫn đến lead data, drop table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Mức độ: Trung bình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Nguyên nhân: Không kiểm tra dữ liệu đầu vào 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Khắc phục: Kiểm tra dữ liệu đầu vào hoặc sử dụng thủ tục , tham số hóa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Bước 1: Băt request bằng burpsuite tool, chèn thêm giá trị như trong hình 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96520</wp:posOffset>
            </wp:positionH>
            <wp:positionV relativeFrom="paragraph">
              <wp:posOffset>-19050</wp:posOffset>
            </wp:positionV>
            <wp:extent cx="5943600" cy="2752725"/>
            <wp:effectExtent l="0" t="0" r="0" b="0"/>
            <wp:wrapSquare wrapText="largest"/>
            <wp:docPr id="3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Message trả về lỗi sai syntax trong câu truy vấn của MS SQL</w:t>
      </w:r>
    </w:p>
    <w:p>
      <w:pPr>
        <w:pStyle w:val="ListParagraph"/>
        <w:ind w:hanging="0"/>
        <w:jc w:val="both"/>
        <w:rPr/>
      </w:pPr>
      <w:r>
        <w:rPr/>
      </w:r>
    </w:p>
    <w:p>
      <w:pPr>
        <w:pStyle w:val="ListParagraph"/>
        <w:ind w:hanging="0"/>
        <w:jc w:val="both"/>
        <w:rPr/>
      </w:pPr>
      <w:r>
        <w:rPr/>
      </w:r>
    </w:p>
    <w:p>
      <w:pPr>
        <w:pStyle w:val="ListParagraph"/>
        <w:ind w:hanging="0"/>
        <w:jc w:val="both"/>
        <w:rPr/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57850" cy="20383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</w:t>
      </w:r>
      <w:r>
        <w:rPr/>
        <w:t xml:space="preserve">ước </w:t>
      </w:r>
      <w:r>
        <w:rPr/>
        <w:t xml:space="preserve">2: Kiểm tra bằng cách so sánh tiếp response trả về khi bình thường và khi thêm comment vào trong giá trị của tham số </w:t>
      </w:r>
      <w:r>
        <w:rPr>
          <w:color w:val="C9211E"/>
        </w:rPr>
        <w:t>sort</w:t>
      </w:r>
    </w:p>
    <w:p>
      <w:pPr>
        <w:pStyle w:val="ListParagraph"/>
        <w:ind w:left="720" w:hanging="0"/>
        <w:jc w:val="both"/>
        <w:rPr/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180975</wp:posOffset>
            </wp:positionH>
            <wp:positionV relativeFrom="paragraph">
              <wp:posOffset>153670</wp:posOffset>
            </wp:positionV>
            <wp:extent cx="5486400" cy="2541270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  <w:r>
        <w:rPr/>
        <w:tab/>
        <w:tab/>
        <w:tab/>
        <w:tab/>
        <w:tab/>
        <w:tab/>
        <w:tab/>
        <w:tab/>
        <w:tab/>
      </w:r>
    </w:p>
    <w:p>
      <w:pPr>
        <w:pStyle w:val="ListParagraph"/>
        <w:ind w:left="720" w:hanging="0"/>
        <w:jc w:val="both"/>
        <w:rPr/>
      </w:pPr>
      <w:r>
        <w:rPr/>
        <w:t xml:space="preserve">- Giá trị không hợp lệ nhưng không trả về lỗi mà trả về kiểu dữ kiệu hợp lệ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  <w:tab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numPr>
          <w:ilvl w:val="1"/>
          <w:numId w:val="2"/>
        </w:numPr>
        <w:jc w:val="both"/>
        <w:rPr>
          <w:rFonts w:ascii="Times New Roman" w:hAnsi="Times New Roman" w:eastAsia="Calibri" w:cs="Times New Roman" w:eastAsiaTheme="minorHAnsi"/>
          <w:b/>
          <w:b/>
          <w:color w:val="auto"/>
          <w:kern w:val="0"/>
          <w:sz w:val="28"/>
          <w:szCs w:val="28"/>
          <w:lang w:val="en-US" w:eastAsia="en-US" w:bidi="ar-SA"/>
        </w:rPr>
      </w:pPr>
      <w:r>
        <w:rPr>
          <w:rFonts w:eastAsia="Calibri" w:cs="Times New Roman" w:ascii="Times New Roman" w:hAnsi="Times New Roman" w:eastAsiaTheme="minorHAnsi"/>
          <w:b/>
          <w:color w:val="auto"/>
          <w:kern w:val="0"/>
          <w:sz w:val="28"/>
          <w:szCs w:val="28"/>
          <w:lang w:val="en-US" w:eastAsia="en-US" w:bidi="ar-SA"/>
        </w:rPr>
        <w:t>XSS stored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Mã lỗi: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EMIS-EQM</w:t>
      </w:r>
      <w:r>
        <w:rPr>
          <w:rFonts w:cs="Times New Roman" w:ascii="Times New Roman" w:hAnsi="Times New Roman"/>
          <w:sz w:val="28"/>
          <w:szCs w:val="28"/>
        </w:rPr>
        <w:t>-04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Tên lỗ hổng trong danh mục: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Vị trí lỗi: </w:t>
      </w:r>
    </w:p>
    <w:tbl>
      <w:tblPr>
        <w:tblStyle w:val="TableGrid"/>
        <w:tblW w:w="8270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2"/>
        <w:gridCol w:w="6377"/>
        <w:gridCol w:w="1181"/>
      </w:tblGrid>
      <w:tr>
        <w:trPr/>
        <w:tc>
          <w:tcPr>
            <w:tcW w:w="712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377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1181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2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377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Diện rộng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Mô tả: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Tại các chức năng thêm , không có bộ lọc dữ liệu đầu vào  dẫn đến cho phép chèn các thẻ html, javascript bằng cách sửa dổi request→ XSS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Nguy cơ: Do đã bật </w:t>
      </w:r>
      <w:r>
        <w:rPr>
          <w:rFonts w:cs="Times New Roman" w:ascii="Times New Roman" w:hAnsi="Times New Roman"/>
          <w:color w:val="C9211E"/>
          <w:sz w:val="28"/>
          <w:szCs w:val="28"/>
        </w:rPr>
        <w:t>httpOnly</w:t>
      </w:r>
      <w:r>
        <w:rPr>
          <w:rFonts w:cs="Times New Roman" w:ascii="Times New Roman" w:hAnsi="Times New Roman"/>
          <w:sz w:val="28"/>
          <w:szCs w:val="28"/>
        </w:rPr>
        <w:t xml:space="preserve"> nên hacker không thể đánh cắp </w:t>
      </w:r>
      <w:r>
        <w:rPr>
          <w:rFonts w:cs="Times New Roman" w:ascii="Times New Roman" w:hAnsi="Times New Roman"/>
          <w:color w:val="C9211E"/>
          <w:sz w:val="28"/>
          <w:szCs w:val="28"/>
        </w:rPr>
        <w:t>session</w:t>
      </w:r>
      <w:r>
        <w:rPr>
          <w:rFonts w:cs="Times New Roman" w:ascii="Times New Roman" w:hAnsi="Times New Roman"/>
          <w:sz w:val="28"/>
          <w:szCs w:val="28"/>
        </w:rPr>
        <w:t xml:space="preserve"> qua trình duyệt nhưng vẫn có thể đánh cắp token trong </w:t>
      </w:r>
      <w:r>
        <w:rPr>
          <w:rFonts w:cs="Times New Roman" w:ascii="Times New Roman" w:hAnsi="Times New Roman"/>
          <w:color w:val="C9211E"/>
          <w:sz w:val="28"/>
          <w:szCs w:val="28"/>
        </w:rPr>
        <w:t>localstorage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cs="Times New Roman" w:ascii="Times New Roman" w:hAnsi="Times New Roman"/>
          <w:sz w:val="28"/>
          <w:szCs w:val="28"/>
          <w:highlight w:val="red"/>
        </w:rPr>
        <w:t>Mức độ: Cao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Nguyên nhân: Không có bộ lọc, kiểm soát dữ liệu đầu vào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Khắc phục:  Áp dụng thư viện ,bộ lọc, kiểm soát dữ liệu đầu vào ngăn chặn lỗ hổng XSS.</w:t>
      </w:r>
    </w:p>
    <w:p>
      <w:pPr>
        <w:pStyle w:val="ListParagraph"/>
        <w:numPr>
          <w:ilvl w:val="0"/>
          <w:numId w:val="3"/>
        </w:numPr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  <w:tab/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0789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66060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4703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6672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spacing w:before="0" w:after="160"/>
        <w:ind w:left="720" w:hanging="0"/>
        <w:contextualSpacing/>
        <w:jc w:val="both"/>
        <w:rPr/>
      </w:pPr>
      <w:r>
        <w:rPr/>
      </w:r>
    </w:p>
    <w:sectPr>
      <w:footerReference w:type="default" r:id="rId13"/>
      <w:type w:val="nextPage"/>
      <w:pgSz w:w="12240" w:h="15840"/>
      <w:pgMar w:left="1440" w:right="1440" w:header="0" w:top="1440" w:footer="576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  <w:t>Tài liệu chứa thông tin quan trọng, nhạy cảm. Nghiêm cấm chia sẻ trao đổi dưới mọi hình thức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c335f6"/>
    <w:rPr>
      <w:color w:val="0563C1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e04a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e04a1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d5778"/>
    <w:pPr>
      <w:spacing w:before="0" w:after="160"/>
      <w:ind w:left="720" w:hanging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e04a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e04a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d0b4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12345678@Abc" TargetMode="External"/><Relationship Id="rId3" Type="http://schemas.openxmlformats.org/officeDocument/2006/relationships/hyperlink" Target="./K&#7871;t%20qu&#7843;%20&#273;&#225;nh%20gi&#225;%20d&#7921;%20&#225;n%20MISA%20Partner_2nd.docx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05565-58E2-4F00-B209-58208DD58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1681</TotalTime>
  <Application>LibreOffice/6.4.7.2$Linux_X86_64 LibreOffice_project/40$Build-2</Application>
  <Pages>11</Pages>
  <Words>702</Words>
  <Characters>3003</Characters>
  <CharactersWithSpaces>3603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2020-06-11T04:16:00Z</dcterms:created>
  <dc:creator>Admin</dc:creator>
  <dc:description/>
  <dc:language>en-US</dc:language>
  <cp:lastModifiedBy/>
  <dcterms:modified xsi:type="dcterms:W3CDTF">2021-07-07T18:30:33Z</dcterms:modified>
  <cp:revision>181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