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/>
          <w:sz w:val="96"/>
          <w:szCs w:val="56"/>
        </w:rPr>
      </w:pPr>
      <w:r>
        <w:rPr>
          <w:rFonts w:cs="Times New Roman" w:ascii="Times New Roman" w:hAnsi="Times New Roman"/>
          <w:color w:val="4472C4"/>
          <w:sz w:val="96"/>
          <w:szCs w:val="56"/>
        </w:rPr>
        <w:t>BÁO CÁO</w:t>
      </w:r>
    </w:p>
    <w:p>
      <w:pPr>
        <w:pStyle w:val="Normal"/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cs="Times New Roman" w:ascii="Times New Roman" w:hAnsi="Times New Roman"/>
          <w:sz w:val="56"/>
          <w:szCs w:val="56"/>
        </w:rPr>
      </w:r>
    </w:p>
    <w:p>
      <w:pPr>
        <w:pStyle w:val="Normal"/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cs="Times New Roman" w:ascii="Times New Roman" w:hAnsi="Times New Roman"/>
          <w:sz w:val="56"/>
          <w:szCs w:val="56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/>
          <w:sz w:val="34"/>
          <w:szCs w:val="34"/>
        </w:rPr>
      </w:pPr>
      <w:r>
        <w:rPr>
          <w:rFonts w:cs="Times New Roman" w:ascii="Times New Roman" w:hAnsi="Times New Roman"/>
          <w:color w:val="4472C4"/>
          <w:sz w:val="34"/>
          <w:szCs w:val="34"/>
        </w:rPr>
        <w:t>KẾT QUẢ GRAYBOX PENETRATION TESTING HỆ THỐNG</w:t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cs="Times New Roman" w:ascii="Times New Roman" w:hAnsi="Times New Roman"/>
          <w:sz w:val="32"/>
          <w:szCs w:val="28"/>
        </w:rPr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Tên tổ chức: </w:t>
        <w:tab/>
        <w:tab/>
        <w:tab/>
        <w:t>Công ty Cổ phần JETPAY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Tên ứng dụng: </w:t>
        <w:tab/>
        <w:tab/>
      </w:r>
      <w:r>
        <w:rPr>
          <w:rFonts w:cs="Times New Roman" w:ascii="Times New Roman" w:hAnsi="Times New Roman"/>
          <w:b/>
          <w:color w:val="000000"/>
          <w:sz w:val="40"/>
          <w:szCs w:val="28"/>
        </w:rPr>
        <w:t>Merchant Admin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Thời gian thực hiện: </w:t>
        <w:tab/>
        <w:t xml:space="preserve">Tháng </w:t>
      </w:r>
      <w:r>
        <w:rPr>
          <w:rFonts w:eastAsia="Calibri" w:cs="Times New Roman" w:ascii="Times New Roman" w:hAnsi="Times New Roman"/>
          <w:color w:val="auto"/>
          <w:kern w:val="0"/>
          <w:sz w:val="40"/>
          <w:szCs w:val="28"/>
          <w:lang w:val="en-US" w:eastAsia="en-US" w:bidi="ar-SA"/>
        </w:rPr>
        <w:t>4</w:t>
      </w:r>
      <w:r>
        <w:rPr>
          <w:rFonts w:cs="Times New Roman" w:ascii="Times New Roman" w:hAnsi="Times New Roman"/>
          <w:sz w:val="40"/>
          <w:szCs w:val="28"/>
        </w:rPr>
        <w:t>/2022</w:t>
        <w:b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/>
          <w:sz w:val="40"/>
          <w:szCs w:val="28"/>
        </w:rPr>
      </w:pPr>
      <w:r>
        <w:rPr>
          <w:rFonts w:cs="Times New Roman" w:ascii="Times New Roman" w:hAnsi="Times New Roman"/>
          <w:color w:val="4472C4"/>
          <w:sz w:val="40"/>
          <w:szCs w:val="28"/>
        </w:rPr>
        <w:t>PHẦN 1: THÔNG TIN CHUNG</w:t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40"/>
          <w:szCs w:val="28"/>
        </w:rPr>
      </w:pPr>
      <w:r>
        <w:rPr>
          <w:rFonts w:cs="Times New Roman" w:ascii="Times New Roman" w:hAnsi="Times New Roman"/>
          <w:b/>
          <w:sz w:val="40"/>
          <w:szCs w:val="28"/>
        </w:rPr>
        <w:t>1.1 Bên đánh giá</w:t>
      </w:r>
    </w:p>
    <w:tbl>
      <w:tblPr>
        <w:tblW w:w="957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787"/>
        <w:gridCol w:w="4786"/>
      </w:tblGrid>
      <w:tr>
        <w:trPr>
          <w:trHeight w:val="971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tổ chức: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Công ty cổ phần JETPAY</w:t>
            </w:r>
          </w:p>
        </w:tc>
      </w:tr>
      <w:tr>
        <w:trPr>
          <w:trHeight w:val="1565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Người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LÊ BÌNH AN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Email: lban@jetpay.vn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Sđt: 0979700145</w:t>
            </w:r>
          </w:p>
        </w:tc>
      </w:tr>
      <w:tr>
        <w:trPr>
          <w:trHeight w:val="971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Thời gian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  <w:t>15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/</w:t>
            </w:r>
            <w:r>
              <w:rPr>
                <w:rFonts w:eastAsia="Calibri" w:cs="Times New Roman" w:ascii="Times New Roman" w:hAnsi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  <w:t>4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/2022 – 1</w:t>
            </w:r>
            <w:r>
              <w:rPr>
                <w:rFonts w:eastAsia="Calibri" w:cs="Times New Roman" w:ascii="Times New Roman" w:hAnsi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  <w:t>5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/</w:t>
            </w:r>
            <w:r>
              <w:rPr>
                <w:rFonts w:eastAsia="Calibri" w:cs="Times New Roman" w:ascii="Times New Roman" w:hAnsi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  <w:t>4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/2022</w:t>
            </w:r>
          </w:p>
        </w:tc>
      </w:tr>
      <w:tr>
        <w:trPr>
          <w:trHeight w:val="1017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Đối tượng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https://testdcjetpaywebadmin.jetpay.vn</w:t>
            </w:r>
          </w:p>
        </w:tc>
      </w:tr>
      <w:tr>
        <w:trPr>
          <w:trHeight w:val="925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Hình thức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Graybox</w:t>
            </w:r>
          </w:p>
        </w:tc>
      </w:tr>
      <w:tr>
        <w:trPr>
          <w:trHeight w:val="2411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Tài khoản sử dụng: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1.2 Đánh giá lỗ hổng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/>
      </w:pPr>
      <w:r>
        <w:rPr>
          <w:b/>
          <w:bCs/>
        </w:rPr>
        <w:t>CVSS 3.0 Base Score</w:t>
      </w:r>
      <w:r>
        <w:rPr/>
        <w:t xml:space="preserve"> </w:t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09486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</w:t>
      </w:r>
      <w:r>
        <w:rPr/>
        <w:t xml:space="preserve">ảng điểm đánh giá </w:t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9623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Mức độ 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Nghiêm trọng (Critical)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Cao (high)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Trung bình (Medium)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Thấp (Low)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Thông tin (None)</w:t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/>
          <w:sz w:val="40"/>
          <w:szCs w:val="28"/>
        </w:rPr>
      </w:pPr>
      <w:r>
        <w:rPr>
          <w:rFonts w:cs="Times New Roman" w:ascii="Times New Roman" w:hAnsi="Times New Roman"/>
          <w:color w:val="4472C4"/>
          <w:sz w:val="40"/>
          <w:szCs w:val="28"/>
        </w:rPr>
        <w:t>PHẦN 2: KẾT QUẢ ĐÁNH GIÁ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Danh mục lỗ hổng:</w:t>
      </w:r>
    </w:p>
    <w:p>
      <w:pPr>
        <w:pStyle w:val="Normal"/>
        <w:jc w:val="both"/>
        <w:rPr>
          <w:rFonts w:ascii="Times New Roman" w:hAnsi="Times New Roman" w:cs="Times New Roman"/>
          <w:color w:val="4472C4"/>
          <w:sz w:val="40"/>
          <w:szCs w:val="28"/>
        </w:rPr>
      </w:pPr>
      <w:r>
        <w:rPr>
          <w:rFonts w:cs="Times New Roman" w:ascii="Times New Roman" w:hAnsi="Times New Roman"/>
          <w:color w:val="4472C4"/>
          <w:sz w:val="40"/>
          <w:szCs w:val="28"/>
        </w:rPr>
      </w:r>
    </w:p>
    <w:tbl>
      <w:tblPr>
        <w:tblW w:w="1027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140"/>
        <w:gridCol w:w="5137"/>
      </w:tblGrid>
      <w:tr>
        <w:trPr>
          <w:trHeight w:val="1106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Kết quả chung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 xml:space="preserve">Có </w:t>
            </w:r>
            <w:r>
              <w:rPr>
                <w:rFonts w:eastAsia="Calibri" w:cs="Times New Roman" w:ascii="Times New Roman" w:hAnsi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  <w:t>1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 xml:space="preserve">  lỗi mức trung bình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Đề xuất khắc phục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>
          <w:trHeight w:val="853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nghiêm trọng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cao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trung bình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thấp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  <w:t>0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Thông tin chi tiết và cách khắc phục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Danh sách lỗi</w:t>
      </w:r>
    </w:p>
    <w:tbl>
      <w:tblPr>
        <w:tblW w:w="10895" w:type="dxa"/>
        <w:jc w:val="left"/>
        <w:tblInd w:w="-635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429"/>
        <w:gridCol w:w="3046"/>
        <w:gridCol w:w="3581"/>
        <w:gridCol w:w="1342"/>
        <w:gridCol w:w="1497"/>
      </w:tblGrid>
      <w:tr>
        <w:trPr>
          <w:trHeight w:val="411" w:hRule="atLeast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Mã lỗi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lỗi</w:t>
            </w:r>
          </w:p>
        </w:tc>
        <w:tc>
          <w:tcPr>
            <w:tcW w:w="3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 hổng trong danh mục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Mô tả chi tiết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Mức độ</w:t>
            </w:r>
          </w:p>
        </w:tc>
      </w:tr>
      <w:tr>
        <w:trPr>
          <w:trHeight w:val="1042" w:hRule="atLeast"/>
        </w:trPr>
        <w:tc>
          <w:tcPr>
            <w:tcW w:w="14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JETPAY-MCA-05</w:t>
            </w:r>
          </w:p>
        </w:tc>
        <w:tc>
          <w:tcPr>
            <w:tcW w:w="3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Cross Site Scripting</w:t>
            </w:r>
          </w:p>
        </w:tc>
        <w:tc>
          <w:tcPr>
            <w:tcW w:w="35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Cross Site Scripting</w:t>
            </w:r>
          </w:p>
        </w:tc>
        <w:tc>
          <w:tcPr>
            <w:tcW w:w="13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Mục 2.2</w:t>
            </w:r>
          </w:p>
        </w:tc>
        <w:tc>
          <w:tcPr>
            <w:tcW w:w="14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auto"/>
                <w:kern w:val="0"/>
                <w:sz w:val="28"/>
                <w:szCs w:val="28"/>
                <w:lang w:val="en-US" w:eastAsia="en-US" w:bidi="ar-SA"/>
              </w:rPr>
              <w:t>4.3 Medium</w:t>
            </w:r>
          </w:p>
        </w:tc>
      </w:tr>
    </w:tbl>
    <w:p>
      <w:pPr>
        <w:pStyle w:val="Normal"/>
        <w:ind w:left="36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Mô tả chi tiết: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left="1080" w:hanging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XSS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Mã lỗi: JETPAY-MCA-05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Tên lỗ hổng trong danh mục: Cross site Scripting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Vị trí lỗi: 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8635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14"/>
        <w:gridCol w:w="6931"/>
        <w:gridCol w:w="990"/>
      </w:tblGrid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6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/user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Mô tả: Trong mục quản lí người dùng,tại tính năng thêm người dùng cho chép chèn javascript qua trường “ họ và tên “.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Nguy cơ: Lỗi logic</w:t>
      </w:r>
    </w:p>
    <w:p>
      <w:pPr>
        <w:pStyle w:val="ListParagraph"/>
        <w:numPr>
          <w:ilvl w:val="0"/>
          <w:numId w:val="4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Mức độ lỗ hổng: Không</w:t>
      </w:r>
    </w:p>
    <w:p>
      <w:pPr>
        <w:pStyle w:val="ListParagraph"/>
        <w:numPr>
          <w:ilvl w:val="0"/>
          <w:numId w:val="4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Khả năng xảy ra:  Thấp</w:t>
      </w:r>
    </w:p>
    <w:p>
      <w:pPr>
        <w:pStyle w:val="ListParagraph"/>
        <w:numPr>
          <w:ilvl w:val="0"/>
          <w:numId w:val="4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Tác động: Không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Nguyên nhân: Trả dữ liệu bản raw lên tooltip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Khắc phục: Tham khảo https://v2.vuejs.org/v2/guide/syntax.html?redirect=true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Các bước dựng lại lỗi: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highlight w:val="yellow"/>
        </w:rPr>
        <w:t>Công cụ sử dụng : Burpsuite, Trình duyệt firefox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Bước 1: Đăng nhập vào tài khoản admin</w:t>
      </w:r>
      <w:hyperlink r:id="rId4">
        <w:r>
          <w:rPr>
            <w:rStyle w:val="InternetLink"/>
            <w:rFonts w:cs="Times New Roman" w:ascii="Times New Roman" w:hAnsi="Times New Roman"/>
            <w:sz w:val="28"/>
            <w:szCs w:val="28"/>
          </w:rPr>
          <w:t>@gmail.com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và truy cập vào mục quản lí người dùng → người dùng →Thêm (người dùng)</w:t>
      </w:r>
    </w:p>
    <w:p>
      <w:pPr>
        <w:pStyle w:val="Normal"/>
        <w:keepNext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Bước 2: Chèn payload vào trường “Họ và tên”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&lt;img src=1 onmouseover=alert(“”hacked”)&gt; hoặc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&lt;img src=1 onerror=alert(“”hacked”)&gt;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09595"/>
            <wp:effectExtent l="0" t="0" r="0" b="0"/>
            <wp:wrapSquare wrapText="largest"/>
            <wp:docPr id="3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B</w:t>
      </w:r>
      <w:r>
        <w:rPr>
          <w:rFonts w:cs="Times New Roman" w:ascii="Times New Roman" w:hAnsi="Times New Roman"/>
          <w:sz w:val="28"/>
          <w:szCs w:val="28"/>
        </w:rPr>
        <w:t>ước 3: Di chuyển chuột vào ảnh lỗi, Popup sẽ được hiện thị lên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213995</wp:posOffset>
            </wp:positionH>
            <wp:positionV relativeFrom="paragraph">
              <wp:posOffset>109855</wp:posOffset>
            </wp:positionV>
            <wp:extent cx="5447665" cy="3333115"/>
            <wp:effectExtent l="0" t="0" r="0" b="0"/>
            <wp:wrapSquare wrapText="largest"/>
            <wp:docPr id="4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66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both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036955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8"/>
      <w:type w:val="nextPage"/>
      <w:pgSz w:w="12240" w:h="15840"/>
      <w:pgMar w:left="1440" w:right="1440" w:header="0" w:top="1440" w:footer="576" w:bottom="1440" w:gutter="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i/>
        <w:i/>
      </w:rPr>
    </w:pPr>
    <w:r>
      <w:rPr>
        <w:rFonts w:cs="Times New Roman" w:ascii="Times New Roman" w:hAnsi="Times New Roman"/>
        <w:i/>
      </w:rPr>
      <w:t>Tài liệu chứa thông tin quan trọng, nhạy cảm. Nghiêm cấm chia sẻ trao đổi dưới mọi hình thức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160"/>
      </w:pPr>
    </w:lvl>
  </w:abstractNum>
  <w:abstractNum w:abstractNumId="4">
    <w:lvl w:ilvl="0">
      <w:start w:val="1"/>
      <w:numFmt w:val="bullet"/>
      <w:lvlText w:val="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Pr>
      <w:color w:val="0563C1"/>
      <w:u w:val="single"/>
    </w:rPr>
  </w:style>
  <w:style w:type="character" w:styleId="HeaderChar" w:customStyle="1">
    <w:name w:val="Header Char"/>
    <w:basedOn w:val="DefaultParagraphFont"/>
    <w:qFormat/>
    <w:rPr/>
  </w:style>
  <w:style w:type="character" w:styleId="FooterChar" w:customStyle="1">
    <w:name w:val="Footer Char"/>
    <w:basedOn w:val="DefaultParagraphFont"/>
    <w:qFormat/>
    <w:rPr/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mailto:Sale@gmail.com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3382</TotalTime>
  <Application>LibreOffice/6.4.7.2$Linux_X86_64 LibreOffice_project/40$Build-2</Application>
  <Pages>7</Pages>
  <Words>372</Words>
  <Characters>1551</Characters>
  <CharactersWithSpaces>1842</CharactersWithSpaces>
  <Paragraphs>80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2020-06-11T04:16:00Z</dcterms:created>
  <dc:creator>Admin</dc:creator>
  <dc:description/>
  <dc:language>en-US</dc:language>
  <cp:lastModifiedBy/>
  <dcterms:modified xsi:type="dcterms:W3CDTF">2022-04-15T16:18:45Z</dcterms:modified>
  <cp:revision>183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