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7D08B0">
      <w:pPr>
        <w:pBdr>
          <w:bottom w:val="single" w:color="auto" w:sz="4" w:space="0"/>
        </w:pBdr>
        <w:rPr>
          <w:rFonts w:hint="default"/>
          <w:lang w:val="en-US"/>
        </w:rPr>
      </w:pPr>
      <w:r>
        <w:rPr>
          <w:rFonts w:hint="default"/>
          <w:lang w:val="en-US"/>
        </w:rPr>
        <w:t>Tìm hiểu ext gg scholar trên chorme</w:t>
      </w:r>
    </w:p>
    <w:p w14:paraId="31EECAE7">
      <w:pPr>
        <w:pBdr>
          <w:bottom w:val="single" w:color="auto" w:sz="4" w:space="0"/>
        </w:pBdr>
        <w:rPr>
          <w:rFonts w:hint="default"/>
          <w:lang w:val="en-US"/>
        </w:rPr>
      </w:pPr>
    </w:p>
    <w:p w14:paraId="0454F8C5">
      <w:pPr>
        <w:pBdr>
          <w:bottom w:val="single" w:color="auto" w:sz="4" w:space="0"/>
        </w:pBdr>
        <w:rPr>
          <w:rFonts w:hint="default"/>
          <w:lang w:val="en-US"/>
        </w:rPr>
      </w:pPr>
    </w:p>
    <w:p w14:paraId="586778F4">
      <w:pPr>
        <w:pBdr>
          <w:bottom w:val="single" w:color="auto" w:sz="4" w:space="0"/>
        </w:pBdr>
        <w:rPr>
          <w:rFonts w:hint="default"/>
          <w:lang w:val="en-US"/>
        </w:rPr>
      </w:pPr>
    </w:p>
    <w:p w14:paraId="49CF0C84">
      <w:pPr>
        <w:rPr>
          <w:rFonts w:hint="default"/>
          <w:lang w:val="en-US"/>
        </w:rPr>
      </w:pPr>
    </w:p>
    <w:p w14:paraId="708515EF">
      <w:pPr>
        <w:rPr>
          <w:rFonts w:hint="default"/>
          <w:lang w:val="en-US"/>
        </w:rPr>
      </w:pPr>
    </w:p>
    <w:p w14:paraId="2B079832">
      <w:pPr>
        <w:rPr>
          <w:rFonts w:hint="default"/>
          <w:lang w:val="en-US"/>
        </w:rPr>
      </w:pPr>
      <w:r>
        <w:rPr>
          <w:rFonts w:hint="default"/>
          <w:lang w:val="en-US"/>
        </w:rPr>
        <w:t>Làm bài tập</w:t>
      </w:r>
    </w:p>
    <w:p w14:paraId="2A03ED53">
      <w:r>
        <w:drawing>
          <wp:inline distT="0" distB="0" distL="114300" distR="114300">
            <wp:extent cx="5271770" cy="1881505"/>
            <wp:effectExtent l="0" t="0" r="508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4"/>
                    <a:stretch>
                      <a:fillRect/>
                    </a:stretch>
                  </pic:blipFill>
                  <pic:spPr>
                    <a:xfrm>
                      <a:off x="0" y="0"/>
                      <a:ext cx="5271770" cy="1881505"/>
                    </a:xfrm>
                    <a:prstGeom prst="rect">
                      <a:avLst/>
                    </a:prstGeom>
                    <a:noFill/>
                    <a:ln>
                      <a:noFill/>
                    </a:ln>
                  </pic:spPr>
                </pic:pic>
              </a:graphicData>
            </a:graphic>
          </wp:inline>
        </w:drawing>
      </w:r>
    </w:p>
    <w:p w14:paraId="06EEF04F"/>
    <w:p w14:paraId="3C788483">
      <w:pPr>
        <w:rPr>
          <w:rFonts w:hint="default"/>
          <w:lang w:val="en-US"/>
        </w:rPr>
      </w:pPr>
      <w:r>
        <w:rPr>
          <w:rFonts w:hint="default"/>
          <w:lang w:val="en-US"/>
        </w:rPr>
        <w:t>Tìm hiểu cái này và ext của nó trên chorme có phần tự động trích nguồn và có phần tạo group phân thư mục(chọn no group storage) khá hay tự học đi chủ yếu quanh</w:t>
      </w:r>
      <w:r>
        <w:rPr>
          <w:rFonts w:hint="default"/>
          <w:b/>
          <w:bCs/>
          <w:lang w:val="en-US"/>
        </w:rPr>
        <w:t xml:space="preserve"> app</w:t>
      </w:r>
      <w:bookmarkStart w:id="0" w:name="_GoBack"/>
      <w:bookmarkEnd w:id="0"/>
      <w:r>
        <w:rPr>
          <w:rFonts w:hint="default"/>
          <w:b/>
          <w:bCs/>
          <w:lang w:val="en-US"/>
        </w:rPr>
        <w:t xml:space="preserve"> zotero</w:t>
      </w:r>
      <w:r>
        <w:rPr>
          <w:rFonts w:hint="default"/>
          <w:lang w:val="en-US"/>
        </w:rPr>
        <w:t xml:space="preserve"> và plugin của nó trong trình soạn thảo</w:t>
      </w:r>
    </w:p>
    <w:p w14:paraId="742E5FDA">
      <w:r>
        <w:drawing>
          <wp:inline distT="0" distB="0" distL="114300" distR="114300">
            <wp:extent cx="4010025" cy="248602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5"/>
                    <a:stretch>
                      <a:fillRect/>
                    </a:stretch>
                  </pic:blipFill>
                  <pic:spPr>
                    <a:xfrm>
                      <a:off x="0" y="0"/>
                      <a:ext cx="4010025" cy="2486025"/>
                    </a:xfrm>
                    <a:prstGeom prst="rect">
                      <a:avLst/>
                    </a:prstGeom>
                    <a:noFill/>
                    <a:ln>
                      <a:noFill/>
                    </a:ln>
                  </pic:spPr>
                </pic:pic>
              </a:graphicData>
            </a:graphic>
          </wp:inline>
        </w:drawing>
      </w:r>
    </w:p>
    <w:p w14:paraId="27BB9435"/>
    <w:p w14:paraId="0FAEA61A">
      <w:pPr>
        <w:rPr>
          <w:rFonts w:hint="default"/>
          <w:lang w:val="en-US"/>
        </w:rPr>
      </w:pPr>
      <w:r>
        <w:rPr>
          <w:rFonts w:hint="default"/>
          <w:lang w:val="en-US"/>
        </w:rPr>
        <w:t xml:space="preserve">Cách tóm tắt 1 bài báo mẫu và tạo note của từng bài báo bằng template sau : </w:t>
      </w:r>
    </w:p>
    <w:p w14:paraId="1ADD961A">
      <w:pPr>
        <w:rPr>
          <w:rFonts w:hint="default"/>
          <w:lang w:val="en-US"/>
        </w:rPr>
      </w:pPr>
      <w:r>
        <w:rPr>
          <w:rFonts w:hint="default"/>
          <w:lang w:val="en-US"/>
        </w:rPr>
        <w:br w:type="page"/>
      </w:r>
    </w:p>
    <w:p w14:paraId="0EDE2A5D">
      <w:r>
        <w:drawing>
          <wp:inline distT="0" distB="0" distL="114300" distR="114300">
            <wp:extent cx="5266690" cy="4043045"/>
            <wp:effectExtent l="0" t="0" r="10160" b="146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6"/>
                    <a:stretch>
                      <a:fillRect/>
                    </a:stretch>
                  </pic:blipFill>
                  <pic:spPr>
                    <a:xfrm>
                      <a:off x="0" y="0"/>
                      <a:ext cx="5266690" cy="4043045"/>
                    </a:xfrm>
                    <a:prstGeom prst="rect">
                      <a:avLst/>
                    </a:prstGeom>
                    <a:noFill/>
                    <a:ln>
                      <a:noFill/>
                    </a:ln>
                  </pic:spPr>
                </pic:pic>
              </a:graphicData>
            </a:graphic>
          </wp:inline>
        </w:drawing>
      </w:r>
    </w:p>
    <w:p w14:paraId="00ECE553"/>
    <w:p w14:paraId="62D536EC"/>
    <w:p w14:paraId="1B78DD25">
      <w:pPr>
        <w:rPr>
          <w:rFonts w:hint="default"/>
          <w:lang w:val="en-US"/>
        </w:rPr>
      </w:pPr>
      <w:r>
        <w:rPr>
          <w:rFonts w:hint="default"/>
          <w:lang w:val="en-US"/>
        </w:rPr>
        <w:fldChar w:fldCharType="begin"/>
      </w:r>
      <w:r>
        <w:rPr>
          <w:rFonts w:hint="default"/>
          <w:lang w:val="en-US"/>
        </w:rPr>
        <w:instrText xml:space="preserve"> HYPERLINK "https://classroom.google.com/u/1/c/ODI0MDA2MTg0MDA2/m/ODI0MzExOTIwNDI1/details" </w:instrText>
      </w:r>
      <w:r>
        <w:rPr>
          <w:rFonts w:hint="default"/>
          <w:lang w:val="en-US"/>
        </w:rPr>
        <w:fldChar w:fldCharType="separate"/>
      </w:r>
      <w:r>
        <w:rPr>
          <w:rStyle w:val="4"/>
          <w:rFonts w:hint="default"/>
          <w:lang w:val="en-US"/>
        </w:rPr>
        <w:t>https://classroom.google.com/u/1/c/ODI0MDA2MTg0MDA2/m/ODI0MzExOTIwNDI1/details</w:t>
      </w:r>
      <w:r>
        <w:rPr>
          <w:rFonts w:hint="default"/>
          <w:lang w:val="en-US"/>
        </w:rPr>
        <w:fldChar w:fldCharType="end"/>
      </w:r>
    </w:p>
    <w:p w14:paraId="02DAD335">
      <w:pPr>
        <w:rPr>
          <w:rFonts w:hint="default"/>
          <w:lang w:val="en-US"/>
        </w:rPr>
      </w:pPr>
    </w:p>
    <w:p w14:paraId="72B83105">
      <w:pPr>
        <w:rPr>
          <w:rFonts w:hint="default"/>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37D28C8"/>
    <w:rsid w:val="078401E4"/>
    <w:rsid w:val="10AA5163"/>
    <w:rsid w:val="14833235"/>
    <w:rsid w:val="14B26303"/>
    <w:rsid w:val="15081290"/>
    <w:rsid w:val="18E52408"/>
    <w:rsid w:val="1D5E6E3B"/>
    <w:rsid w:val="20645447"/>
    <w:rsid w:val="234671EC"/>
    <w:rsid w:val="25D40B1F"/>
    <w:rsid w:val="2AFB0A91"/>
    <w:rsid w:val="2D60377E"/>
    <w:rsid w:val="2E3502DE"/>
    <w:rsid w:val="36931098"/>
    <w:rsid w:val="3AE05E24"/>
    <w:rsid w:val="3C4801FA"/>
    <w:rsid w:val="3F595E09"/>
    <w:rsid w:val="470D43A0"/>
    <w:rsid w:val="47B84838"/>
    <w:rsid w:val="48DE461B"/>
    <w:rsid w:val="4EDC4486"/>
    <w:rsid w:val="54A30BE9"/>
    <w:rsid w:val="55AE6607"/>
    <w:rsid w:val="56153049"/>
    <w:rsid w:val="5FE11A5B"/>
    <w:rsid w:val="658835A0"/>
    <w:rsid w:val="66433CD3"/>
    <w:rsid w:val="68C71474"/>
    <w:rsid w:val="749960C5"/>
    <w:rsid w:val="78BD4522"/>
    <w:rsid w:val="7AB9306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character" w:styleId="4">
    <w:name w:val="Hyperlink"/>
    <w:basedOn w:val="2"/>
    <w:uiPriority w:val="0"/>
    <w:rPr>
      <w:color w:val="0000FF"/>
      <w:u w:val="single"/>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130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2026-01-21T11:31:26Z</dcterms:created>
  <dc:creator>binhn</dc:creator>
  <cp:lastModifiedBy>Nguyễn Đức Bình</cp:lastModifiedBy>
  <dcterms:modified xsi:type="dcterms:W3CDTF">2026-01-21T13:45:51Z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3FC5365112104D9396E6C6F49DE03554_12</vt:lpwstr>
  </property>
</Properties>
</file>