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B05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Task 1 – Workshop 1.1 Response</w:t>
      </w:r>
    </w:p>
    <w:p w14:paraId="15DAC4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have selected a project topic related to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SentinelAI: An Autonomous Security Agent for SOC and Data Center Threat Intelligence &amp; Response</w:t>
      </w:r>
      <w:r>
        <w:rPr>
          <w:rFonts w:hint="default" w:ascii="Times New Roman" w:hAnsi="Times New Roman" w:cs="Times New Roman"/>
        </w:rPr>
        <w:t>.</w:t>
      </w:r>
    </w:p>
    <w:p w14:paraId="0FBD65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90B00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 have formed </w:t>
      </w:r>
      <w:r>
        <w:rPr>
          <w:rStyle w:val="5"/>
          <w:rFonts w:hint="default" w:ascii="Times New Roman" w:hAnsi="Times New Roman" w:cs="Times New Roman"/>
        </w:rPr>
        <w:t>Group 5</w:t>
      </w:r>
      <w:r>
        <w:rPr>
          <w:rFonts w:hint="default" w:ascii="Times New Roman" w:hAnsi="Times New Roman" w:cs="Times New Roman"/>
        </w:rPr>
        <w:t xml:space="preserve"> with my teammates and we share the same technical domain.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Our group topic has been registered in the provided </w:t>
      </w:r>
      <w:r>
        <w:rPr>
          <w:rStyle w:val="5"/>
          <w:rFonts w:hint="default" w:ascii="Times New Roman" w:hAnsi="Times New Roman" w:cs="Times New Roman"/>
        </w:rPr>
        <w:t>Google Sheet project registry</w:t>
      </w:r>
      <w:r>
        <w:rPr>
          <w:rFonts w:hint="default" w:ascii="Times New Roman" w:hAnsi="Times New Roman" w:cs="Times New Roman"/>
        </w:rPr>
        <w:t>.</w:t>
      </w:r>
    </w:p>
    <w:p w14:paraId="76F69C6F">
      <w:pPr>
        <w:rPr>
          <w:rFonts w:hint="default" w:ascii="Times New Roman" w:hAnsi="Times New Roman" w:cs="Times New Roman"/>
        </w:rPr>
      </w:pPr>
    </w:p>
    <w:p w14:paraId="1E4B8F2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8595" cy="70421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00A63"/>
    <w:rsid w:val="251519E5"/>
    <w:rsid w:val="26B07208"/>
    <w:rsid w:val="56E26F1A"/>
    <w:rsid w:val="77BE04D4"/>
    <w:rsid w:val="7AA24F9D"/>
    <w:rsid w:val="7AD1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2026-01-31T04:23:31Z</dcterms:created>
  <dc:creator>Admin</dc:creator>
  <cp:lastModifiedBy>Nguyễn Đức Bình</cp:lastModifiedBy>
  <dcterms:modified xsi:type="dcterms:W3CDTF">2026-01-31T04:30:49Z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ICV">
    <vt:lpwstr>95D4001957AD448DA666CB60657A1CA9_12</vt:lpwstr>
  </property>
</Properties>
</file>