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035C6">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0" w:hanging="2"/>
        <w:rPr>
          <w:rFonts w:ascii="Arial" w:hAnsi="Arial" w:eastAsia="Arial" w:cs="Arial"/>
          <w:color w:val="000000"/>
          <w:sz w:val="22"/>
          <w:szCs w:val="22"/>
        </w:rPr>
      </w:pPr>
    </w:p>
    <w:tbl>
      <w:tblPr>
        <w:tblStyle w:val="38"/>
        <w:tblW w:w="9571" w:type="dxa"/>
        <w:tblInd w:w="-108" w:type="dxa"/>
        <w:tblLayout w:type="fixed"/>
        <w:tblCellMar>
          <w:top w:w="0" w:type="dxa"/>
          <w:left w:w="108" w:type="dxa"/>
          <w:bottom w:w="0" w:type="dxa"/>
          <w:right w:w="108" w:type="dxa"/>
        </w:tblCellMar>
      </w:tblPr>
      <w:tblGrid>
        <w:gridCol w:w="3978"/>
        <w:gridCol w:w="5593"/>
      </w:tblGrid>
      <w:tr w14:paraId="2678650B">
        <w:tblPrEx>
          <w:tblCellMar>
            <w:top w:w="0" w:type="dxa"/>
            <w:left w:w="108" w:type="dxa"/>
            <w:bottom w:w="0" w:type="dxa"/>
            <w:right w:w="108" w:type="dxa"/>
          </w:tblCellMar>
        </w:tblPrEx>
        <w:tc>
          <w:tcPr>
            <w:tcW w:w="3978" w:type="dxa"/>
            <w:vAlign w:val="center"/>
          </w:tcPr>
          <w:p w14:paraId="370BC69F">
            <w:pPr>
              <w:pBdr>
                <w:top w:val="none" w:color="auto" w:sz="0" w:space="0"/>
                <w:left w:val="none" w:color="auto" w:sz="0" w:space="0"/>
                <w:bottom w:val="none" w:color="auto" w:sz="0" w:space="0"/>
                <w:right w:val="none" w:color="auto" w:sz="0" w:space="0"/>
                <w:between w:val="none" w:color="auto" w:sz="0" w:space="0"/>
              </w:pBdr>
              <w:tabs>
                <w:tab w:val="left" w:pos="6900"/>
              </w:tabs>
              <w:spacing w:line="240" w:lineRule="auto"/>
              <w:ind w:left="0" w:hanging="2"/>
              <w:rPr>
                <w:color w:val="000000"/>
              </w:rPr>
            </w:pPr>
          </w:p>
        </w:tc>
        <w:tc>
          <w:tcPr>
            <w:tcW w:w="5593" w:type="dxa"/>
            <w:vAlign w:val="center"/>
          </w:tcPr>
          <w:p w14:paraId="59CF857F">
            <w:pPr>
              <w:pBdr>
                <w:top w:val="none" w:color="auto" w:sz="0" w:space="0"/>
                <w:left w:val="none" w:color="auto" w:sz="0" w:space="0"/>
                <w:bottom w:val="none" w:color="auto" w:sz="0" w:space="0"/>
                <w:right w:val="none" w:color="auto" w:sz="0" w:space="0"/>
                <w:between w:val="none" w:color="auto" w:sz="0" w:space="0"/>
              </w:pBdr>
              <w:tabs>
                <w:tab w:val="left" w:pos="6900"/>
              </w:tabs>
              <w:spacing w:line="240" w:lineRule="auto"/>
              <w:ind w:left="0" w:hanging="2"/>
              <w:jc w:val="center"/>
              <w:rPr>
                <w:color w:val="000000"/>
              </w:rPr>
            </w:pPr>
          </w:p>
          <w:p w14:paraId="09413AC6">
            <w:pPr>
              <w:pBdr>
                <w:top w:val="none" w:color="auto" w:sz="0" w:space="0"/>
                <w:left w:val="none" w:color="auto" w:sz="0" w:space="0"/>
                <w:bottom w:val="none" w:color="auto" w:sz="0" w:space="0"/>
                <w:right w:val="none" w:color="auto" w:sz="0" w:space="0"/>
                <w:between w:val="none" w:color="auto" w:sz="0" w:space="0"/>
              </w:pBdr>
              <w:tabs>
                <w:tab w:val="left" w:pos="6900"/>
              </w:tabs>
              <w:spacing w:line="240" w:lineRule="auto"/>
              <w:ind w:left="0" w:hanging="2"/>
              <w:jc w:val="center"/>
              <w:rPr>
                <w:color w:val="000000"/>
              </w:rPr>
            </w:pPr>
          </w:p>
        </w:tc>
      </w:tr>
    </w:tbl>
    <w:p w14:paraId="73C929CA">
      <w:pPr>
        <w:spacing w:before="120" w:after="120"/>
        <w:ind w:left="1" w:hanging="3"/>
        <w:jc w:val="center"/>
        <w:rPr>
          <w:sz w:val="28"/>
          <w:szCs w:val="28"/>
        </w:rPr>
      </w:pPr>
      <w:r>
        <w:rPr>
          <w:b/>
          <w:sz w:val="28"/>
          <w:szCs w:val="28"/>
        </w:rPr>
        <w:t>BÀI THU HOẠCH</w:t>
      </w:r>
    </w:p>
    <w:p w14:paraId="07551F93">
      <w:pPr>
        <w:spacing w:before="120" w:after="120"/>
        <w:ind w:left="1" w:hanging="3"/>
        <w:jc w:val="center"/>
        <w:rPr>
          <w:rFonts w:hint="default"/>
          <w:sz w:val="28"/>
          <w:szCs w:val="28"/>
          <w:lang w:val="en-US"/>
        </w:rPr>
      </w:pPr>
      <w:r>
        <w:rPr>
          <w:b/>
          <w:sz w:val="28"/>
          <w:szCs w:val="28"/>
        </w:rPr>
        <w:t>MÔN: HỘI THẢO QUẢN TRỊ (</w:t>
      </w:r>
      <w:r>
        <w:rPr>
          <w:b/>
          <w:sz w:val="28"/>
          <w:szCs w:val="28"/>
          <w:lang w:val="vi-VN"/>
        </w:rPr>
        <w:t>SEM501_200831</w:t>
      </w:r>
      <w:r>
        <w:rPr>
          <w:rFonts w:hint="default"/>
          <w:b/>
          <w:sz w:val="28"/>
          <w:szCs w:val="28"/>
          <w:lang w:val="en-US"/>
        </w:rPr>
        <w:t>)</w:t>
      </w:r>
    </w:p>
    <w:p w14:paraId="67A9012C">
      <w:pPr>
        <w:spacing w:before="60" w:after="80"/>
        <w:ind w:left="0" w:hanging="2"/>
        <w:jc w:val="center"/>
      </w:pPr>
      <w:r>
        <w:rPr>
          <w:lang w:val="vi-VN" w:eastAsia="vi-VN"/>
        </w:rPr>
        <w:drawing>
          <wp:anchor distT="0" distB="0" distL="114300" distR="114300" simplePos="0" relativeHeight="251659264" behindDoc="0" locked="0" layoutInCell="1" allowOverlap="1">
            <wp:simplePos x="0" y="0"/>
            <wp:positionH relativeFrom="column">
              <wp:posOffset>21590</wp:posOffset>
            </wp:positionH>
            <wp:positionV relativeFrom="paragraph">
              <wp:posOffset>184785</wp:posOffset>
            </wp:positionV>
            <wp:extent cx="5893435" cy="98425"/>
            <wp:effectExtent l="0" t="0" r="0" b="0"/>
            <wp:wrapNone/>
            <wp:docPr id="1028" name="image1.png"/>
            <wp:cNvGraphicFramePr/>
            <a:graphic xmlns:a="http://schemas.openxmlformats.org/drawingml/2006/main">
              <a:graphicData uri="http://schemas.openxmlformats.org/drawingml/2006/picture">
                <pic:pic xmlns:pic="http://schemas.openxmlformats.org/drawingml/2006/picture">
                  <pic:nvPicPr>
                    <pic:cNvPr id="1028" name="image1.png"/>
                    <pic:cNvPicPr preferRelativeResize="0"/>
                  </pic:nvPicPr>
                  <pic:blipFill>
                    <a:blip r:embed="rId12"/>
                    <a:srcRect/>
                    <a:stretch>
                      <a:fillRect/>
                    </a:stretch>
                  </pic:blipFill>
                  <pic:spPr>
                    <a:xfrm>
                      <a:off x="0" y="0"/>
                      <a:ext cx="5893435" cy="98425"/>
                    </a:xfrm>
                    <a:prstGeom prst="rect">
                      <a:avLst/>
                    </a:prstGeom>
                  </pic:spPr>
                </pic:pic>
              </a:graphicData>
            </a:graphic>
          </wp:anchor>
        </w:drawing>
      </w:r>
    </w:p>
    <w:p w14:paraId="599EECB8">
      <w:pPr>
        <w:ind w:left="0" w:hanging="2"/>
        <w:jc w:val="center"/>
        <w:rPr>
          <w:u w:val="single"/>
        </w:rPr>
      </w:pPr>
    </w:p>
    <w:p w14:paraId="40EC32B9">
      <w:pPr>
        <w:ind w:left="0" w:hanging="2"/>
        <w:jc w:val="center"/>
      </w:pPr>
      <w:r>
        <w:rPr>
          <w:i/>
        </w:rPr>
        <w:t xml:space="preserve"> </w:t>
      </w:r>
      <w:r>
        <w:rPr>
          <w:b/>
          <w:i/>
        </w:rPr>
        <w:t>(Thí sinh ĐƯỢC phép sử dụng tài liệu và KHÔNG được trao đổi bài)</w:t>
      </w:r>
    </w:p>
    <w:p w14:paraId="4062C1EB">
      <w:pPr>
        <w:ind w:left="0" w:hanging="2"/>
        <w:jc w:val="center"/>
      </w:pPr>
    </w:p>
    <w:p w14:paraId="27B61EA0">
      <w:pPr>
        <w:ind w:left="0" w:hanging="2"/>
        <w:jc w:val="center"/>
      </w:pPr>
      <w:r>
        <w:rPr>
          <w:lang w:val="vi-VN" w:eastAsia="vi-VN"/>
        </w:rPr>
        <mc:AlternateContent>
          <mc:Choice Requires="wps">
            <w:drawing>
              <wp:anchor distT="0" distB="0" distL="114300" distR="114300" simplePos="0" relativeHeight="251660288" behindDoc="0" locked="0" layoutInCell="1" allowOverlap="1">
                <wp:simplePos x="0" y="0"/>
                <wp:positionH relativeFrom="column">
                  <wp:posOffset>1854200</wp:posOffset>
                </wp:positionH>
                <wp:positionV relativeFrom="paragraph">
                  <wp:posOffset>0</wp:posOffset>
                </wp:positionV>
                <wp:extent cx="4323715" cy="1496695"/>
                <wp:effectExtent l="4445" t="5080" r="15240" b="22225"/>
                <wp:wrapNone/>
                <wp:docPr id="1027" name="Rectangle 1027"/>
                <wp:cNvGraphicFramePr/>
                <a:graphic xmlns:a="http://schemas.openxmlformats.org/drawingml/2006/main">
                  <a:graphicData uri="http://schemas.microsoft.com/office/word/2010/wordprocessingShape">
                    <wps:wsp>
                      <wps:cNvSpPr/>
                      <wps:spPr>
                        <a:xfrm>
                          <a:off x="4415408" y="3036415"/>
                          <a:ext cx="4323715" cy="14871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67AAD50">
                            <w:pPr>
                              <w:spacing w:before="60" w:line="240" w:lineRule="auto"/>
                              <w:ind w:left="0" w:leftChars="0" w:firstLine="0" w:firstLineChars="0"/>
                              <w:jc w:val="center"/>
                            </w:pPr>
                            <w:r>
                              <w:rPr>
                                <w:b/>
                                <w:smallCaps/>
                                <w:color w:val="000000"/>
                                <w:sz w:val="22"/>
                              </w:rPr>
                              <w:t>GIẢNG VIÊN CHẤM</w:t>
                            </w:r>
                          </w:p>
                          <w:p w14:paraId="6B57B525">
                            <w:pPr>
                              <w:spacing w:line="240" w:lineRule="auto"/>
                              <w:ind w:left="0" w:hanging="2"/>
                              <w:jc w:val="center"/>
                            </w:pPr>
                            <w:r>
                              <w:rPr>
                                <w:color w:val="000000"/>
                                <w:sz w:val="18"/>
                              </w:rPr>
                              <w:t>(Họ tên &amp; Chữ ký)</w:t>
                            </w:r>
                          </w:p>
                          <w:p w14:paraId="1ECD398A">
                            <w:pPr>
                              <w:spacing w:line="240" w:lineRule="auto"/>
                              <w:ind w:left="0" w:leftChars="0" w:firstLine="0" w:firstLineChars="0"/>
                            </w:pPr>
                          </w:p>
                        </w:txbxContent>
                      </wps:txbx>
                      <wps:bodyPr spcFirstLastPara="1" wrap="square" lIns="91425" tIns="45700" rIns="91425" bIns="45700" anchor="t" anchorCtr="0">
                        <a:noAutofit/>
                      </wps:bodyPr>
                    </wps:wsp>
                  </a:graphicData>
                </a:graphic>
              </wp:anchor>
            </w:drawing>
          </mc:Choice>
          <mc:Fallback>
            <w:pict>
              <v:rect id="Rectangle 1027" o:spid="_x0000_s1026" o:spt="1" style="position:absolute;left:0pt;margin-left:146pt;margin-top:0pt;height:117.85pt;width:340.45pt;z-index:251660288;mso-width-relative:page;mso-height-relative:page;" fillcolor="#FFFFFF" filled="t" stroked="t" coordsize="21600,21600" o:gfxdata="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F41e9YAAAAIAQAADwAAAAAA&#10;AAABACAAAAAiAAAAZHJzL2Rvd25yZXYueG1sUEsBAhQAFAAAAAgAh07iQMTg/AlOAgAAxgQAAA4A&#10;AAAAAAAAAQAgAAAAJQEAAGRycy9lMm9Eb2MueG1sUEsFBgAAAAAGAAYAWQEAAOU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14:paraId="467AAD50">
                      <w:pPr>
                        <w:spacing w:before="60" w:line="240" w:lineRule="auto"/>
                        <w:ind w:left="0" w:leftChars="0" w:firstLine="0" w:firstLineChars="0"/>
                        <w:jc w:val="center"/>
                      </w:pPr>
                      <w:r>
                        <w:rPr>
                          <w:b/>
                          <w:smallCaps/>
                          <w:color w:val="000000"/>
                          <w:sz w:val="22"/>
                        </w:rPr>
                        <w:t>GIẢNG VIÊN CHẤM</w:t>
                      </w:r>
                    </w:p>
                    <w:p w14:paraId="6B57B525">
                      <w:pPr>
                        <w:spacing w:line="240" w:lineRule="auto"/>
                        <w:ind w:left="0" w:hanging="2"/>
                        <w:jc w:val="center"/>
                      </w:pPr>
                      <w:r>
                        <w:rPr>
                          <w:color w:val="000000"/>
                          <w:sz w:val="18"/>
                        </w:rPr>
                        <w:t>(Họ tên &amp; Chữ ký)</w:t>
                      </w:r>
                    </w:p>
                    <w:p w14:paraId="1ECD398A">
                      <w:pPr>
                        <w:spacing w:line="240" w:lineRule="auto"/>
                        <w:ind w:left="0" w:leftChars="0" w:firstLine="0" w:firstLineChars="0"/>
                      </w:pPr>
                    </w:p>
                  </w:txbxContent>
                </v:textbox>
              </v:rect>
            </w:pict>
          </mc:Fallback>
        </mc:AlternateContent>
      </w:r>
      <w:r>
        <w:rPr>
          <w:lang w:val="vi-VN" w:eastAsia="vi-VN"/>
        </w:rPr>
        <mc:AlternateContent>
          <mc:Choice Requires="wps">
            <w:drawing>
              <wp:anchor distT="0" distB="0" distL="114300" distR="114300" simplePos="0" relativeHeight="251661312" behindDoc="0" locked="0" layoutInCell="1" allowOverlap="1">
                <wp:simplePos x="0" y="0"/>
                <wp:positionH relativeFrom="column">
                  <wp:posOffset>63500</wp:posOffset>
                </wp:positionH>
                <wp:positionV relativeFrom="paragraph">
                  <wp:posOffset>0</wp:posOffset>
                </wp:positionV>
                <wp:extent cx="1631315" cy="1506220"/>
                <wp:effectExtent l="0" t="0" r="0" b="0"/>
                <wp:wrapNone/>
                <wp:docPr id="1026" name="Rectangle 1026"/>
                <wp:cNvGraphicFramePr/>
                <a:graphic xmlns:a="http://schemas.openxmlformats.org/drawingml/2006/main">
                  <a:graphicData uri="http://schemas.microsoft.com/office/word/2010/wordprocessingShape">
                    <wps:wsp>
                      <wps:cNvSpPr/>
                      <wps:spPr>
                        <a:xfrm>
                          <a:off x="4535105" y="3031653"/>
                          <a:ext cx="1621790" cy="14966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FD60926">
                            <w:pPr>
                              <w:spacing w:line="240" w:lineRule="auto"/>
                              <w:jc w:val="center"/>
                            </w:pPr>
                            <w:r>
                              <w:rPr>
                                <w:b/>
                                <w:color w:val="000000"/>
                              </w:rPr>
                              <w:t>KẾT QUẢ</w:t>
                            </w:r>
                          </w:p>
                          <w:p w14:paraId="44EF9178">
                            <w:pPr>
                              <w:spacing w:line="240" w:lineRule="auto"/>
                              <w:ind w:left="0" w:leftChars="0" w:firstLine="0" w:firstLineChars="0"/>
                              <w:jc w:val="both"/>
                            </w:pPr>
                          </w:p>
                          <w:p w14:paraId="24AFBD50">
                            <w:pPr>
                              <w:spacing w:line="240" w:lineRule="auto"/>
                              <w:ind w:left="0" w:hanging="2"/>
                              <w:jc w:val="center"/>
                            </w:pPr>
                          </w:p>
                          <w:p w14:paraId="04FE709F">
                            <w:pPr>
                              <w:spacing w:line="240" w:lineRule="auto"/>
                              <w:ind w:left="0" w:hanging="2"/>
                              <w:jc w:val="center"/>
                            </w:pPr>
                          </w:p>
                          <w:p w14:paraId="30332CF9">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026" o:spid="_x0000_s1026" o:spt="1" style="position:absolute;left:0pt;margin-left:5pt;margin-top:0pt;height:118.6pt;width:128.45pt;z-index:251661312;mso-width-relative:page;mso-height-relative:page;" fillcolor="#FFFFFF" filled="t" stroked="t" coordsize="21600,21600" o:gfxdata="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3qQ9d1AAAAAcBAAAPAAAAAAAA&#10;AAEAIAAAACIAAABkcnMvZG93bnJldi54bWxQSwECFAAUAAAACACHTuJAiCGpp08CAADGBAAADgAA&#10;AAAAAAABACAAAAAjAQAAZHJzL2Uyb0RvYy54bWxQSwUGAAAAAAYABgBZAQAA5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14:paraId="6FD60926">
                      <w:pPr>
                        <w:spacing w:line="240" w:lineRule="auto"/>
                        <w:jc w:val="center"/>
                      </w:pPr>
                      <w:r>
                        <w:rPr>
                          <w:b/>
                          <w:color w:val="000000"/>
                        </w:rPr>
                        <w:t>KẾT QUẢ</w:t>
                      </w:r>
                    </w:p>
                    <w:p w14:paraId="44EF9178">
                      <w:pPr>
                        <w:spacing w:line="240" w:lineRule="auto"/>
                        <w:ind w:left="0" w:leftChars="0" w:firstLine="0" w:firstLineChars="0"/>
                        <w:jc w:val="both"/>
                      </w:pPr>
                    </w:p>
                    <w:p w14:paraId="24AFBD50">
                      <w:pPr>
                        <w:spacing w:line="240" w:lineRule="auto"/>
                        <w:ind w:left="0" w:hanging="2"/>
                        <w:jc w:val="center"/>
                      </w:pPr>
                    </w:p>
                    <w:p w14:paraId="04FE709F">
                      <w:pPr>
                        <w:spacing w:line="240" w:lineRule="auto"/>
                        <w:ind w:left="0" w:hanging="2"/>
                        <w:jc w:val="center"/>
                      </w:pPr>
                    </w:p>
                    <w:p w14:paraId="30332CF9">
                      <w:pPr>
                        <w:spacing w:line="240" w:lineRule="auto"/>
                        <w:ind w:left="0" w:hanging="2"/>
                      </w:pPr>
                    </w:p>
                  </w:txbxContent>
                </v:textbox>
              </v:rect>
            </w:pict>
          </mc:Fallback>
        </mc:AlternateContent>
      </w:r>
    </w:p>
    <w:p w14:paraId="10C1BA31">
      <w:pPr>
        <w:ind w:left="0" w:hanging="2"/>
        <w:jc w:val="center"/>
      </w:pPr>
    </w:p>
    <w:p w14:paraId="7310AA03">
      <w:pPr>
        <w:ind w:left="0" w:hanging="2"/>
        <w:jc w:val="center"/>
      </w:pPr>
    </w:p>
    <w:p w14:paraId="6157287A">
      <w:pPr>
        <w:ind w:left="0" w:hanging="2"/>
        <w:jc w:val="center"/>
      </w:pPr>
    </w:p>
    <w:p w14:paraId="67B8C608">
      <w:pPr>
        <w:ind w:left="0" w:hanging="2"/>
        <w:jc w:val="center"/>
      </w:pPr>
    </w:p>
    <w:p w14:paraId="36920875">
      <w:pPr>
        <w:ind w:left="0" w:hanging="2"/>
        <w:jc w:val="center"/>
      </w:pPr>
    </w:p>
    <w:p w14:paraId="1B5B4B65">
      <w:pPr>
        <w:tabs>
          <w:tab w:val="left" w:pos="1140"/>
          <w:tab w:val="center" w:pos="4680"/>
        </w:tabs>
        <w:ind w:left="0" w:hanging="2"/>
      </w:pPr>
      <w:r>
        <w:tab/>
      </w:r>
      <w:r>
        <w:tab/>
      </w:r>
    </w:p>
    <w:p w14:paraId="186821D5">
      <w:pPr>
        <w:ind w:left="0" w:hanging="2"/>
        <w:jc w:val="center"/>
      </w:pPr>
    </w:p>
    <w:p w14:paraId="6DE6AE6F">
      <w:pPr>
        <w:ind w:left="0" w:hanging="2"/>
      </w:pPr>
    </w:p>
    <w:p w14:paraId="45BED228">
      <w:pPr>
        <w:pBdr>
          <w:bottom w:val="single" w:color="000000" w:sz="6" w:space="10"/>
        </w:pBdr>
        <w:ind w:left="1" w:hanging="3"/>
        <w:jc w:val="center"/>
        <w:rPr>
          <w:color w:val="000000"/>
          <w:sz w:val="26"/>
          <w:szCs w:val="26"/>
        </w:rPr>
      </w:pPr>
    </w:p>
    <w:p w14:paraId="44912FDB">
      <w:pPr>
        <w:pBdr>
          <w:bottom w:val="single" w:color="000000" w:sz="6" w:space="10"/>
        </w:pBdr>
        <w:spacing w:line="480" w:lineRule="auto"/>
        <w:ind w:left="0" w:hanging="2"/>
        <w:rPr>
          <w:rFonts w:hint="default"/>
          <w:color w:val="002060"/>
          <w:lang w:val="en-US"/>
        </w:rPr>
      </w:pPr>
      <w:r>
        <w:rPr>
          <w:b/>
        </w:rPr>
        <w:t>Họ và tên:</w:t>
      </w:r>
      <w:r>
        <w:rPr>
          <w:b/>
          <w:lang w:val="vi-VN"/>
        </w:rPr>
        <w:t xml:space="preserve"> </w:t>
      </w:r>
      <w:r>
        <w:rPr>
          <w:rFonts w:hint="default"/>
          <w:b/>
          <w:color w:val="002060"/>
          <w:lang w:val="en-US"/>
        </w:rPr>
        <w:t>Nguyễn Đức Bình</w:t>
      </w:r>
      <w:r>
        <w:rPr>
          <w:b/>
          <w:lang w:val="vi-VN"/>
        </w:rPr>
        <w:t xml:space="preserve">                              </w:t>
      </w:r>
      <w:r>
        <w:rPr>
          <w:lang w:val="vi-VN"/>
        </w:rPr>
        <w:t xml:space="preserve"> </w:t>
      </w:r>
      <w:r>
        <w:rPr>
          <w:b/>
        </w:rPr>
        <w:t>Ngày sinh:</w:t>
      </w:r>
      <w:r>
        <w:t xml:space="preserve"> </w:t>
      </w:r>
      <w:r>
        <w:rPr>
          <w:rFonts w:hint="default"/>
          <w:b/>
          <w:bCs/>
          <w:color w:val="002060"/>
          <w:lang w:val="en-US"/>
        </w:rPr>
        <w:t>29/08/2002</w:t>
      </w:r>
    </w:p>
    <w:p w14:paraId="10E5D0E8">
      <w:pPr>
        <w:pBdr>
          <w:bottom w:val="single" w:color="000000" w:sz="6" w:space="10"/>
        </w:pBdr>
        <w:spacing w:line="480" w:lineRule="auto"/>
        <w:ind w:left="0" w:hanging="2"/>
        <w:rPr>
          <w:rFonts w:hint="default"/>
          <w:b/>
          <w:color w:val="002060"/>
          <w:lang w:val="en-US"/>
        </w:rPr>
      </w:pPr>
      <w:r>
        <w:rPr>
          <w:b/>
        </w:rPr>
        <w:t>Lớp:</w:t>
      </w:r>
      <w:r>
        <w:rPr>
          <w:rFonts w:hint="default"/>
          <w:b/>
          <w:lang w:val="en-US"/>
        </w:rPr>
        <w:t xml:space="preserve"> </w:t>
      </w:r>
      <w:r>
        <w:rPr>
          <w:rFonts w:hint="default"/>
          <w:b/>
          <w:color w:val="002060"/>
          <w:lang w:val="en-US"/>
        </w:rPr>
        <w:t>MSE23HN</w:t>
      </w:r>
      <w:r>
        <w:rPr>
          <w:color w:val="002060"/>
          <w:lang w:val="vi-VN"/>
        </w:rPr>
        <w:t xml:space="preserve">                                       </w:t>
      </w:r>
      <w:r>
        <w:rPr>
          <w:b/>
        </w:rPr>
        <w:t xml:space="preserve">Mã số HV: </w:t>
      </w:r>
      <w:r>
        <w:rPr>
          <w:rFonts w:hint="default"/>
          <w:b/>
          <w:color w:val="002060"/>
          <w:lang w:val="en-US"/>
        </w:rPr>
        <w:t>MSE13183</w:t>
      </w:r>
    </w:p>
    <w:p w14:paraId="5B8C20C8">
      <w:pPr>
        <w:pBdr>
          <w:bottom w:val="single" w:color="000000" w:sz="6" w:space="10"/>
        </w:pBdr>
        <w:ind w:left="1" w:hanging="3"/>
        <w:jc w:val="center"/>
        <w:rPr>
          <w:color w:val="000000"/>
          <w:sz w:val="26"/>
          <w:szCs w:val="26"/>
        </w:rPr>
      </w:pPr>
    </w:p>
    <w:p w14:paraId="29D283F5">
      <w:pPr>
        <w:pBdr>
          <w:bottom w:val="single" w:color="000000" w:sz="6" w:space="10"/>
        </w:pBdr>
        <w:ind w:left="1" w:hanging="3"/>
        <w:jc w:val="center"/>
        <w:rPr>
          <w:color w:val="000000"/>
          <w:sz w:val="26"/>
          <w:szCs w:val="26"/>
        </w:rPr>
      </w:pPr>
      <w:r>
        <w:rPr>
          <w:b/>
          <w:color w:val="000000"/>
          <w:sz w:val="26"/>
          <w:szCs w:val="26"/>
        </w:rPr>
        <w:t>Môn học: Hội thảo quản trị (SEM500.6)</w:t>
      </w:r>
    </w:p>
    <w:p w14:paraId="0C1D05A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rPr>
          <w:color w:val="000000"/>
          <w:sz w:val="26"/>
          <w:szCs w:val="26"/>
        </w:rPr>
      </w:pPr>
      <w:r>
        <w:rPr>
          <w:b/>
          <w:color w:val="000000"/>
          <w:sz w:val="26"/>
          <w:szCs w:val="26"/>
        </w:rPr>
        <w:t xml:space="preserve">           </w:t>
      </w:r>
    </w:p>
    <w:p w14:paraId="506F961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color w:val="000000"/>
          <w:sz w:val="26"/>
          <w:szCs w:val="26"/>
        </w:rPr>
      </w:pPr>
      <w:r>
        <w:rPr>
          <w:b/>
          <w:color w:val="000000"/>
          <w:sz w:val="26"/>
          <w:szCs w:val="26"/>
        </w:rPr>
        <w:t>Đề bài</w:t>
      </w:r>
    </w:p>
    <w:p w14:paraId="63DEAF5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 w:hanging="3"/>
        <w:jc w:val="center"/>
        <w:rPr>
          <w:color w:val="000000"/>
          <w:sz w:val="28"/>
          <w:szCs w:val="28"/>
        </w:rPr>
      </w:pPr>
    </w:p>
    <w:p w14:paraId="2C9262F0">
      <w:pPr>
        <w:spacing w:line="360" w:lineRule="auto"/>
        <w:ind w:left="1" w:hanging="3"/>
        <w:jc w:val="both"/>
        <w:rPr>
          <w:b/>
          <w:sz w:val="26"/>
          <w:szCs w:val="26"/>
          <w:lang w:val="vi-VN"/>
        </w:rPr>
      </w:pPr>
      <w:r>
        <w:rPr>
          <w:b/>
          <w:sz w:val="26"/>
          <w:szCs w:val="26"/>
        </w:rPr>
        <w:t>Nội dung bài tiểu luận trình bày quan điểm của bản thân về những vấn đề được đề cập ở hội</w:t>
      </w:r>
      <w:r>
        <w:rPr>
          <w:b/>
          <w:sz w:val="26"/>
          <w:szCs w:val="26"/>
          <w:lang w:val="vi-VN"/>
        </w:rPr>
        <w:t xml:space="preserve"> </w:t>
      </w:r>
      <w:r>
        <w:rPr>
          <w:b/>
          <w:sz w:val="26"/>
          <w:szCs w:val="26"/>
        </w:rPr>
        <w:t>thảo, làm rõ các yêu cầu dưới đây:</w:t>
      </w:r>
    </w:p>
    <w:p w14:paraId="17AA1DC8">
      <w:pPr>
        <w:spacing w:line="360" w:lineRule="auto"/>
        <w:ind w:left="1" w:hanging="3"/>
        <w:jc w:val="both"/>
        <w:rPr>
          <w:color w:val="01154D"/>
          <w:position w:val="0"/>
          <w:sz w:val="25"/>
          <w:szCs w:val="25"/>
        </w:rPr>
      </w:pPr>
      <w:r>
        <w:rPr>
          <w:b/>
          <w:sz w:val="26"/>
          <w:szCs w:val="26"/>
        </w:rPr>
        <w:t>Câu 1</w:t>
      </w:r>
      <w:r>
        <w:rPr>
          <w:sz w:val="26"/>
          <w:szCs w:val="26"/>
        </w:rPr>
        <w:t>:</w:t>
      </w:r>
      <w:r>
        <w:rPr>
          <w:color w:val="auto"/>
          <w:sz w:val="26"/>
          <w:szCs w:val="26"/>
        </w:rPr>
        <w:t xml:space="preserve"> </w:t>
      </w:r>
      <w:r>
        <w:rPr>
          <w:color w:val="auto"/>
          <w:position w:val="0"/>
          <w:sz w:val="25"/>
          <w:szCs w:val="25"/>
        </w:rPr>
        <w:t>Mô tả ngắn gọn nội dung hội thảo anh/chị vừa tham dự (3đ).</w:t>
      </w:r>
    </w:p>
    <w:p w14:paraId="170C67ED">
      <w:pPr>
        <w:spacing w:line="360" w:lineRule="auto"/>
        <w:ind w:left="1" w:hanging="3"/>
        <w:jc w:val="both"/>
        <w:rPr>
          <w:color w:val="01154D"/>
          <w:position w:val="0"/>
          <w:sz w:val="25"/>
          <w:szCs w:val="25"/>
        </w:rPr>
      </w:pPr>
    </w:p>
    <w:p w14:paraId="215005C8">
      <w:pPr>
        <w:spacing w:line="360" w:lineRule="auto"/>
        <w:ind w:left="1" w:hanging="3"/>
        <w:jc w:val="both"/>
        <w:rPr>
          <w:bCs/>
          <w:sz w:val="26"/>
          <w:szCs w:val="26"/>
        </w:rPr>
      </w:pPr>
      <w:r>
        <w:rPr>
          <w:b/>
          <w:sz w:val="26"/>
          <w:szCs w:val="26"/>
        </w:rPr>
        <w:t xml:space="preserve">Câu 2: </w:t>
      </w:r>
      <w:r>
        <w:rPr>
          <w:bCs/>
          <w:sz w:val="26"/>
          <w:szCs w:val="26"/>
        </w:rPr>
        <w:t>Liên hệ những vấn đề được đề cập trong hội thảo với tình hình thực tế tại đơn vị</w:t>
      </w:r>
      <w:r>
        <w:rPr>
          <w:bCs/>
          <w:sz w:val="26"/>
          <w:szCs w:val="26"/>
          <w:lang w:val="vi-VN"/>
        </w:rPr>
        <w:t xml:space="preserve"> </w:t>
      </w:r>
      <w:r>
        <w:rPr>
          <w:bCs/>
          <w:sz w:val="26"/>
          <w:szCs w:val="26"/>
        </w:rPr>
        <w:t>anh/chị đang công tác, anh/chị rút ra những kết luận gì dưới góc độ là một nhà quản lý đơn vị</w:t>
      </w:r>
      <w:r>
        <w:rPr>
          <w:bCs/>
          <w:sz w:val="26"/>
          <w:szCs w:val="26"/>
          <w:lang w:val="vi-VN"/>
        </w:rPr>
        <w:t xml:space="preserve"> </w:t>
      </w:r>
      <w:r>
        <w:rPr>
          <w:bCs/>
          <w:sz w:val="26"/>
          <w:szCs w:val="26"/>
        </w:rPr>
        <w:t>(tối đa 700 từ) (7đ).</w:t>
      </w:r>
    </w:p>
    <w:p w14:paraId="15FA7F3C">
      <w:pPr>
        <w:widowControl w:val="0"/>
        <w:spacing w:line="360" w:lineRule="auto"/>
        <w:ind w:left="0" w:hanging="2"/>
        <w:rPr>
          <w:i/>
        </w:rPr>
      </w:pPr>
      <w:r>
        <w:rPr>
          <w:i/>
        </w:rPr>
        <w:tab/>
      </w:r>
    </w:p>
    <w:p w14:paraId="00623800">
      <w:pPr>
        <w:widowControl w:val="0"/>
        <w:spacing w:line="360" w:lineRule="auto"/>
        <w:ind w:left="0" w:hanging="2"/>
        <w:rPr>
          <w:i/>
        </w:rPr>
      </w:pPr>
    </w:p>
    <w:p w14:paraId="5B15CA47">
      <w:pPr>
        <w:widowControl w:val="0"/>
        <w:spacing w:line="360" w:lineRule="auto"/>
        <w:ind w:left="0" w:hanging="2"/>
        <w:rPr>
          <w:i/>
        </w:rPr>
      </w:pPr>
    </w:p>
    <w:p w14:paraId="2BF64C8E">
      <w:pPr>
        <w:widowControl w:val="0"/>
        <w:spacing w:line="360" w:lineRule="auto"/>
        <w:ind w:left="0" w:hanging="2"/>
        <w:rPr>
          <w:i/>
        </w:rPr>
      </w:pPr>
    </w:p>
    <w:p w14:paraId="2DD49796">
      <w:pPr>
        <w:widowControl w:val="0"/>
        <w:spacing w:line="360" w:lineRule="auto"/>
        <w:ind w:left="0" w:hanging="2"/>
        <w:rPr>
          <w:i/>
        </w:rPr>
      </w:pPr>
    </w:p>
    <w:p w14:paraId="4DF8EA80">
      <w:pPr>
        <w:widowControl w:val="0"/>
        <w:spacing w:line="360" w:lineRule="auto"/>
        <w:ind w:left="0" w:hanging="2"/>
        <w:rPr>
          <w:i/>
        </w:rPr>
      </w:pPr>
    </w:p>
    <w:p w14:paraId="45EFCF67">
      <w:pPr>
        <w:widowControl w:val="0"/>
        <w:ind w:left="0" w:hanging="2"/>
        <w:jc w:val="center"/>
        <w:rPr>
          <w:b/>
          <w:bCs/>
        </w:rPr>
      </w:pPr>
      <w:r>
        <w:rPr>
          <w:b/>
          <w:bCs/>
        </w:rPr>
        <w:t>Bài làm</w:t>
      </w:r>
    </w:p>
    <w:p w14:paraId="22C252A0">
      <w:pPr>
        <w:widowControl w:val="0"/>
        <w:ind w:left="0" w:hanging="2"/>
        <w:jc w:val="center"/>
        <w:rPr>
          <w:b/>
          <w:bCs/>
        </w:rPr>
      </w:pPr>
    </w:p>
    <w:p w14:paraId="1DF910A0">
      <w:pPr>
        <w:spacing w:line="360" w:lineRule="auto"/>
        <w:ind w:left="1" w:hanging="3"/>
        <w:jc w:val="both"/>
        <w:rPr>
          <w:i/>
          <w:iCs/>
          <w:color w:val="01154D"/>
          <w:position w:val="0"/>
          <w:sz w:val="28"/>
          <w:szCs w:val="28"/>
        </w:rPr>
      </w:pPr>
      <w:r>
        <w:rPr>
          <w:i/>
          <w:iCs/>
          <w:sz w:val="28"/>
          <w:szCs w:val="28"/>
        </w:rPr>
        <w:t xml:space="preserve"> </w:t>
      </w:r>
      <w:r>
        <w:rPr>
          <w:b/>
          <w:i/>
          <w:iCs/>
          <w:sz w:val="28"/>
          <w:szCs w:val="28"/>
        </w:rPr>
        <w:t>Câu 1</w:t>
      </w:r>
      <w:r>
        <w:rPr>
          <w:i/>
          <w:iCs/>
          <w:sz w:val="28"/>
          <w:szCs w:val="28"/>
        </w:rPr>
        <w:t xml:space="preserve">: </w:t>
      </w:r>
      <w:r>
        <w:rPr>
          <w:i/>
          <w:iCs/>
          <w:color w:val="auto"/>
          <w:position w:val="0"/>
          <w:sz w:val="28"/>
          <w:szCs w:val="28"/>
        </w:rPr>
        <w:t>Mô tả ngắn gọn nội dung hội thảo anh/chị vừa tham dự (3đ).</w:t>
      </w:r>
    </w:p>
    <w:p w14:paraId="17291838">
      <w:pPr>
        <w:pStyle w:val="17"/>
        <w:jc w:val="both"/>
        <w:rPr>
          <w:rFonts w:hint="default"/>
          <w:sz w:val="24"/>
          <w:szCs w:val="24"/>
        </w:rPr>
      </w:pPr>
      <w:r>
        <w:rPr>
          <w:rFonts w:hint="default"/>
          <w:sz w:val="24"/>
          <w:szCs w:val="24"/>
        </w:rPr>
        <w:t>Hội thảo em vừa tham dự tập trung vào ứng dụng trí tuệ nhân tạo tổng quát (GENAI) trong Marketing và bán hàng, cung cấp cái nhìn thực tế về cách AI nâng cao hiệu quả công việc. Em được giới thiệu 5 cấp độ phát triển của GENAI, từ giao tiếp ngôn ngữ tự nhiên như ChatGPT đến khả năng tự quản lý hệ thống. Đặc biệt, kỹ thuật Prompt Engineering được nhấn mạnh, giúp tối ưu hóa khả năng của AI thông qua việc viết prompt rõ ràng và có ngữ cảnh.</w:t>
      </w:r>
    </w:p>
    <w:p w14:paraId="56B6B0DC">
      <w:pPr>
        <w:pStyle w:val="17"/>
        <w:jc w:val="both"/>
        <w:rPr>
          <w:rFonts w:hint="default"/>
          <w:sz w:val="24"/>
          <w:szCs w:val="24"/>
        </w:rPr>
      </w:pPr>
      <w:r>
        <w:rPr>
          <w:rFonts w:hint="default"/>
          <w:sz w:val="24"/>
          <w:szCs w:val="24"/>
        </w:rPr>
        <w:t>Hội thảo cũng trình bày các ứng dụng thực tế như tạo nội dung quảng cáo, email marketing, và chăm sóc khách hàng với sự hỗ trợ của ChatGPT, Leonardo AI, và Suno. Em ấn tượng với các ví dụ, như ChatGPT làm chuyên gia xây dựng chiến lược marketing hay InVideo tạo video từ văn bản nhanh chóng. Ngoài lý thuyết, em còn thực hành viết prompt cho các tình huống thực tế.</w:t>
      </w:r>
    </w:p>
    <w:p w14:paraId="4905F649">
      <w:pPr>
        <w:pStyle w:val="17"/>
        <w:jc w:val="both"/>
        <w:rPr>
          <w:rFonts w:hint="default"/>
          <w:sz w:val="24"/>
          <w:szCs w:val="24"/>
        </w:rPr>
      </w:pPr>
      <w:r>
        <w:rPr>
          <w:rFonts w:hint="default"/>
          <w:sz w:val="24"/>
          <w:szCs w:val="24"/>
        </w:rPr>
        <w:t>Hội thảo cũng phân tích các thách thức khi triển khai GENAI, từ chất lượng dữ liệu, chi phí đến bảo mật, đồng thời đưa ra chiến lược tích hợp AI vào quy trình hiện có và đào tạo nhân viên. Cuối hội thảo, em nhận ra rằng việc nắm vững kỹ thuật Prompt Engineering là then chốt để tối đa hóa tiềm năng của GENAI, cải thiện quy trình làm việc và hiệu quả kinh doanh. Hội thảo không chỉ cung cấp kiến thức mà còn mở ra nhiều ý tưởng mới để áp dụng AI vào công việc tương lai của em.</w:t>
      </w:r>
    </w:p>
    <w:p w14:paraId="703C839A">
      <w:pPr>
        <w:pStyle w:val="17"/>
        <w:jc w:val="both"/>
        <w:rPr>
          <w:rFonts w:hint="default"/>
          <w:sz w:val="24"/>
          <w:szCs w:val="24"/>
        </w:rPr>
      </w:pPr>
    </w:p>
    <w:p w14:paraId="2F826286">
      <w:pPr>
        <w:spacing w:line="360" w:lineRule="auto"/>
        <w:ind w:left="1" w:hanging="3"/>
        <w:jc w:val="both"/>
        <w:rPr>
          <w:bCs/>
          <w:i/>
          <w:iCs/>
          <w:sz w:val="28"/>
          <w:szCs w:val="28"/>
        </w:rPr>
      </w:pPr>
      <w:r>
        <w:rPr>
          <w:b/>
          <w:i/>
          <w:iCs/>
          <w:sz w:val="28"/>
          <w:szCs w:val="28"/>
        </w:rPr>
        <w:t xml:space="preserve">Câu 2: </w:t>
      </w:r>
      <w:r>
        <w:rPr>
          <w:bCs/>
          <w:i/>
          <w:iCs/>
          <w:sz w:val="28"/>
          <w:szCs w:val="28"/>
        </w:rPr>
        <w:t>Liên hệ những vấn đề được đề cập trong hội thảo với tình hình thực tế tại đơn vị</w:t>
      </w:r>
      <w:r>
        <w:rPr>
          <w:bCs/>
          <w:i/>
          <w:iCs/>
          <w:sz w:val="28"/>
          <w:szCs w:val="28"/>
          <w:lang w:val="vi-VN"/>
        </w:rPr>
        <w:t xml:space="preserve"> </w:t>
      </w:r>
      <w:r>
        <w:rPr>
          <w:bCs/>
          <w:i/>
          <w:iCs/>
          <w:sz w:val="28"/>
          <w:szCs w:val="28"/>
        </w:rPr>
        <w:t>anh/chị đang công tác, anh/chị rút ra những kết luận gì dưới góc độ là một nhà quản lý đơn vị</w:t>
      </w:r>
      <w:r>
        <w:rPr>
          <w:bCs/>
          <w:i/>
          <w:iCs/>
          <w:sz w:val="28"/>
          <w:szCs w:val="28"/>
          <w:lang w:val="vi-VN"/>
        </w:rPr>
        <w:t xml:space="preserve"> </w:t>
      </w:r>
      <w:r>
        <w:rPr>
          <w:bCs/>
          <w:i/>
          <w:iCs/>
          <w:sz w:val="28"/>
          <w:szCs w:val="28"/>
        </w:rPr>
        <w:t>(tối đa 700 từ) (7đ).</w:t>
      </w:r>
    </w:p>
    <w:p w14:paraId="3E232A3A">
      <w:pPr>
        <w:pStyle w:val="17"/>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Tại Công ty Cổ phần Công nghiệp Dentachi,</w:t>
      </w:r>
      <w:r>
        <w:rPr>
          <w:rFonts w:hint="default" w:ascii="Times New Roman" w:hAnsi="Times New Roman" w:eastAsia="sans-serif" w:cs="Times New Roman"/>
          <w:i w:val="0"/>
          <w:iCs w:val="0"/>
          <w:caps w:val="0"/>
          <w:color w:val="auto"/>
          <w:spacing w:val="0"/>
          <w:sz w:val="24"/>
          <w:szCs w:val="24"/>
          <w:shd w:val="clear" w:fill="FFFFFF"/>
          <w:lang w:val="en-US"/>
        </w:rPr>
        <w:t xml:space="preserve"> em</w:t>
      </w:r>
      <w:r>
        <w:rPr>
          <w:rFonts w:hint="default" w:ascii="Times New Roman" w:hAnsi="Times New Roman" w:eastAsia="sans-serif" w:cs="Times New Roman"/>
          <w:i w:val="0"/>
          <w:iCs w:val="0"/>
          <w:caps w:val="0"/>
          <w:color w:val="auto"/>
          <w:spacing w:val="0"/>
          <w:sz w:val="24"/>
          <w:szCs w:val="24"/>
          <w:shd w:val="clear" w:fill="FFFFFF"/>
        </w:rPr>
        <w:t xml:space="preserve"> đang đối mặt với thách thức trong việc sáng tạo nội dung và tối ưu hóa quy trình làm việc. Hội thảo về ứng dụng GENAI trong Marketing gần đây đã giúp </w:t>
      </w:r>
      <w:r>
        <w:rPr>
          <w:rFonts w:hint="default" w:ascii="Times New Roman" w:hAnsi="Times New Roman" w:eastAsia="sans-serif" w:cs="Times New Roman"/>
          <w:i w:val="0"/>
          <w:iCs w:val="0"/>
          <w:caps w:val="0"/>
          <w:color w:val="auto"/>
          <w:spacing w:val="0"/>
          <w:sz w:val="24"/>
          <w:szCs w:val="24"/>
          <w:shd w:val="clear" w:fill="FFFFFF"/>
          <w:lang w:val="en-US"/>
        </w:rPr>
        <w:t>em</w:t>
      </w:r>
      <w:r>
        <w:rPr>
          <w:rFonts w:hint="default" w:ascii="Times New Roman" w:hAnsi="Times New Roman" w:eastAsia="sans-serif" w:cs="Times New Roman"/>
          <w:i w:val="0"/>
          <w:iCs w:val="0"/>
          <w:caps w:val="0"/>
          <w:color w:val="auto"/>
          <w:spacing w:val="0"/>
          <w:sz w:val="24"/>
          <w:szCs w:val="24"/>
          <w:shd w:val="clear" w:fill="FFFFFF"/>
        </w:rPr>
        <w:t xml:space="preserve"> hiểu rõ hơn về vai trò của trí tuệ nhân tạo (AI) trong việc giải quyết những khó khăn này, đồng thời rút ra những kết luận quan trọng với tư cách là một nhà quản lý.</w:t>
      </w:r>
    </w:p>
    <w:p w14:paraId="20ACA201">
      <w:pPr>
        <w:pStyle w:val="17"/>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Hiện tại, Dentachi chủ yếu sử dụng phương pháp thủ công trong việc tạo nội dung quảng cáo, email marketing và bài đăng mạng xã hội, dẫn đến quy trình mất thời gian và thiếu sức sáng tạo trong một thị trường cạnh tranh khốc liệt. Thiếu đổi mới cũng làm cho sản phẩm của công ty ít thu hút hơn so với đối thủ. Đội ngũ nhân viên còn hạn chế kỹ năng sử dụng các công cụ AI hiện đại và kỹ thuật Prompt Engineering, điều này không những giảm năng suất mà còn tăng chi phí vận hành, gây khó khăn trong việc duy trì và mở rộng thị phần.</w:t>
      </w:r>
    </w:p>
    <w:p w14:paraId="151E9FC7">
      <w:pPr>
        <w:pStyle w:val="17"/>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Từ hội thảo, </w:t>
      </w:r>
      <w:r>
        <w:rPr>
          <w:rFonts w:hint="default" w:ascii="Times New Roman" w:hAnsi="Times New Roman" w:eastAsia="sans-serif" w:cs="Times New Roman"/>
          <w:i w:val="0"/>
          <w:iCs w:val="0"/>
          <w:caps w:val="0"/>
          <w:color w:val="auto"/>
          <w:spacing w:val="0"/>
          <w:sz w:val="24"/>
          <w:szCs w:val="24"/>
          <w:shd w:val="clear" w:fill="FFFFFF"/>
          <w:lang w:val="en-US"/>
        </w:rPr>
        <w:t>em</w:t>
      </w:r>
      <w:r>
        <w:rPr>
          <w:rFonts w:hint="default" w:ascii="Times New Roman" w:hAnsi="Times New Roman" w:eastAsia="sans-serif" w:cs="Times New Roman"/>
          <w:i w:val="0"/>
          <w:iCs w:val="0"/>
          <w:caps w:val="0"/>
          <w:color w:val="auto"/>
          <w:spacing w:val="0"/>
          <w:sz w:val="24"/>
          <w:szCs w:val="24"/>
          <w:shd w:val="clear" w:fill="FFFFFF"/>
        </w:rPr>
        <w:t xml:space="preserve"> nhận thấy rằng ứng dụng AI có thể mang lại lợi ích thiết thực cho Dentachi. Các công cụ như ChatGPT, Leonardo AI và InVideo cho phép tự động hóa quy trình sáng tạo nội dung, từ đó giảm thời gian sản xuất và nâng cao chất lượng sản phẩm. Chẳng hạn, ChatGPT có thể tạo nội dung email hoặc bài viết mạng xã hội nhanh chóng, trong khi Leonardo AI hỗ trợ thiết kế hình ảnh và InVideo chuyển đổi nội dung văn bản thành video chuyên nghiệp. Những công cụ này không chỉ nâng cao hiệu suất mà còn cho phép cá nhân hóa nội dung, đáp ứng tốt hơn nhu cầu khách hàng.</w:t>
      </w:r>
    </w:p>
    <w:p w14:paraId="0C8D6BD4">
      <w:pPr>
        <w:pStyle w:val="17"/>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Hội thảo còn nhấn mạnh vai trò quan trọng của kỹ thuật Prompt Engineering, một kỹ năng cần thiết cho đội ngũ nhân viên tại Dentachi. </w:t>
      </w:r>
      <w:r>
        <w:rPr>
          <w:rFonts w:hint="default" w:ascii="Times New Roman" w:hAnsi="Times New Roman" w:eastAsia="sans-serif" w:cs="Times New Roman"/>
          <w:i w:val="0"/>
          <w:iCs w:val="0"/>
          <w:caps w:val="0"/>
          <w:color w:val="auto"/>
          <w:spacing w:val="0"/>
          <w:sz w:val="24"/>
          <w:szCs w:val="24"/>
          <w:shd w:val="clear" w:fill="FFFFFF"/>
          <w:lang w:val="en-US"/>
        </w:rPr>
        <w:t>em</w:t>
      </w:r>
      <w:r>
        <w:rPr>
          <w:rFonts w:hint="default" w:ascii="Times New Roman" w:hAnsi="Times New Roman" w:eastAsia="sans-serif" w:cs="Times New Roman"/>
          <w:i w:val="0"/>
          <w:iCs w:val="0"/>
          <w:caps w:val="0"/>
          <w:color w:val="auto"/>
          <w:spacing w:val="0"/>
          <w:sz w:val="24"/>
          <w:szCs w:val="24"/>
          <w:shd w:val="clear" w:fill="FFFFFF"/>
        </w:rPr>
        <w:t xml:space="preserve"> dự định tổ chức các khóa đào tạo nội bộ để hướng dẫn nhân viên viết prompt cụ thể và phù hợp. Bên cạnh đó, truyền thông nội bộ sẽ giúp nhân viên nhận thức rằng AI là công cụ hỗ trợ, không phải mối đe dọa, từ đó khuyến khích họ hợp tác với công nghệ mới.</w:t>
      </w:r>
    </w:p>
    <w:p w14:paraId="6355FBA4">
      <w:pPr>
        <w:pStyle w:val="17"/>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Một bài học quan trọng từ hội thảo là việc tích hợp AI cần được thực hiện một cách bài bản, trở thành một phần chiến lược dài hạn của công ty. Điều này bao gồm áp dụng các công cụ AI hiện đại và xây dựng lộ trình rõ ràng, từ thử nghiệm đến triển khai chính thức. Để thực hiện điều này, </w:t>
      </w:r>
      <w:r>
        <w:rPr>
          <w:rFonts w:hint="default" w:ascii="Times New Roman" w:hAnsi="Times New Roman" w:eastAsia="sans-serif" w:cs="Times New Roman"/>
          <w:i w:val="0"/>
          <w:iCs w:val="0"/>
          <w:caps w:val="0"/>
          <w:color w:val="auto"/>
          <w:spacing w:val="0"/>
          <w:sz w:val="24"/>
          <w:szCs w:val="24"/>
          <w:shd w:val="clear" w:fill="FFFFFF"/>
          <w:lang w:val="en-US"/>
        </w:rPr>
        <w:t>em</w:t>
      </w:r>
      <w:r>
        <w:rPr>
          <w:rFonts w:hint="default" w:ascii="Times New Roman" w:hAnsi="Times New Roman" w:eastAsia="sans-serif" w:cs="Times New Roman"/>
          <w:i w:val="0"/>
          <w:iCs w:val="0"/>
          <w:caps w:val="0"/>
          <w:color w:val="auto"/>
          <w:spacing w:val="0"/>
          <w:sz w:val="24"/>
          <w:szCs w:val="24"/>
          <w:shd w:val="clear" w:fill="FFFFFF"/>
        </w:rPr>
        <w:t xml:space="preserve"> cần hợp tác chặt chẽ giữa các bộ phận trong công ty, đồng thời liên tục đánh giá hiệu quả ứng dụng AI để đảm bảo tính linh hoạt và phù hợp với thực tế. Việc này không chỉ tăng năng suất mà còn mở ra cơ hội khám phá các mô hình kinh doanh mới, cải thiện vị thế cạnh tranh trên thị trường.</w:t>
      </w:r>
    </w:p>
    <w:p w14:paraId="119C4331">
      <w:pPr>
        <w:pStyle w:val="17"/>
        <w:jc w:val="both"/>
        <w:rPr>
          <w:rFonts w:hint="default" w:ascii="sans-serif" w:hAnsi="sans-serif" w:eastAsia="sans-serif" w:cs="sans-serif"/>
          <w:i w:val="0"/>
          <w:iCs w:val="0"/>
          <w:caps w:val="0"/>
          <w:color w:val="2C3E5D"/>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Với tư cách là một nhà quản lý, </w:t>
      </w:r>
      <w:r>
        <w:rPr>
          <w:rFonts w:hint="default" w:ascii="Times New Roman" w:hAnsi="Times New Roman" w:eastAsia="sans-serif" w:cs="Times New Roman"/>
          <w:i w:val="0"/>
          <w:iCs w:val="0"/>
          <w:caps w:val="0"/>
          <w:color w:val="auto"/>
          <w:spacing w:val="0"/>
          <w:sz w:val="24"/>
          <w:szCs w:val="24"/>
          <w:shd w:val="clear" w:fill="FFFFFF"/>
          <w:lang w:val="en-US"/>
        </w:rPr>
        <w:t>em</w:t>
      </w:r>
      <w:r>
        <w:rPr>
          <w:rFonts w:hint="default" w:ascii="Times New Roman" w:hAnsi="Times New Roman" w:eastAsia="sans-serif" w:cs="Times New Roman"/>
          <w:i w:val="0"/>
          <w:iCs w:val="0"/>
          <w:caps w:val="0"/>
          <w:color w:val="auto"/>
          <w:spacing w:val="0"/>
          <w:sz w:val="24"/>
          <w:szCs w:val="24"/>
          <w:shd w:val="clear" w:fill="FFFFFF"/>
        </w:rPr>
        <w:t xml:space="preserve"> nhận thức rằng sự k</w:t>
      </w:r>
      <w:bookmarkStart w:id="0" w:name="_GoBack"/>
      <w:bookmarkEnd w:id="0"/>
      <w:r>
        <w:rPr>
          <w:rFonts w:hint="default" w:ascii="Times New Roman" w:hAnsi="Times New Roman" w:eastAsia="sans-serif" w:cs="Times New Roman"/>
          <w:i w:val="0"/>
          <w:iCs w:val="0"/>
          <w:caps w:val="0"/>
          <w:color w:val="auto"/>
          <w:spacing w:val="0"/>
          <w:sz w:val="24"/>
          <w:szCs w:val="24"/>
          <w:shd w:val="clear" w:fill="FFFFFF"/>
        </w:rPr>
        <w:t xml:space="preserve">ết hợp giữa AI và con người là chìa khóa giúp Dentachi phát triển trong tương lai. AI không chỉ tối ưu hóa quy trình làm việc mà còn giúp nhân viên phát triển bản thân, từ đó nâng cao giá trị tổ chức. Kỹ thuật Prompt Engineering sẽ là nền tảng để khai thác hiệu quả tiềm năng của AI, giúp công ty tạo ra những sản phẩm và chiến dịch tiếp thị đột phá. </w:t>
      </w:r>
      <w:r>
        <w:rPr>
          <w:rFonts w:hint="default" w:ascii="Times New Roman" w:hAnsi="Times New Roman" w:eastAsia="sans-serif" w:cs="Times New Roman"/>
          <w:i w:val="0"/>
          <w:iCs w:val="0"/>
          <w:caps w:val="0"/>
          <w:color w:val="auto"/>
          <w:spacing w:val="0"/>
          <w:sz w:val="24"/>
          <w:szCs w:val="24"/>
          <w:shd w:val="clear" w:fill="FFFFFF"/>
          <w:lang w:val="en-US"/>
        </w:rPr>
        <w:t>em</w:t>
      </w:r>
      <w:r>
        <w:rPr>
          <w:rFonts w:hint="default" w:ascii="Times New Roman" w:hAnsi="Times New Roman" w:eastAsia="sans-serif" w:cs="Times New Roman"/>
          <w:i w:val="0"/>
          <w:iCs w:val="0"/>
          <w:caps w:val="0"/>
          <w:color w:val="auto"/>
          <w:spacing w:val="0"/>
          <w:sz w:val="24"/>
          <w:szCs w:val="24"/>
          <w:shd w:val="clear" w:fill="FFFFFF"/>
        </w:rPr>
        <w:t xml:space="preserve"> tin rằng việc áp dụng những kiến thức từ hội thảo sẽ giúp Dentachi cải thiện hiệu quả làm việc, giảm chi phí và nâng cao khả năng cạnh tranh trong thời đại công nghệ số.</w:t>
      </w:r>
    </w:p>
    <w:sectPr>
      <w:headerReference r:id="rId7" w:type="first"/>
      <w:footerReference r:id="rId10" w:type="first"/>
      <w:headerReference r:id="rId5" w:type="default"/>
      <w:footerReference r:id="rId8" w:type="default"/>
      <w:headerReference r:id="rId6" w:type="even"/>
      <w:footerReference r:id="rId9" w:type="even"/>
      <w:pgSz w:w="11907" w:h="16840"/>
      <w:pgMar w:top="334" w:right="1107" w:bottom="990" w:left="1530" w:header="270" w:footer="237"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Open Sans">
    <w:altName w:val="Times New Roman"/>
    <w:panose1 w:val="020B0606030504020204"/>
    <w:charset w:val="00"/>
    <w:family w:val="swiss"/>
    <w:pitch w:val="default"/>
    <w:sig w:usb0="00000000" w:usb1="00000000" w:usb2="00000028" w:usb3="00000000" w:csb0="0000019F"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97F1B0">
    <w:pPr>
      <w:pBdr>
        <w:top w:val="single" w:color="000000" w:sz="4" w:space="1"/>
        <w:left w:val="none" w:color="auto" w:sz="0" w:space="0"/>
        <w:bottom w:val="none" w:color="auto" w:sz="0" w:space="0"/>
        <w:right w:val="none" w:color="auto" w:sz="0" w:space="0"/>
        <w:between w:val="none" w:color="auto" w:sz="0" w:space="0"/>
      </w:pBdr>
      <w:spacing w:line="240" w:lineRule="auto"/>
      <w:ind w:left="0" w:hanging="2"/>
      <w:rPr>
        <w:rFonts w:ascii="Arial" w:hAnsi="Arial" w:eastAsia="Arial" w:cs="Arial"/>
        <w:color w:val="000000"/>
        <w:sz w:val="16"/>
        <w:szCs w:val="16"/>
      </w:rPr>
    </w:pPr>
    <w:r>
      <w:rPr>
        <w:rFonts w:ascii="Arial" w:hAnsi="Arial" w:eastAsia="Arial" w:cs="Arial"/>
        <w:color w:val="000000"/>
        <w:sz w:val="16"/>
        <w:szCs w:val="16"/>
      </w:rPr>
      <w:t>04.12e-BM/DH/HDCV/FU 1/0</w:t>
    </w:r>
  </w:p>
  <w:p w14:paraId="3E1FEFFD">
    <w:pPr>
      <w:pBdr>
        <w:top w:val="none" w:color="auto" w:sz="0" w:space="0"/>
        <w:left w:val="none" w:color="auto" w:sz="0" w:space="0"/>
        <w:bottom w:val="none" w:color="auto" w:sz="0" w:space="0"/>
        <w:right w:val="none" w:color="auto" w:sz="0" w:space="0"/>
        <w:between w:val="none" w:color="auto" w:sz="0" w:space="0"/>
      </w:pBdr>
      <w:spacing w:line="240" w:lineRule="auto"/>
      <w:ind w:left="0" w:hanging="2"/>
      <w:jc w:val="right"/>
      <w:rPr>
        <w:rFonts w:ascii="Arial" w:hAnsi="Arial" w:eastAsia="Arial" w:cs="Arial"/>
        <w:color w:val="000000"/>
        <w:sz w:val="16"/>
        <w:szCs w:val="16"/>
      </w:rPr>
    </w:pPr>
    <w:r>
      <w:rPr>
        <w:rFonts w:ascii="Arial" w:hAnsi="Arial" w:eastAsia="Arial" w:cs="Arial"/>
        <w:color w:val="000000"/>
        <w:sz w:val="16"/>
        <w:szCs w:val="16"/>
      </w:rPr>
      <w:fldChar w:fldCharType="begin"/>
    </w:r>
    <w:r>
      <w:rPr>
        <w:rFonts w:ascii="Arial" w:hAnsi="Arial" w:eastAsia="Arial" w:cs="Arial"/>
        <w:color w:val="000000"/>
        <w:sz w:val="16"/>
        <w:szCs w:val="16"/>
      </w:rPr>
      <w:instrText xml:space="preserve">PAGE</w:instrText>
    </w:r>
    <w:r>
      <w:rPr>
        <w:rFonts w:ascii="Arial" w:hAnsi="Arial" w:eastAsia="Arial" w:cs="Arial"/>
        <w:color w:val="000000"/>
        <w:sz w:val="16"/>
        <w:szCs w:val="16"/>
      </w:rPr>
      <w:fldChar w:fldCharType="separate"/>
    </w:r>
    <w:r>
      <w:rPr>
        <w:rFonts w:ascii="Arial" w:hAnsi="Arial" w:eastAsia="Arial" w:cs="Arial"/>
        <w:color w:val="000000"/>
        <w:sz w:val="16"/>
        <w:szCs w:val="16"/>
      </w:rPr>
      <w:t>1</w:t>
    </w:r>
    <w:r>
      <w:rPr>
        <w:rFonts w:ascii="Arial" w:hAnsi="Arial" w:eastAsia="Arial" w:cs="Arial"/>
        <w:color w:val="000000"/>
        <w:sz w:val="16"/>
        <w:szCs w:val="16"/>
      </w:rPr>
      <w:fldChar w:fldCharType="end"/>
    </w:r>
  </w:p>
  <w:p w14:paraId="6A468AE9">
    <w:pP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D3F43">
    <w:pPr>
      <w:pStyle w:val="15"/>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685E9">
    <w:pPr>
      <w:pStyle w:val="15"/>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2F8ED">
    <w:pPr>
      <w:ind w:left="0" w:hanging="2"/>
    </w:pPr>
    <w:r>
      <w:rPr>
        <w:rFonts w:ascii="Open Sans" w:hAnsi="Open Sans"/>
        <w:b/>
        <w:bCs/>
        <w:color w:val="000000"/>
        <w:szCs w:val="20"/>
      </w:rPr>
      <w:ptab w:relativeTo="margin" w:alignment="center" w:leader="none"/>
    </w:r>
    <w:r>
      <w:rPr>
        <w:rFonts w:ascii="Open Sans" w:hAnsi="Open Sans"/>
        <w:b/>
        <w:bCs/>
        <w:color w:val="000000"/>
        <w:szCs w:val="20"/>
        <w:lang w:val="vi-VN"/>
      </w:rPr>
      <w:t xml:space="preserve"> </w:t>
    </w:r>
    <w:r>
      <w:rPr>
        <w:rFonts w:ascii="Open Sans" w:hAnsi="Open Sans"/>
        <w:b/>
        <w:bCs/>
        <w:color w:val="000000"/>
      </w:rPr>
      <w:drawing>
        <wp:inline distT="0" distB="0" distL="0" distR="0">
          <wp:extent cx="1676400" cy="899795"/>
          <wp:effectExtent l="0" t="0" r="0" b="0"/>
          <wp:docPr id="1"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colorful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99299" cy="912547"/>
                  </a:xfrm>
                  <a:prstGeom prst="rect">
                    <a:avLst/>
                  </a:prstGeom>
                  <a:noFill/>
                  <a:ln>
                    <a:noFill/>
                  </a:ln>
                </pic:spPr>
              </pic:pic>
            </a:graphicData>
          </a:graphic>
        </wp:inline>
      </w:drawing>
    </w:r>
    <w:r>
      <w:rPr>
        <w:rFonts w:ascii="Open Sans" w:hAnsi="Open Sans"/>
        <w:b/>
        <w:bCs/>
        <w:color w:val="000000"/>
        <w:szCs w:val="20"/>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2BA86D">
    <w:pPr>
      <w:pStyle w:val="16"/>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B0ED6">
    <w:pPr>
      <w:pStyle w:val="16"/>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248F0"/>
    <w:multiLevelType w:val="multilevel"/>
    <w:tmpl w:val="208248F0"/>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EB8"/>
    <w:rsid w:val="00017A90"/>
    <w:rsid w:val="000346CB"/>
    <w:rsid w:val="0009557E"/>
    <w:rsid w:val="000A27CE"/>
    <w:rsid w:val="00102884"/>
    <w:rsid w:val="00104B57"/>
    <w:rsid w:val="00116CF6"/>
    <w:rsid w:val="00160C0A"/>
    <w:rsid w:val="00161284"/>
    <w:rsid w:val="00181938"/>
    <w:rsid w:val="00195E49"/>
    <w:rsid w:val="00196755"/>
    <w:rsid w:val="001D42FB"/>
    <w:rsid w:val="001E6EC6"/>
    <w:rsid w:val="001F1841"/>
    <w:rsid w:val="00237461"/>
    <w:rsid w:val="00252543"/>
    <w:rsid w:val="00265F4A"/>
    <w:rsid w:val="00266263"/>
    <w:rsid w:val="002B62CB"/>
    <w:rsid w:val="00307D6E"/>
    <w:rsid w:val="0035386E"/>
    <w:rsid w:val="003762AB"/>
    <w:rsid w:val="003D43BC"/>
    <w:rsid w:val="003E153A"/>
    <w:rsid w:val="003F4EB8"/>
    <w:rsid w:val="00411729"/>
    <w:rsid w:val="0043539B"/>
    <w:rsid w:val="00480CDD"/>
    <w:rsid w:val="00482BBD"/>
    <w:rsid w:val="004C61B0"/>
    <w:rsid w:val="004F4F39"/>
    <w:rsid w:val="00531F28"/>
    <w:rsid w:val="00567010"/>
    <w:rsid w:val="00577294"/>
    <w:rsid w:val="005C0E5E"/>
    <w:rsid w:val="005D132D"/>
    <w:rsid w:val="006002DE"/>
    <w:rsid w:val="006A3044"/>
    <w:rsid w:val="006D34E6"/>
    <w:rsid w:val="0072159A"/>
    <w:rsid w:val="00722FE9"/>
    <w:rsid w:val="00746E53"/>
    <w:rsid w:val="007574E8"/>
    <w:rsid w:val="00774D6E"/>
    <w:rsid w:val="007C76EE"/>
    <w:rsid w:val="0081554E"/>
    <w:rsid w:val="00853BF4"/>
    <w:rsid w:val="00892FC3"/>
    <w:rsid w:val="008C0A3C"/>
    <w:rsid w:val="008C485D"/>
    <w:rsid w:val="008C5CE3"/>
    <w:rsid w:val="008E5846"/>
    <w:rsid w:val="008F4018"/>
    <w:rsid w:val="00902C7C"/>
    <w:rsid w:val="00924074"/>
    <w:rsid w:val="00930C82"/>
    <w:rsid w:val="009369C4"/>
    <w:rsid w:val="00974D86"/>
    <w:rsid w:val="00974E8E"/>
    <w:rsid w:val="009A5039"/>
    <w:rsid w:val="009E73F7"/>
    <w:rsid w:val="009F0634"/>
    <w:rsid w:val="00A344E7"/>
    <w:rsid w:val="00A47EF2"/>
    <w:rsid w:val="00A61789"/>
    <w:rsid w:val="00A67547"/>
    <w:rsid w:val="00A67FF1"/>
    <w:rsid w:val="00A74119"/>
    <w:rsid w:val="00AB6397"/>
    <w:rsid w:val="00B027CD"/>
    <w:rsid w:val="00BA22B8"/>
    <w:rsid w:val="00BB45F2"/>
    <w:rsid w:val="00BB4F06"/>
    <w:rsid w:val="00BC6428"/>
    <w:rsid w:val="00C30089"/>
    <w:rsid w:val="00CD5F8A"/>
    <w:rsid w:val="00D32C19"/>
    <w:rsid w:val="00D5598F"/>
    <w:rsid w:val="00D660D1"/>
    <w:rsid w:val="00DA109D"/>
    <w:rsid w:val="00DA6E1D"/>
    <w:rsid w:val="00DB47F8"/>
    <w:rsid w:val="00DD00DF"/>
    <w:rsid w:val="00E70C19"/>
    <w:rsid w:val="00E9535C"/>
    <w:rsid w:val="00EA20C9"/>
    <w:rsid w:val="00EA69B9"/>
    <w:rsid w:val="00EC7719"/>
    <w:rsid w:val="00EE41AF"/>
    <w:rsid w:val="00EF2064"/>
    <w:rsid w:val="00F05B0C"/>
    <w:rsid w:val="00F41E7F"/>
    <w:rsid w:val="00F61CDA"/>
    <w:rsid w:val="00FA5746"/>
    <w:rsid w:val="00FF5B65"/>
    <w:rsid w:val="01F523CE"/>
    <w:rsid w:val="06153E7E"/>
    <w:rsid w:val="18A703E3"/>
    <w:rsid w:val="344E156A"/>
    <w:rsid w:val="5F4366D9"/>
    <w:rsid w:val="62DA2A3D"/>
    <w:rsid w:val="7C40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textAlignment w:val="top"/>
      <w:outlineLvl w:val="0"/>
    </w:pPr>
    <w:rPr>
      <w:rFonts w:ascii="Times New Roman" w:hAnsi="Times New Roman" w:eastAsia="Times New Roman" w:cs="Times New Roman"/>
      <w:position w:val="-1"/>
      <w:sz w:val="24"/>
      <w:szCs w:val="24"/>
      <w:lang w:val="en-US" w:eastAsia="en-US" w:bidi="ar-SA"/>
    </w:rPr>
  </w:style>
  <w:style w:type="paragraph" w:styleId="2">
    <w:name w:val="heading 1"/>
    <w:basedOn w:val="1"/>
    <w:next w:val="1"/>
    <w:qFormat/>
    <w:uiPriority w:val="9"/>
    <w:pPr>
      <w:keepNext/>
      <w:numPr>
        <w:ilvl w:val="0"/>
        <w:numId w:val="1"/>
      </w:numPr>
      <w:ind w:left="-1" w:hanging="1"/>
    </w:pPr>
    <w:rPr>
      <w:b/>
      <w:bCs/>
    </w:rPr>
  </w:style>
  <w:style w:type="paragraph" w:styleId="3">
    <w:name w:val="heading 2"/>
    <w:basedOn w:val="1"/>
    <w:next w:val="1"/>
    <w:semiHidden/>
    <w:unhideWhenUsed/>
    <w:qFormat/>
    <w:uiPriority w:val="9"/>
    <w:pPr>
      <w:keepNext/>
      <w:numPr>
        <w:ilvl w:val="1"/>
        <w:numId w:val="1"/>
      </w:numPr>
      <w:spacing w:before="240" w:after="60"/>
      <w:ind w:left="-1" w:hanging="1"/>
      <w:outlineLvl w:val="1"/>
    </w:pPr>
    <w:rPr>
      <w:szCs w:val="28"/>
    </w:rPr>
  </w:style>
  <w:style w:type="paragraph" w:styleId="4">
    <w:name w:val="heading 3"/>
    <w:basedOn w:val="1"/>
    <w:next w:val="1"/>
    <w:semiHidden/>
    <w:unhideWhenUsed/>
    <w:qFormat/>
    <w:uiPriority w:val="9"/>
    <w:pPr>
      <w:keepNext/>
      <w:numPr>
        <w:ilvl w:val="2"/>
        <w:numId w:val="1"/>
      </w:numPr>
      <w:ind w:left="-1" w:hanging="1"/>
      <w:jc w:val="center"/>
      <w:outlineLvl w:val="2"/>
    </w:pPr>
    <w:rPr>
      <w:rFonts w:ascii="Arial Narrow" w:hAnsi="Arial Narrow"/>
      <w:b/>
      <w:bCs/>
      <w:sz w:val="28"/>
      <w:lang w:val="en-GB"/>
    </w:rPr>
  </w:style>
  <w:style w:type="paragraph" w:styleId="5">
    <w:name w:val="heading 4"/>
    <w:basedOn w:val="1"/>
    <w:next w:val="1"/>
    <w:semiHidden/>
    <w:unhideWhenUsed/>
    <w:qFormat/>
    <w:uiPriority w:val="9"/>
    <w:pPr>
      <w:keepNext/>
      <w:numPr>
        <w:ilvl w:val="3"/>
        <w:numId w:val="1"/>
      </w:numPr>
      <w:spacing w:before="240" w:after="60"/>
      <w:ind w:left="-1" w:hanging="1"/>
      <w:outlineLvl w:val="3"/>
    </w:pPr>
    <w:rPr>
      <w:b/>
      <w:bCs/>
      <w:sz w:val="28"/>
      <w:szCs w:val="28"/>
    </w:rPr>
  </w:style>
  <w:style w:type="paragraph" w:styleId="6">
    <w:name w:val="heading 5"/>
    <w:basedOn w:val="1"/>
    <w:next w:val="1"/>
    <w:semiHidden/>
    <w:unhideWhenUsed/>
    <w:qFormat/>
    <w:uiPriority w:val="9"/>
    <w:pPr>
      <w:numPr>
        <w:ilvl w:val="4"/>
        <w:numId w:val="1"/>
      </w:numPr>
      <w:spacing w:before="240" w:after="60"/>
      <w:ind w:left="-1" w:hanging="1"/>
      <w:outlineLvl w:val="4"/>
    </w:pPr>
    <w:rPr>
      <w:b/>
      <w:bCs/>
      <w:i/>
      <w:iCs/>
      <w:sz w:val="26"/>
      <w:szCs w:val="26"/>
    </w:rPr>
  </w:style>
  <w:style w:type="paragraph" w:styleId="7">
    <w:name w:val="heading 6"/>
    <w:basedOn w:val="1"/>
    <w:next w:val="1"/>
    <w:semiHidden/>
    <w:unhideWhenUsed/>
    <w:qFormat/>
    <w:uiPriority w:val="9"/>
    <w:pPr>
      <w:numPr>
        <w:ilvl w:val="5"/>
        <w:numId w:val="1"/>
      </w:numPr>
      <w:spacing w:before="240" w:after="60"/>
      <w:ind w:left="-1" w:hanging="1"/>
      <w:outlineLvl w:val="5"/>
    </w:pPr>
    <w:rPr>
      <w:b/>
      <w:bCs/>
      <w:sz w:val="22"/>
      <w:szCs w:val="22"/>
    </w:rPr>
  </w:style>
  <w:style w:type="paragraph" w:styleId="8">
    <w:name w:val="heading 7"/>
    <w:basedOn w:val="1"/>
    <w:next w:val="1"/>
    <w:qFormat/>
    <w:uiPriority w:val="0"/>
    <w:pPr>
      <w:numPr>
        <w:ilvl w:val="6"/>
        <w:numId w:val="1"/>
      </w:numPr>
      <w:spacing w:before="240" w:after="60"/>
      <w:ind w:left="-1" w:hanging="1"/>
      <w:outlineLvl w:val="6"/>
    </w:pPr>
  </w:style>
  <w:style w:type="paragraph" w:styleId="9">
    <w:name w:val="heading 8"/>
    <w:basedOn w:val="1"/>
    <w:next w:val="1"/>
    <w:qFormat/>
    <w:uiPriority w:val="0"/>
    <w:pPr>
      <w:numPr>
        <w:ilvl w:val="7"/>
        <w:numId w:val="1"/>
      </w:numPr>
      <w:spacing w:before="240" w:after="60"/>
      <w:ind w:left="-1" w:hanging="1"/>
      <w:outlineLvl w:val="7"/>
    </w:pPr>
    <w:rPr>
      <w:i/>
      <w:iCs/>
    </w:rPr>
  </w:style>
  <w:style w:type="paragraph" w:styleId="10">
    <w:name w:val="heading 9"/>
    <w:basedOn w:val="1"/>
    <w:next w:val="1"/>
    <w:uiPriority w:val="0"/>
    <w:pPr>
      <w:numPr>
        <w:ilvl w:val="8"/>
        <w:numId w:val="1"/>
      </w:numPr>
      <w:spacing w:before="240" w:after="60"/>
      <w:ind w:left="-1" w:hanging="1"/>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rFonts w:ascii="Tahoma" w:hAnsi="Tahoma" w:cs="Tahoma"/>
      <w:sz w:val="16"/>
      <w:szCs w:val="16"/>
    </w:rPr>
  </w:style>
  <w:style w:type="paragraph" w:styleId="14">
    <w:name w:val="Body Text Indent 3"/>
    <w:basedOn w:val="1"/>
    <w:qFormat/>
    <w:uiPriority w:val="0"/>
    <w:pPr>
      <w:spacing w:after="120"/>
      <w:ind w:left="360"/>
    </w:pPr>
    <w:rPr>
      <w:sz w:val="16"/>
      <w:szCs w:val="16"/>
    </w:rPr>
  </w:style>
  <w:style w:type="paragraph" w:styleId="15">
    <w:name w:val="footer"/>
    <w:basedOn w:val="1"/>
    <w:qFormat/>
    <w:uiPriority w:val="0"/>
  </w:style>
  <w:style w:type="paragraph" w:styleId="16">
    <w:name w:val="header"/>
    <w:basedOn w:val="1"/>
    <w:qFormat/>
    <w:uiPriority w:val="99"/>
    <w:rPr>
      <w:szCs w:val="20"/>
    </w:rPr>
  </w:style>
  <w:style w:type="paragraph" w:styleId="17">
    <w:name w:val="Normal (Web)"/>
    <w:basedOn w:val="1"/>
    <w:semiHidden/>
    <w:unhideWhenUsed/>
    <w:qFormat/>
    <w:uiPriority w:val="99"/>
    <w:pPr>
      <w:suppressAutoHyphens w:val="0"/>
      <w:spacing w:before="100" w:beforeAutospacing="1" w:after="100" w:afterAutospacing="1" w:line="240" w:lineRule="auto"/>
      <w:ind w:left="0" w:leftChars="0" w:firstLine="0" w:firstLineChars="0"/>
      <w:textAlignment w:val="auto"/>
      <w:outlineLvl w:val="9"/>
    </w:pPr>
    <w:rPr>
      <w:position w:val="0"/>
    </w:rPr>
  </w:style>
  <w:style w:type="character" w:styleId="18">
    <w:name w:val="Strong"/>
    <w:basedOn w:val="11"/>
    <w:qFormat/>
    <w:uiPriority w:val="22"/>
    <w:rPr>
      <w:b/>
      <w:bCs/>
    </w:r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12"/>
    <w:qFormat/>
    <w:uiPriority w:val="0"/>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List Paragraph"/>
    <w:basedOn w:val="1"/>
    <w:qFormat/>
    <w:uiPriority w:val="0"/>
    <w:pPr>
      <w:ind w:left="720"/>
      <w:contextualSpacing/>
    </w:pPr>
  </w:style>
  <w:style w:type="character" w:customStyle="1" w:styleId="23">
    <w:name w:val="Header Char"/>
    <w:qFormat/>
    <w:uiPriority w:val="99"/>
    <w:rPr>
      <w:rFonts w:ascii="Times New Roman" w:hAnsi="Times New Roman" w:eastAsia="Times New Roman" w:cs="Times New Roman"/>
      <w:w w:val="100"/>
      <w:position w:val="-1"/>
      <w:sz w:val="24"/>
      <w:szCs w:val="20"/>
      <w:vertAlign w:val="baseline"/>
      <w:cs w:val="0"/>
    </w:rPr>
  </w:style>
  <w:style w:type="character" w:customStyle="1" w:styleId="24">
    <w:name w:val="Balloon Text Char"/>
    <w:qFormat/>
    <w:uiPriority w:val="0"/>
    <w:rPr>
      <w:rFonts w:ascii="Tahoma" w:hAnsi="Tahoma" w:eastAsia="Times New Roman" w:cs="Tahoma"/>
      <w:w w:val="100"/>
      <w:position w:val="-1"/>
      <w:sz w:val="16"/>
      <w:szCs w:val="16"/>
      <w:vertAlign w:val="baseline"/>
      <w:cs w:val="0"/>
    </w:rPr>
  </w:style>
  <w:style w:type="character" w:customStyle="1" w:styleId="25">
    <w:name w:val="Footer Char"/>
    <w:qFormat/>
    <w:uiPriority w:val="0"/>
    <w:rPr>
      <w:rFonts w:ascii="Times New Roman" w:hAnsi="Times New Roman" w:eastAsia="Times New Roman" w:cs="Times New Roman"/>
      <w:w w:val="100"/>
      <w:position w:val="-1"/>
      <w:sz w:val="24"/>
      <w:szCs w:val="24"/>
      <w:vertAlign w:val="baseline"/>
      <w:cs w:val="0"/>
    </w:rPr>
  </w:style>
  <w:style w:type="paragraph" w:customStyle="1" w:styleId="26">
    <w:name w:val="Default"/>
    <w:qFormat/>
    <w:uiPriority w:val="0"/>
    <w:pPr>
      <w:widowControl w:val="0"/>
      <w:suppressAutoHyphens/>
      <w:autoSpaceDE w:val="0"/>
      <w:autoSpaceDN w:val="0"/>
      <w:adjustRightInd w:val="0"/>
      <w:spacing w:line="1" w:lineRule="atLeast"/>
      <w:ind w:left="-1" w:leftChars="-1" w:hanging="1" w:hangingChars="1"/>
      <w:textAlignment w:val="top"/>
      <w:outlineLvl w:val="0"/>
    </w:pPr>
    <w:rPr>
      <w:rFonts w:ascii="Times New Roman" w:hAnsi="Times New Roman" w:eastAsia="Times New Roman" w:cs="Times New Roman"/>
      <w:color w:val="000000"/>
      <w:position w:val="-1"/>
      <w:sz w:val="24"/>
      <w:szCs w:val="24"/>
      <w:lang w:val="en-US" w:eastAsia="en-US" w:bidi="ar-SA"/>
    </w:rPr>
  </w:style>
  <w:style w:type="character" w:customStyle="1" w:styleId="27">
    <w:name w:val="Heading 1 Char"/>
    <w:qFormat/>
    <w:uiPriority w:val="0"/>
    <w:rPr>
      <w:rFonts w:ascii="Times New Roman" w:hAnsi="Times New Roman" w:eastAsia="Times New Roman"/>
      <w:b/>
      <w:bCs/>
      <w:w w:val="100"/>
      <w:position w:val="-1"/>
      <w:sz w:val="24"/>
      <w:szCs w:val="24"/>
      <w:vertAlign w:val="baseline"/>
      <w:cs w:val="0"/>
    </w:rPr>
  </w:style>
  <w:style w:type="character" w:customStyle="1" w:styleId="28">
    <w:name w:val="Heading 2 Char"/>
    <w:qFormat/>
    <w:uiPriority w:val="0"/>
    <w:rPr>
      <w:rFonts w:ascii="Times New Roman" w:hAnsi="Times New Roman" w:eastAsia="Times New Roman"/>
      <w:w w:val="100"/>
      <w:position w:val="-1"/>
      <w:sz w:val="24"/>
      <w:szCs w:val="28"/>
      <w:vertAlign w:val="baseline"/>
      <w:cs w:val="0"/>
    </w:rPr>
  </w:style>
  <w:style w:type="character" w:customStyle="1" w:styleId="29">
    <w:name w:val="Heading 3 Char"/>
    <w:qFormat/>
    <w:uiPriority w:val="0"/>
    <w:rPr>
      <w:rFonts w:ascii="Arial Narrow" w:hAnsi="Arial Narrow" w:eastAsia="Times New Roman"/>
      <w:b/>
      <w:bCs/>
      <w:w w:val="100"/>
      <w:position w:val="-1"/>
      <w:sz w:val="28"/>
      <w:szCs w:val="24"/>
      <w:vertAlign w:val="baseline"/>
      <w:cs w:val="0"/>
      <w:lang w:val="en-GB"/>
    </w:rPr>
  </w:style>
  <w:style w:type="character" w:customStyle="1" w:styleId="30">
    <w:name w:val="Heading 4 Char"/>
    <w:qFormat/>
    <w:uiPriority w:val="0"/>
    <w:rPr>
      <w:rFonts w:ascii="Times New Roman" w:hAnsi="Times New Roman" w:eastAsia="Times New Roman"/>
      <w:b/>
      <w:bCs/>
      <w:w w:val="100"/>
      <w:position w:val="-1"/>
      <w:sz w:val="28"/>
      <w:szCs w:val="28"/>
      <w:vertAlign w:val="baseline"/>
      <w:cs w:val="0"/>
    </w:rPr>
  </w:style>
  <w:style w:type="character" w:customStyle="1" w:styleId="31">
    <w:name w:val="Heading 5 Char"/>
    <w:qFormat/>
    <w:uiPriority w:val="0"/>
    <w:rPr>
      <w:rFonts w:ascii="Times New Roman" w:hAnsi="Times New Roman" w:eastAsia="Times New Roman"/>
      <w:b/>
      <w:bCs/>
      <w:i/>
      <w:iCs/>
      <w:w w:val="100"/>
      <w:position w:val="-1"/>
      <w:sz w:val="26"/>
      <w:szCs w:val="26"/>
      <w:vertAlign w:val="baseline"/>
      <w:cs w:val="0"/>
    </w:rPr>
  </w:style>
  <w:style w:type="character" w:customStyle="1" w:styleId="32">
    <w:name w:val="Heading 6 Char"/>
    <w:qFormat/>
    <w:uiPriority w:val="0"/>
    <w:rPr>
      <w:rFonts w:ascii="Times New Roman" w:hAnsi="Times New Roman" w:eastAsia="Times New Roman"/>
      <w:b/>
      <w:bCs/>
      <w:w w:val="100"/>
      <w:position w:val="-1"/>
      <w:sz w:val="22"/>
      <w:szCs w:val="22"/>
      <w:vertAlign w:val="baseline"/>
      <w:cs w:val="0"/>
    </w:rPr>
  </w:style>
  <w:style w:type="character" w:customStyle="1" w:styleId="33">
    <w:name w:val="Heading 7 Char"/>
    <w:qFormat/>
    <w:uiPriority w:val="0"/>
    <w:rPr>
      <w:rFonts w:ascii="Times New Roman" w:hAnsi="Times New Roman" w:eastAsia="Times New Roman"/>
      <w:w w:val="100"/>
      <w:position w:val="-1"/>
      <w:sz w:val="24"/>
      <w:szCs w:val="24"/>
      <w:vertAlign w:val="baseline"/>
      <w:cs w:val="0"/>
    </w:rPr>
  </w:style>
  <w:style w:type="character" w:customStyle="1" w:styleId="34">
    <w:name w:val="Heading 8 Char"/>
    <w:qFormat/>
    <w:uiPriority w:val="0"/>
    <w:rPr>
      <w:rFonts w:ascii="Times New Roman" w:hAnsi="Times New Roman" w:eastAsia="Times New Roman"/>
      <w:i/>
      <w:iCs/>
      <w:w w:val="100"/>
      <w:position w:val="-1"/>
      <w:sz w:val="24"/>
      <w:szCs w:val="24"/>
      <w:vertAlign w:val="baseline"/>
      <w:cs w:val="0"/>
    </w:rPr>
  </w:style>
  <w:style w:type="character" w:customStyle="1" w:styleId="35">
    <w:name w:val="Heading 9 Char"/>
    <w:qFormat/>
    <w:uiPriority w:val="0"/>
    <w:rPr>
      <w:rFonts w:ascii="Arial" w:hAnsi="Arial" w:eastAsia="Times New Roman" w:cs="Arial"/>
      <w:w w:val="100"/>
      <w:position w:val="-1"/>
      <w:sz w:val="22"/>
      <w:szCs w:val="22"/>
      <w:vertAlign w:val="baseline"/>
      <w:cs w:val="0"/>
    </w:rPr>
  </w:style>
  <w:style w:type="character" w:customStyle="1" w:styleId="36">
    <w:name w:val="Body Text Indent 3 Char"/>
    <w:qFormat/>
    <w:uiPriority w:val="0"/>
    <w:rPr>
      <w:rFonts w:ascii="Times New Roman" w:hAnsi="Times New Roman" w:eastAsia="Times New Roman"/>
      <w:w w:val="100"/>
      <w:position w:val="-1"/>
      <w:sz w:val="16"/>
      <w:szCs w:val="16"/>
      <w:vertAlign w:val="baseline"/>
      <w:cs w:val="0"/>
    </w:rPr>
  </w:style>
  <w:style w:type="paragraph" w:customStyle="1" w:styleId="37">
    <w:name w:val="CM8"/>
    <w:basedOn w:val="1"/>
    <w:next w:val="1"/>
    <w:qFormat/>
    <w:uiPriority w:val="0"/>
    <w:pPr>
      <w:widowControl w:val="0"/>
      <w:autoSpaceDE w:val="0"/>
      <w:autoSpaceDN w:val="0"/>
      <w:adjustRightInd w:val="0"/>
      <w:spacing w:line="256" w:lineRule="atLeast"/>
    </w:pPr>
  </w:style>
  <w:style w:type="table" w:customStyle="1" w:styleId="38">
    <w:name w:val="_Style 35"/>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107</Words>
  <Characters>611</Characters>
  <Lines>5</Lines>
  <Paragraphs>1</Paragraphs>
  <TotalTime>31</TotalTime>
  <ScaleCrop>false</ScaleCrop>
  <LinksUpToDate>false</LinksUpToDate>
  <CharactersWithSpaces>717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2024-01-06T04:50:00Z</dcterms:created>
  <dc:creator>SONY</dc:creator>
  <cp:lastModifiedBy>mua hang dentachi</cp:lastModifiedBy>
  <dcterms:modified xsi:type="dcterms:W3CDTF">2024-12-28T03:50:54Z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1b212ef8b2dd7a1ecdb4361d905c8a51dbd4c2f2c58bd167d0dbbd633a00b29b</vt:lpwstr>
  </property>
  <property fmtid="{D5CDD505-2E9C-101B-9397-08002B2CF9AE}" pid="3" name="KSOProductBuildVer">
    <vt:lpwstr>2057-12.2.0.19307</vt:lpwstr>
  </property>
  <property fmtid="{D5CDD505-2E9C-101B-9397-08002B2CF9AE}" pid="4" name="ICV">
    <vt:lpwstr>5915DBCAAF71447B80E30BCFF2B2418A_12</vt:lpwstr>
  </property>
</Properties>
</file>