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D7CF36">
      <w:pPr>
        <w:rPr>
          <w:rStyle w:val="4"/>
          <w:rFonts w:ascii="SimSun" w:hAnsi="SimSun" w:eastAsia="SimSun" w:cs="SimSun"/>
          <w:sz w:val="24"/>
          <w:szCs w:val="24"/>
        </w:rPr>
      </w:pPr>
      <w:r>
        <w:rPr>
          <w:rStyle w:val="4"/>
          <w:rFonts w:ascii="SimSun" w:hAnsi="SimSun" w:eastAsia="SimSun" w:cs="SimSun"/>
          <w:sz w:val="24"/>
          <w:szCs w:val="24"/>
        </w:rPr>
        <w:t>Sequence Models &amp; Attention Mechanism</w:t>
      </w:r>
    </w:p>
    <w:p w14:paraId="71349D8C">
      <w:r>
        <w:drawing>
          <wp:inline distT="0" distB="0" distL="114300" distR="114300">
            <wp:extent cx="5267325" cy="561721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1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0A34">
      <w:r>
        <w:drawing>
          <wp:inline distT="0" distB="0" distL="114300" distR="114300">
            <wp:extent cx="5273675" cy="68383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94AC">
      <w:r>
        <w:drawing>
          <wp:inline distT="0" distB="0" distL="114300" distR="114300">
            <wp:extent cx="5272405" cy="7437755"/>
            <wp:effectExtent l="0" t="0" r="444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3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217E7">
      <w:r>
        <w:drawing>
          <wp:inline distT="0" distB="0" distL="114300" distR="114300">
            <wp:extent cx="5273040" cy="7416165"/>
            <wp:effectExtent l="0" t="0" r="381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1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9FDF">
      <w:r>
        <w:drawing>
          <wp:inline distT="0" distB="0" distL="114300" distR="114300">
            <wp:extent cx="5271135" cy="7341235"/>
            <wp:effectExtent l="0" t="0" r="571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4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A57B"/>
    <w:p w14:paraId="07BE450B"/>
    <w:p w14:paraId="57E749DE"/>
    <w:p w14:paraId="584DFE8A"/>
    <w:p w14:paraId="4B14F45F"/>
    <w:p w14:paraId="442B214E"/>
    <w:p w14:paraId="3EB94E98"/>
    <w:p w14:paraId="25F016B2"/>
    <w:p w14:paraId="4B2606FC"/>
    <w:p w14:paraId="5B37D3E0">
      <w:r>
        <w:rPr>
          <w:rStyle w:val="4"/>
          <w:rFonts w:ascii="SimSun" w:hAnsi="SimSun" w:eastAsia="SimSun" w:cs="SimSun"/>
          <w:sz w:val="24"/>
          <w:szCs w:val="24"/>
        </w:rPr>
        <w:t>5.4 Transformer Network</w:t>
      </w:r>
    </w:p>
    <w:p w14:paraId="3B5BFA72">
      <w:r>
        <w:drawing>
          <wp:inline distT="0" distB="0" distL="114300" distR="114300">
            <wp:extent cx="5272405" cy="4640580"/>
            <wp:effectExtent l="0" t="0" r="444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0F07">
      <w:r>
        <w:drawing>
          <wp:inline distT="0" distB="0" distL="114300" distR="114300">
            <wp:extent cx="5272405" cy="7552690"/>
            <wp:effectExtent l="0" t="0" r="444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5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1C48">
      <w:r>
        <w:drawing>
          <wp:inline distT="0" distB="0" distL="114300" distR="114300">
            <wp:extent cx="5271135" cy="5729605"/>
            <wp:effectExtent l="0" t="0" r="571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2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A4D3">
      <w:r>
        <w:drawing>
          <wp:inline distT="0" distB="0" distL="114300" distR="114300">
            <wp:extent cx="5270500" cy="7036435"/>
            <wp:effectExtent l="0" t="0" r="635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B5FB">
      <w:r>
        <w:drawing>
          <wp:inline distT="0" distB="0" distL="114300" distR="114300">
            <wp:extent cx="5272405" cy="7183120"/>
            <wp:effectExtent l="0" t="0" r="444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34BF">
      <w:r>
        <w:drawing>
          <wp:inline distT="0" distB="0" distL="114300" distR="114300">
            <wp:extent cx="5269865" cy="4869815"/>
            <wp:effectExtent l="0" t="0" r="698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72F42"/>
    <w:rsid w:val="04066FA8"/>
    <w:rsid w:val="0D624402"/>
    <w:rsid w:val="2EBB5FB9"/>
    <w:rsid w:val="2EFB6DA3"/>
    <w:rsid w:val="3D957616"/>
    <w:rsid w:val="4B5B1AC9"/>
    <w:rsid w:val="5069507C"/>
    <w:rsid w:val="6CC42F7D"/>
    <w:rsid w:val="771C4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2025-09-22T06:56:08Z</dcterms:created>
  <dc:creator>Admin</dc:creator>
  <cp:lastModifiedBy>Nguyễn Đức Bình</cp:lastModifiedBy>
  <dcterms:modified xsi:type="dcterms:W3CDTF">2025-09-22T07:02:37Z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D6F2DA9682B74F40AD3C5CA2F140EADF_12</vt:lpwstr>
  </property>
</Properties>
</file>