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42"/>
          <w:szCs w:val="42"/>
        </w:rPr>
      </w:pPr>
      <w:bookmarkStart w:colFirst="0" w:colLast="0" w:name="_40mk5i2c3gxr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CAPSTONE PROJECT OUTLINE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vp0opbr1h8s" w:id="1"/>
      <w:bookmarkEnd w:id="1"/>
      <w:r w:rsidDel="00000000" w:rsidR="00000000" w:rsidRPr="00000000">
        <w:rPr>
          <w:rtl w:val="0"/>
        </w:rPr>
        <w:t xml:space="preserve">1. Introduction and 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Problem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and specifically state the real-world problem your proposal is trying to solve.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context of the problem (e.g. in what field, who is affected).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the current research gap (if any)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the importance and urgency of addressing this issue.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highlight w:val="yellow"/>
        </w:rPr>
      </w:pPr>
      <w:bookmarkStart w:colFirst="0" w:colLast="0" w:name="_3ljvolhezrim" w:id="2"/>
      <w:bookmarkEnd w:id="2"/>
      <w:r w:rsidDel="00000000" w:rsidR="00000000" w:rsidRPr="00000000">
        <w:rPr>
          <w:highlight w:val="yellow"/>
          <w:rtl w:val="0"/>
        </w:rPr>
        <w:t xml:space="preserve">Example (Zotero):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recent study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sz w:val="24"/>
          <w:szCs w:val="24"/>
          <w:rtl w:val="0"/>
        </w:rPr>
        <w:t xml:space="preserve"> explains that…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X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 in healthcare….However, Y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states that…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hyperlink r:id="rId9">
        <w:r w:rsidDel="00000000" w:rsidR="00000000" w:rsidRPr="00000000">
          <w:rPr>
            <w:sz w:val="24"/>
            <w:szCs w:val="24"/>
            <w:rtl w:val="0"/>
          </w:rPr>
          <w:t xml:space="preserve">[2], [3]</w:t>
        </w:r>
      </w:hyperlink>
      <w:r w:rsidDel="00000000" w:rsidR="00000000" w:rsidRPr="00000000">
        <w:rPr>
          <w:sz w:val="24"/>
          <w:szCs w:val="24"/>
          <w:rtl w:val="0"/>
        </w:rPr>
        <w:t xml:space="preserve"> state that…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Research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specific, measurable, achievable, relevant, and time-bound (SMART) goals that the project aims to achieve.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The goals should be directly related to solving the problem stated above.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questions (should include)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methods</w:t>
      </w:r>
      <w:r w:rsidDel="00000000" w:rsidR="00000000" w:rsidRPr="00000000">
        <w:rPr>
          <w:sz w:val="24"/>
          <w:szCs w:val="24"/>
          <w:rtl w:val="0"/>
        </w:rPr>
        <w:t xml:space="preserve"> to solve the problem; analyse advantages and disadvantages? (Answer in Chapter 2 - Literature Review)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</w:t>
      </w:r>
      <w:r w:rsidDel="00000000" w:rsidR="00000000" w:rsidRPr="00000000">
        <w:rPr>
          <w:sz w:val="24"/>
          <w:szCs w:val="24"/>
          <w:rtl w:val="0"/>
        </w:rPr>
        <w:t xml:space="preserve"> or technology will be proposed in this project? How will it be implemented? (Answer in Chapter 3 - Design and Implementation)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demonstrate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the results of the solution? (answer in Chapter 4 - Result and Discussion)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Scope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define what the proposal will and will not include.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the specific functions, features, or aspects that the project will focus 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5tat5iwlwvs" w:id="3"/>
      <w:bookmarkEnd w:id="3"/>
      <w:r w:rsidDel="00000000" w:rsidR="00000000" w:rsidRPr="00000000">
        <w:rPr>
          <w:rtl w:val="0"/>
        </w:rPr>
        <w:t xml:space="preserve">2. Proposed Solution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Solution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the technical solution you propose to solve the identified problem.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main components of the software system or product you will develop.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this solution will meet the stated goals.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Software Architecture (General):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overview of the intended software architecture (e.g. client-server, microservices, monolithic).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diagrams or pictures (if available) to illustrate the architecture.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describe the roles and interactions between the main components.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Technology and Tools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brief information about the programming languages, frameworks, libraries, databases, development tools, and other technologies you plan to use.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rationale for selecting these technologies based on project requirements and preliminary theoretical survey.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anbkbt2o3w" w:id="4"/>
      <w:bookmarkEnd w:id="4"/>
      <w:r w:rsidDel="00000000" w:rsidR="00000000" w:rsidRPr="00000000">
        <w:rPr>
          <w:rtl w:val="0"/>
        </w:rPr>
        <w:t xml:space="preserve">3. Implementation Plan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Main development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 the project into logical development phases (e.g. Requirements Gathering, Analysis and Design, Development, Testing, Implementation).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describe the main activities to be performed in each phase.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Expected schedule (preliminary):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important project milestones (e.g., complete requirements analysis, first demo, complete major development phase).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board or Gantt chart (if possible) to visualize the schedule.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Feasibility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potential technical challenges and workarounds (if any).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factors that may affect project progress.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the resources required for the project (e.g., hardware, software, data). Assess the accessibility and use of these resources.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59xvch4bcj9" w:id="5"/>
      <w:bookmarkEnd w:id="5"/>
      <w:r w:rsidDel="00000000" w:rsidR="00000000" w:rsidRPr="00000000">
        <w:rPr>
          <w:rtl w:val="0"/>
        </w:rPr>
        <w:t xml:space="preserve">4. Expected Results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specific, measurable results you expect to achieve upon completion of the project (e.g., a complete web application with X, Y, Z functionality; a reusable software library).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products you plan to deliver (e.g. app, website, dataset).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ibxnhrokncc0" w:id="6"/>
      <w:bookmarkEnd w:id="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Evaluation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how to evaluate the goals set.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specific evaluation criteria (e.g. performance, stability, usability, satisfaction of requirements).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ccmbet7b5pm" w:id="7"/>
      <w:bookmarkEnd w:id="7"/>
      <w:r w:rsidDel="00000000" w:rsidR="00000000" w:rsidRPr="00000000">
        <w:rPr>
          <w:rtl w:val="0"/>
        </w:rPr>
        <w:t xml:space="preserve">6. References</w:t>
      </w:r>
    </w:p>
    <w:p w:rsidR="00000000" w:rsidDel="00000000" w:rsidP="00000000" w:rsidRDefault="00000000" w:rsidRPr="00000000" w14:paraId="00000044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relevant documents, studies, or projects that you consulted during the development of your proposal.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IEEE reference style.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widowControl w:val="0"/>
        <w:rPr>
          <w:highlight w:val="yellow"/>
        </w:rPr>
      </w:pPr>
      <w:bookmarkStart w:colFirst="0" w:colLast="0" w:name="_drt8wn501pe" w:id="8"/>
      <w:bookmarkEnd w:id="8"/>
      <w:r w:rsidDel="00000000" w:rsidR="00000000" w:rsidRPr="00000000">
        <w:rPr>
          <w:highlight w:val="yellow"/>
          <w:rtl w:val="0"/>
        </w:rPr>
        <w:t xml:space="preserve">Example (Zotero):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.00000000000006" w:right="0" w:hanging="384.00000000000006"/>
        <w:jc w:val="left"/>
        <w:rPr>
          <w:sz w:val="24"/>
          <w:szCs w:val="24"/>
        </w:rPr>
      </w:pPr>
      <w:hyperlink r:id="rId10">
        <w:r w:rsidDel="00000000" w:rsidR="00000000" w:rsidRPr="00000000">
          <w:rPr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sz w:val="24"/>
          <w:szCs w:val="24"/>
          <w:rtl w:val="0"/>
        </w:rPr>
        <w:tab/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É. Lefèvre, “AI-Based Modeling in Software Engineering: Techniques, Applications, and Future Directions,” vol. 9, pp. 407–412, Oct. 2022.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.00000000000006" w:right="0" w:hanging="384.00000000000006"/>
        <w:jc w:val="left"/>
        <w:rPr>
          <w:sz w:val="24"/>
          <w:szCs w:val="24"/>
        </w:rPr>
      </w:pPr>
      <w:hyperlink r:id="rId12">
        <w:r w:rsidDel="00000000" w:rsidR="00000000" w:rsidRPr="00000000">
          <w:rPr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sz w:val="24"/>
          <w:szCs w:val="24"/>
          <w:rtl w:val="0"/>
        </w:rPr>
        <w:tab/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M. Osaka and D. Karan, “AI-Powered Testing Framework for Quality Assurance in Healthcare Software,” Oct. 2024.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.00000000000006" w:right="0" w:hanging="384.00000000000006"/>
        <w:jc w:val="left"/>
        <w:rPr>
          <w:sz w:val="24"/>
          <w:szCs w:val="24"/>
        </w:rPr>
      </w:pPr>
      <w:hyperlink r:id="rId14">
        <w:r w:rsidDel="00000000" w:rsidR="00000000" w:rsidRPr="00000000">
          <w:rPr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ab/>
      </w:r>
      <w:hyperlink r:id="rId15">
        <w:r w:rsidDel="00000000" w:rsidR="00000000" w:rsidRPr="00000000">
          <w:rPr>
            <w:sz w:val="24"/>
            <w:szCs w:val="24"/>
            <w:rtl w:val="0"/>
          </w:rPr>
          <w:t xml:space="preserve">D. Karan and A. Ethan, “Leveraging AI for Predictive Risk Assessment in Healthcare Software,” Dec. 2024.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ceebhscuk7c" w:id="9"/>
      <w:bookmarkEnd w:id="9"/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basic outline template, you can adjust the items and content to suit the specific requirements and characteristics of the project.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write clearly, concisely and professionally.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 with your supervisor during the outline development process.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demonstrating in-depth understanding of the problem, proposed solution, and project implementation plan.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comment or contribution, please contact: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Doan Xuan Huy Minh | minhdxh@fe.edu.vn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zotero.org/google-docs/?M8hEY7" TargetMode="External"/><Relationship Id="rId10" Type="http://schemas.openxmlformats.org/officeDocument/2006/relationships/hyperlink" Target="https://www.zotero.org/google-docs/?M8hEY7" TargetMode="External"/><Relationship Id="rId13" Type="http://schemas.openxmlformats.org/officeDocument/2006/relationships/hyperlink" Target="https://www.zotero.org/google-docs/?M8hEY7" TargetMode="External"/><Relationship Id="rId12" Type="http://schemas.openxmlformats.org/officeDocument/2006/relationships/hyperlink" Target="https://www.zotero.org/google-docs/?M8hEY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zotero.org/google-docs/?FOCFII" TargetMode="External"/><Relationship Id="rId15" Type="http://schemas.openxmlformats.org/officeDocument/2006/relationships/hyperlink" Target="https://www.zotero.org/google-docs/?M8hEY7" TargetMode="External"/><Relationship Id="rId14" Type="http://schemas.openxmlformats.org/officeDocument/2006/relationships/hyperlink" Target="https://www.zotero.org/google-docs/?M8hEY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XlemJT" TargetMode="External"/><Relationship Id="rId7" Type="http://schemas.openxmlformats.org/officeDocument/2006/relationships/hyperlink" Target="https://www.zotero.org/google-docs/?NHFAVw" TargetMode="External"/><Relationship Id="rId8" Type="http://schemas.openxmlformats.org/officeDocument/2006/relationships/hyperlink" Target="https://www.zotero.org/google-docs/?wB5l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