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17CA2" w14:textId="77777777" w:rsidR="00811FC2" w:rsidRPr="00811FC2" w:rsidRDefault="00811FC2" w:rsidP="00811FC2">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811FC2">
        <w:rPr>
          <w:rFonts w:ascii="Times New Roman" w:eastAsia="Times New Roman" w:hAnsi="Times New Roman" w:cs="Times New Roman"/>
          <w:b/>
          <w:bCs/>
          <w:kern w:val="36"/>
          <w:sz w:val="40"/>
          <w:szCs w:val="40"/>
        </w:rPr>
        <w:t>BÁO CÁO SAU BUỔI THỰC HÀNH</w:t>
      </w:r>
    </w:p>
    <w:p w14:paraId="67171550"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b/>
          <w:sz w:val="30"/>
          <w:szCs w:val="30"/>
        </w:rPr>
      </w:pPr>
      <w:r w:rsidRPr="00811FC2">
        <w:rPr>
          <w:rFonts w:ascii="Times New Roman" w:eastAsia="Times New Roman" w:hAnsi="Times New Roman" w:cs="Times New Roman"/>
          <w:b/>
          <w:bCs/>
          <w:sz w:val="30"/>
          <w:szCs w:val="30"/>
        </w:rPr>
        <w:t>Môn học:</w:t>
      </w:r>
      <w:r w:rsidRPr="00811FC2">
        <w:rPr>
          <w:rFonts w:ascii="Times New Roman" w:eastAsia="Times New Roman" w:hAnsi="Times New Roman" w:cs="Times New Roman"/>
          <w:b/>
          <w:sz w:val="30"/>
          <w:szCs w:val="30"/>
        </w:rPr>
        <w:t xml:space="preserve"> LẬP TRÌNH JAVA FUNDAMENTAL</w:t>
      </w:r>
      <w:r w:rsidRPr="00811FC2">
        <w:rPr>
          <w:rFonts w:ascii="Times New Roman" w:eastAsia="Times New Roman" w:hAnsi="Times New Roman" w:cs="Times New Roman"/>
          <w:b/>
          <w:sz w:val="30"/>
          <w:szCs w:val="30"/>
        </w:rPr>
        <w:br/>
      </w:r>
      <w:r w:rsidRPr="00811FC2">
        <w:rPr>
          <w:rFonts w:ascii="Times New Roman" w:eastAsia="Times New Roman" w:hAnsi="Times New Roman" w:cs="Times New Roman"/>
          <w:b/>
          <w:bCs/>
          <w:sz w:val="30"/>
          <w:szCs w:val="30"/>
        </w:rPr>
        <w:t>Tên buổi thực hành:</w:t>
      </w:r>
      <w:r w:rsidRPr="00811FC2">
        <w:rPr>
          <w:rFonts w:ascii="Times New Roman" w:eastAsia="Times New Roman" w:hAnsi="Times New Roman" w:cs="Times New Roman"/>
          <w:b/>
          <w:sz w:val="30"/>
          <w:szCs w:val="30"/>
        </w:rPr>
        <w:t xml:space="preserve"> Xây dựng hệ thống quản lý bán hàng với JDBC</w:t>
      </w:r>
      <w:r w:rsidRPr="00811FC2">
        <w:rPr>
          <w:rFonts w:ascii="Times New Roman" w:eastAsia="Times New Roman" w:hAnsi="Times New Roman" w:cs="Times New Roman"/>
          <w:b/>
          <w:sz w:val="30"/>
          <w:szCs w:val="30"/>
        </w:rPr>
        <w:br/>
      </w:r>
      <w:r w:rsidRPr="00811FC2">
        <w:rPr>
          <w:rFonts w:ascii="Times New Roman" w:eastAsia="Times New Roman" w:hAnsi="Times New Roman" w:cs="Times New Roman"/>
          <w:b/>
          <w:bCs/>
          <w:sz w:val="30"/>
          <w:szCs w:val="30"/>
        </w:rPr>
        <w:t>Thời gian thực hành:</w:t>
      </w:r>
      <w:r w:rsidRPr="00811FC2">
        <w:rPr>
          <w:rFonts w:ascii="Times New Roman" w:eastAsia="Times New Roman" w:hAnsi="Times New Roman" w:cs="Times New Roman"/>
          <w:b/>
          <w:sz w:val="30"/>
          <w:szCs w:val="30"/>
        </w:rPr>
        <w:t xml:space="preserve"> 180p</w:t>
      </w:r>
    </w:p>
    <w:p w14:paraId="7B997C52" w14:textId="519A30F8" w:rsidR="00811FC2" w:rsidRPr="00811FC2" w:rsidRDefault="00811FC2" w:rsidP="00811FC2">
      <w:pPr>
        <w:spacing w:before="100" w:beforeAutospacing="1" w:after="100" w:afterAutospacing="1" w:line="240" w:lineRule="auto"/>
        <w:rPr>
          <w:rFonts w:ascii="Times New Roman" w:eastAsia="Times New Roman" w:hAnsi="Times New Roman" w:cs="Times New Roman"/>
          <w:b/>
          <w:sz w:val="30"/>
          <w:szCs w:val="30"/>
        </w:rPr>
      </w:pPr>
      <w:r w:rsidRPr="00811FC2">
        <w:rPr>
          <w:rFonts w:ascii="Times New Roman" w:eastAsia="Times New Roman" w:hAnsi="Times New Roman" w:cs="Times New Roman"/>
          <w:b/>
          <w:bCs/>
          <w:sz w:val="30"/>
          <w:szCs w:val="30"/>
        </w:rPr>
        <w:t>Họ và tên sinh viên:</w:t>
      </w:r>
      <w:r w:rsidRPr="00811FC2">
        <w:rPr>
          <w:rFonts w:ascii="Times New Roman" w:eastAsia="Times New Roman" w:hAnsi="Times New Roman" w:cs="Times New Roman"/>
          <w:b/>
          <w:sz w:val="30"/>
          <w:szCs w:val="30"/>
        </w:rPr>
        <w:t xml:space="preserve"> </w:t>
      </w:r>
      <w:r w:rsidR="009D35E8">
        <w:rPr>
          <w:rFonts w:ascii="Times New Roman" w:eastAsia="Times New Roman" w:hAnsi="Times New Roman" w:cs="Times New Roman"/>
          <w:b/>
          <w:sz w:val="30"/>
          <w:szCs w:val="30"/>
        </w:rPr>
        <w:t>Triệu Quốc Bình</w:t>
      </w:r>
      <w:r w:rsidRPr="00811FC2">
        <w:rPr>
          <w:rFonts w:ascii="Times New Roman" w:eastAsia="Times New Roman" w:hAnsi="Times New Roman" w:cs="Times New Roman"/>
          <w:b/>
          <w:sz w:val="30"/>
          <w:szCs w:val="30"/>
        </w:rPr>
        <w:br/>
      </w:r>
      <w:r w:rsidRPr="00811FC2">
        <w:rPr>
          <w:rFonts w:ascii="Times New Roman" w:eastAsia="Times New Roman" w:hAnsi="Times New Roman" w:cs="Times New Roman"/>
          <w:b/>
          <w:bCs/>
          <w:sz w:val="30"/>
          <w:szCs w:val="30"/>
        </w:rPr>
        <w:t>Mã sinh viên:</w:t>
      </w:r>
      <w:r w:rsidRPr="00811FC2">
        <w:rPr>
          <w:rFonts w:ascii="Times New Roman" w:eastAsia="Times New Roman" w:hAnsi="Times New Roman" w:cs="Times New Roman"/>
          <w:b/>
          <w:sz w:val="30"/>
          <w:szCs w:val="30"/>
        </w:rPr>
        <w:t xml:space="preserve"> PTIT-HN-</w:t>
      </w:r>
      <w:r w:rsidR="009D35E8">
        <w:rPr>
          <w:rFonts w:ascii="Times New Roman" w:eastAsia="Times New Roman" w:hAnsi="Times New Roman" w:cs="Times New Roman"/>
          <w:b/>
          <w:sz w:val="30"/>
          <w:szCs w:val="30"/>
        </w:rPr>
        <w:t>062</w:t>
      </w:r>
      <w:r w:rsidRPr="00811FC2">
        <w:rPr>
          <w:rFonts w:ascii="Times New Roman" w:eastAsia="Times New Roman" w:hAnsi="Times New Roman" w:cs="Times New Roman"/>
          <w:b/>
          <w:sz w:val="30"/>
          <w:szCs w:val="30"/>
        </w:rPr>
        <w:br/>
      </w:r>
      <w:r w:rsidRPr="00811FC2">
        <w:rPr>
          <w:rFonts w:ascii="Times New Roman" w:eastAsia="Times New Roman" w:hAnsi="Times New Roman" w:cs="Times New Roman"/>
          <w:b/>
          <w:bCs/>
          <w:sz w:val="30"/>
          <w:szCs w:val="30"/>
        </w:rPr>
        <w:t>Lớp:</w:t>
      </w:r>
      <w:r w:rsidRPr="00811FC2">
        <w:rPr>
          <w:rFonts w:ascii="Times New Roman" w:eastAsia="Times New Roman" w:hAnsi="Times New Roman" w:cs="Times New Roman"/>
          <w:b/>
          <w:sz w:val="30"/>
          <w:szCs w:val="30"/>
        </w:rPr>
        <w:t xml:space="preserve"> HN-KS24-CNTT2</w:t>
      </w:r>
      <w:r w:rsidRPr="00811FC2">
        <w:rPr>
          <w:rFonts w:ascii="Times New Roman" w:eastAsia="Times New Roman" w:hAnsi="Times New Roman" w:cs="Times New Roman"/>
          <w:b/>
          <w:sz w:val="30"/>
          <w:szCs w:val="30"/>
        </w:rPr>
        <w:br/>
      </w:r>
      <w:r w:rsidRPr="00811FC2">
        <w:rPr>
          <w:rFonts w:ascii="Times New Roman" w:eastAsia="Times New Roman" w:hAnsi="Times New Roman" w:cs="Times New Roman"/>
          <w:b/>
          <w:bCs/>
          <w:sz w:val="30"/>
          <w:szCs w:val="30"/>
        </w:rPr>
        <w:t>Nhóm:</w:t>
      </w:r>
      <w:r w:rsidRPr="00811FC2">
        <w:rPr>
          <w:rFonts w:ascii="Times New Roman" w:eastAsia="Times New Roman" w:hAnsi="Times New Roman" w:cs="Times New Roman"/>
          <w:b/>
          <w:sz w:val="30"/>
          <w:szCs w:val="30"/>
        </w:rPr>
        <w:t xml:space="preserve"> 3</w:t>
      </w:r>
    </w:p>
    <w:p w14:paraId="4A4342F6" w14:textId="77777777" w:rsidR="00811FC2" w:rsidRPr="00811FC2" w:rsidRDefault="00811FC2" w:rsidP="00811FC2">
      <w:pPr>
        <w:spacing w:before="100" w:beforeAutospacing="1" w:after="100" w:afterAutospacing="1" w:line="240" w:lineRule="auto"/>
        <w:outlineLvl w:val="1"/>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I. NỘI DUNG ĐÃ THỰC HÀNH</w:t>
      </w:r>
    </w:p>
    <w:p w14:paraId="116CA3DF" w14:textId="77777777" w:rsidR="00811FC2" w:rsidRPr="00811FC2" w:rsidRDefault="00811FC2" w:rsidP="00811FC2">
      <w:pPr>
        <w:spacing w:before="100" w:beforeAutospacing="1" w:after="100" w:afterAutospacing="1" w:line="240" w:lineRule="auto"/>
        <w:outlineLvl w:val="2"/>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1. Trình bày các giải pháp</w:t>
      </w:r>
    </w:p>
    <w:p w14:paraId="0FD766F3"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Trong buổi thực hành này, nhóm em đã xây dựng một chương trình Java Console mô phỏng hệ thống quản lý bán hàng, trong đó tập trung vào chức năng Flash Sale. Mục tiêu của bài thực hành là giúp sinh viên làm quen với việc kết nối cơ sở dữ liệu bằng JDBC, tổ chức project theo mô hình nhiều tầng và xử lý dữ liệu trong hệ thống thực tế.</w:t>
      </w:r>
    </w:p>
    <w:p w14:paraId="55952FF3"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Chương trình được tổ chức thành các package chính như entity, dao, service và utils. Mỗi package đảm nhiệm một vai trò riêng, giúp hệ thống rõ ràng và dễ quản lý. Các lớp trong entity đại diện cho bảng dữ liệu như Product, Order, OrderDetail và User. Tầng DAO chịu trách nhiệm làm việc trực tiếp với cơ sở dữ liệu thông qua các câu lệnh SQL. Tầng service xử lý logic nghiệp vụ, còn utils hỗ trợ kết nối database.</w:t>
      </w:r>
    </w:p>
    <w:p w14:paraId="575D558B"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Trong quá trình xây dựng, nhóm em áp dụng mô hình DAO để tách biệt phần truy vấn dữ liệu khỏi logic xử lý. Điều này giúp code dễ bảo trì và tái sử dụng. Ngoài ra, hệ thống còn sử dụng JDBC với các đối tượng như Connection, PreparedStatement, CallableStatement và ResultSet để thao tác với dữ liệu.</w:t>
      </w:r>
    </w:p>
    <w:p w14:paraId="32A78E4A"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Đối với phần báo cáo và thống kê, nhóm sử dụng Stored Procedure để xử lý các truy vấn phức tạp trong database. Cách tiếp cận này giúp tối ưu hiệu năng và giảm tải xử lý phía Java.</w:t>
      </w:r>
    </w:p>
    <w:p w14:paraId="610A69B9" w14:textId="77777777" w:rsidR="00811FC2" w:rsidRPr="00811FC2" w:rsidRDefault="00811FC2" w:rsidP="00811FC2">
      <w:pPr>
        <w:spacing w:before="100" w:beforeAutospacing="1" w:after="100" w:afterAutospacing="1" w:line="240" w:lineRule="auto"/>
        <w:outlineLvl w:val="2"/>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2. Liệt kê câu hỏi phản biện</w:t>
      </w:r>
    </w:p>
    <w:p w14:paraId="6786CAED"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Trong quá trình thảo luận, nhóm em nhận được một số câu hỏi xoay quanh việc thiết kế hệ thống và cách tổ chức code. Ví dụ như lý do phải tách DAO riêng thay vì viết trực tiếp SQL trong service, hay vì sao cần sử dụng entity để ánh xạ dữ liệu.</w:t>
      </w:r>
    </w:p>
    <w:p w14:paraId="3923D571"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lastRenderedPageBreak/>
        <w:t>Sau khi trao đổi, nhóm em thống nhất rằng việc tách DAO giúp chương trình rõ ràng hơn và dễ thay đổi khi cần chỉnh sửa truy vấn. Entity giúp biểu diễn dữ liệu dưới dạng object, từ đó thuận tiện cho việc xử lý trong Java. Bên cạnh đó, việc sử dụng Stored Procedure trong phần báo cáo giúp tăng hiệu suất và đảm bảo tính nhất quán dữ liệu.</w:t>
      </w:r>
    </w:p>
    <w:p w14:paraId="2EC026BF" w14:textId="77777777" w:rsidR="00811FC2" w:rsidRPr="00811FC2" w:rsidRDefault="00811FC2" w:rsidP="00811FC2">
      <w:pPr>
        <w:spacing w:before="100" w:beforeAutospacing="1" w:after="100" w:afterAutospacing="1" w:line="240" w:lineRule="auto"/>
        <w:outlineLvl w:val="2"/>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3. Thực hành triển khai code Java</w:t>
      </w:r>
    </w:p>
    <w:p w14:paraId="1C9B26EF"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Trong quá trình thực hành, nhóm em đã triển khai đầy đủ các thành phần theo thiết kế. Hệ thống có thể kết nối tới MySQL, truy xuất dữ liệu sản phẩm, tạo đơn hàng và thực hiện các chức năng thống kê.</w:t>
      </w:r>
    </w:p>
    <w:p w14:paraId="0731657C"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Luồng xử lý chính của chương trình bao gồm việc lấy dữ liệu từ database, xử lý logic trong service và lưu lại kết quả thông qua DAO. Ngoài ra, nhóm cũng thử nghiệm gọi Stored Procedure để lấy dữ liệu báo cáo và hiển thị ra console.</w:t>
      </w:r>
    </w:p>
    <w:p w14:paraId="0D0F048A"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Thông qua quá trình triển khai, em hiểu rõ hơn cách hoạt động của JDBC cũng như cách tổ chức một project Java có kết nối database.</w:t>
      </w:r>
    </w:p>
    <w:p w14:paraId="142DE858" w14:textId="77777777" w:rsidR="00811FC2" w:rsidRPr="00811FC2" w:rsidRDefault="00811FC2" w:rsidP="00811FC2">
      <w:pPr>
        <w:spacing w:before="100" w:beforeAutospacing="1" w:after="100" w:afterAutospacing="1" w:line="240" w:lineRule="auto"/>
        <w:outlineLvl w:val="1"/>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II. CÔNG VIỆC CÁC EM ĐÃ LÀM</w:t>
      </w:r>
    </w:p>
    <w:p w14:paraId="40373303" w14:textId="77777777" w:rsidR="00811FC2" w:rsidRPr="00811FC2" w:rsidRDefault="00811FC2" w:rsidP="00811FC2">
      <w:pPr>
        <w:spacing w:before="100" w:beforeAutospacing="1" w:after="100" w:afterAutospacing="1" w:line="240" w:lineRule="auto"/>
        <w:outlineLvl w:val="2"/>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1. Công việc cá nhân</w:t>
      </w:r>
    </w:p>
    <w:p w14:paraId="20ACD907"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 xml:space="preserve">Trong buổi thực hành, em được phân công thực hiện phần </w:t>
      </w:r>
      <w:r w:rsidRPr="00811FC2">
        <w:rPr>
          <w:rFonts w:ascii="Times New Roman" w:eastAsia="Times New Roman" w:hAnsi="Times New Roman" w:cs="Times New Roman"/>
          <w:b/>
          <w:bCs/>
          <w:sz w:val="26"/>
          <w:szCs w:val="26"/>
        </w:rPr>
        <w:t>ReportDAO</w:t>
      </w:r>
      <w:r w:rsidRPr="00811FC2">
        <w:rPr>
          <w:rFonts w:ascii="Times New Roman" w:eastAsia="Times New Roman" w:hAnsi="Times New Roman" w:cs="Times New Roman"/>
          <w:sz w:val="26"/>
          <w:szCs w:val="26"/>
        </w:rPr>
        <w:t>, đây là thành phần chịu trách nhiệm xử lý các chức năng thống kê và báo cáo dữ liệu từ hệ thống.</w:t>
      </w:r>
    </w:p>
    <w:p w14:paraId="220E9A57"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Cụ thể, em đã xây dựng các phương thức sử dụng CallableStatement để gọi Stored Procedure trong cơ sở dữ liệu. Thông qua đó, chương trình có thể truy xuất các thông tin như danh sách khách hàng mua nhiều nhất hoặc các báo cáo liên quan đến hoạt động bán hàng. Trong quá trình làm, em đã làm việc với ResultSet để đọc dữ liệu trả về và hiển thị ra console theo định dạng phù hợp.</w:t>
      </w:r>
    </w:p>
    <w:p w14:paraId="2543C94F"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Ngoài ra, em cũng xử lý các vấn đề liên quan đến kết nối database, đảm bảo đóng tài nguyên đúng cách sau khi sử dụng nhằm tránh rò rỉ kết nối. Thông qua phần này, em hiểu rõ hơn cách Java tương tác với database ở mức nâng cao, đặc biệt là khi làm việc với Stored Procedure.</w:t>
      </w:r>
    </w:p>
    <w:p w14:paraId="348E9D0A" w14:textId="77777777" w:rsidR="00811FC2" w:rsidRPr="00811FC2" w:rsidRDefault="00811FC2" w:rsidP="00811FC2">
      <w:pPr>
        <w:pStyle w:val="Heading3"/>
        <w:rPr>
          <w:sz w:val="30"/>
          <w:szCs w:val="30"/>
        </w:rPr>
      </w:pPr>
      <w:r w:rsidRPr="00811FC2">
        <w:rPr>
          <w:rStyle w:val="Strong"/>
          <w:b/>
          <w:bCs/>
          <w:sz w:val="30"/>
          <w:szCs w:val="30"/>
        </w:rPr>
        <w:t>2. Công việc nhóm</w:t>
      </w:r>
    </w:p>
    <w:p w14:paraId="5E2B4B18" w14:textId="77777777" w:rsidR="00811FC2" w:rsidRPr="00811FC2" w:rsidRDefault="00811FC2" w:rsidP="00811FC2">
      <w:pPr>
        <w:pStyle w:val="NormalWeb"/>
        <w:rPr>
          <w:sz w:val="26"/>
          <w:szCs w:val="26"/>
        </w:rPr>
      </w:pPr>
      <w:r w:rsidRPr="00811FC2">
        <w:rPr>
          <w:sz w:val="26"/>
          <w:szCs w:val="26"/>
        </w:rPr>
        <w:t>Bên cạnh phần việc cá nhân, em đã tham gia активно cùng nhóm trong toàn bộ quá trình xây dựng hệ thống, từ khâu thiết kế ban đầu đến khi hoàn thiện và kiểm thử chương trình.</w:t>
      </w:r>
    </w:p>
    <w:p w14:paraId="3DECB5FB" w14:textId="77777777" w:rsidR="00811FC2" w:rsidRPr="00811FC2" w:rsidRDefault="00811FC2" w:rsidP="00811FC2">
      <w:pPr>
        <w:pStyle w:val="NormalWeb"/>
        <w:rPr>
          <w:sz w:val="26"/>
          <w:szCs w:val="26"/>
        </w:rPr>
      </w:pPr>
      <w:r w:rsidRPr="00811FC2">
        <w:rPr>
          <w:sz w:val="26"/>
          <w:szCs w:val="26"/>
        </w:rPr>
        <w:t xml:space="preserve">Ở giai đoạn đầu, nhóm tiến hành phân tích yêu cầu đề bài và thống nhất hướng tiếp cận theo mô hình nhiều tầng (DAO – Service – Entity). Sau đó, các thành viên cùng nhau </w:t>
      </w:r>
      <w:r w:rsidRPr="00811FC2">
        <w:rPr>
          <w:sz w:val="26"/>
          <w:szCs w:val="26"/>
        </w:rPr>
        <w:lastRenderedPageBreak/>
        <w:t>thiết kế cấu trúc thư mục và phân chia nhiệm vụ cụ thể cho từng người, đảm bảo mỗi phần đều có sự liên kết chặt chẽ với nhau.</w:t>
      </w:r>
    </w:p>
    <w:p w14:paraId="3D0E24FE" w14:textId="77777777" w:rsidR="00811FC2" w:rsidRPr="00811FC2" w:rsidRDefault="00811FC2" w:rsidP="00811FC2">
      <w:pPr>
        <w:pStyle w:val="NormalWeb"/>
        <w:rPr>
          <w:sz w:val="26"/>
          <w:szCs w:val="26"/>
        </w:rPr>
      </w:pPr>
      <w:r w:rsidRPr="00811FC2">
        <w:rPr>
          <w:sz w:val="26"/>
          <w:szCs w:val="26"/>
        </w:rPr>
        <w:t>Trong quá trình triển khai, nhóm phối hợp xây dựng các module chính như:</w:t>
      </w:r>
    </w:p>
    <w:p w14:paraId="62ADF0B3" w14:textId="77777777" w:rsidR="00811FC2" w:rsidRPr="00811FC2" w:rsidRDefault="00811FC2" w:rsidP="00811FC2">
      <w:pPr>
        <w:numPr>
          <w:ilvl w:val="0"/>
          <w:numId w:val="3"/>
        </w:numPr>
        <w:spacing w:before="100" w:beforeAutospacing="1" w:after="100" w:afterAutospacing="1" w:line="240" w:lineRule="auto"/>
        <w:rPr>
          <w:rFonts w:ascii="Times New Roman" w:hAnsi="Times New Roman" w:cs="Times New Roman"/>
          <w:sz w:val="26"/>
          <w:szCs w:val="26"/>
        </w:rPr>
      </w:pPr>
      <w:r w:rsidRPr="00811FC2">
        <w:rPr>
          <w:rFonts w:ascii="Times New Roman" w:hAnsi="Times New Roman" w:cs="Times New Roman"/>
          <w:sz w:val="26"/>
          <w:szCs w:val="26"/>
        </w:rPr>
        <w:t xml:space="preserve">Tầng Entity để mô hình hóa dữ liệu từ database </w:t>
      </w:r>
    </w:p>
    <w:p w14:paraId="45F7E75B" w14:textId="77777777" w:rsidR="00811FC2" w:rsidRPr="00811FC2" w:rsidRDefault="00811FC2" w:rsidP="00811FC2">
      <w:pPr>
        <w:numPr>
          <w:ilvl w:val="0"/>
          <w:numId w:val="3"/>
        </w:numPr>
        <w:spacing w:before="100" w:beforeAutospacing="1" w:after="100" w:afterAutospacing="1" w:line="240" w:lineRule="auto"/>
        <w:rPr>
          <w:rFonts w:ascii="Times New Roman" w:hAnsi="Times New Roman" w:cs="Times New Roman"/>
          <w:sz w:val="26"/>
          <w:szCs w:val="26"/>
        </w:rPr>
      </w:pPr>
      <w:r w:rsidRPr="00811FC2">
        <w:rPr>
          <w:rFonts w:ascii="Times New Roman" w:hAnsi="Times New Roman" w:cs="Times New Roman"/>
          <w:sz w:val="26"/>
          <w:szCs w:val="26"/>
        </w:rPr>
        <w:t xml:space="preserve">Tầng DAO để xử lý truy vấn SQL </w:t>
      </w:r>
    </w:p>
    <w:p w14:paraId="52737037" w14:textId="77777777" w:rsidR="00811FC2" w:rsidRPr="00811FC2" w:rsidRDefault="00811FC2" w:rsidP="00811FC2">
      <w:pPr>
        <w:numPr>
          <w:ilvl w:val="0"/>
          <w:numId w:val="3"/>
        </w:numPr>
        <w:spacing w:before="100" w:beforeAutospacing="1" w:after="100" w:afterAutospacing="1" w:line="240" w:lineRule="auto"/>
        <w:rPr>
          <w:rFonts w:ascii="Times New Roman" w:hAnsi="Times New Roman" w:cs="Times New Roman"/>
          <w:sz w:val="26"/>
          <w:szCs w:val="26"/>
        </w:rPr>
      </w:pPr>
      <w:r w:rsidRPr="00811FC2">
        <w:rPr>
          <w:rFonts w:ascii="Times New Roman" w:hAnsi="Times New Roman" w:cs="Times New Roman"/>
          <w:sz w:val="26"/>
          <w:szCs w:val="26"/>
        </w:rPr>
        <w:t xml:space="preserve">Tầng Service để xử lý logic nghiệp vụ </w:t>
      </w:r>
    </w:p>
    <w:p w14:paraId="31A4C5DF" w14:textId="77777777" w:rsidR="00811FC2" w:rsidRPr="00811FC2" w:rsidRDefault="00811FC2" w:rsidP="00811FC2">
      <w:pPr>
        <w:pStyle w:val="NormalWeb"/>
        <w:rPr>
          <w:sz w:val="26"/>
          <w:szCs w:val="26"/>
        </w:rPr>
      </w:pPr>
      <w:r w:rsidRPr="00811FC2">
        <w:rPr>
          <w:sz w:val="26"/>
          <w:szCs w:val="26"/>
        </w:rPr>
        <w:t>Sau khi hoàn thành từng phần, nhóm tiến hành tích hợp các module lại thành một hệ thống hoàn chỉnh. Đây là giai đoạn gặp nhiều khó khăn do phát sinh lỗi liên quan đến kết nối database, sai lệch dữ liệu giữa các lớp và lỗi logic trong luồng xử lý. Các thành viên đã cùng nhau debug, kiểm tra từng bước và điều chỉnh code để đảm bảo chương trình hoạt động chính xác.</w:t>
      </w:r>
    </w:p>
    <w:p w14:paraId="1947D853" w14:textId="77777777" w:rsidR="00811FC2" w:rsidRPr="00811FC2" w:rsidRDefault="00811FC2" w:rsidP="00811FC2">
      <w:pPr>
        <w:pStyle w:val="NormalWeb"/>
        <w:rPr>
          <w:sz w:val="26"/>
          <w:szCs w:val="26"/>
        </w:rPr>
      </w:pPr>
      <w:r w:rsidRPr="00811FC2">
        <w:rPr>
          <w:sz w:val="26"/>
          <w:szCs w:val="26"/>
        </w:rPr>
        <w:t>Ngoài ra, nhóm cũng thực hiện kiểm thử với nhiều trường hợp khác nhau như dữ liệu rỗng, dữ liệu sai định dạng hoặc lỗi truy vấn SQL nhằm đảm bảo tính ổn định của hệ thống. Việc trao đổi thường xuyên giữa các thành viên giúp phát hiện lỗi nhanh hơn và đưa ra hướng giải quyết hiệu quả.</w:t>
      </w:r>
    </w:p>
    <w:p w14:paraId="7442B999" w14:textId="77777777" w:rsidR="00811FC2" w:rsidRPr="00811FC2" w:rsidRDefault="00811FC2" w:rsidP="00811FC2">
      <w:pPr>
        <w:pStyle w:val="NormalWeb"/>
        <w:rPr>
          <w:sz w:val="26"/>
          <w:szCs w:val="26"/>
        </w:rPr>
      </w:pPr>
      <w:r w:rsidRPr="00811FC2">
        <w:rPr>
          <w:sz w:val="26"/>
          <w:szCs w:val="26"/>
        </w:rPr>
        <w:t>Thông qua quá trình làm việc nhóm, em nhận thấy việc phân chia nhiệm vụ rõ ràng, giao tiếp liên tục và kiểm tra chéo giữa các thành viên là yếu tố quan trọng giúp hoàn thành bài thực hành một cách hiệu quả và đúng tiến độ.</w:t>
      </w:r>
    </w:p>
    <w:p w14:paraId="3ED70D6E" w14:textId="77777777" w:rsidR="00811FC2" w:rsidRPr="00811FC2" w:rsidRDefault="00811FC2" w:rsidP="00811FC2">
      <w:pPr>
        <w:spacing w:before="100" w:beforeAutospacing="1" w:after="100" w:afterAutospacing="1" w:line="240" w:lineRule="auto"/>
        <w:outlineLvl w:val="1"/>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III. KẾT QUẢ ĐẠT ĐƯỢC</w:t>
      </w:r>
    </w:p>
    <w:p w14:paraId="5B2B0FB3"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Sau buổi thực hành, nhóm em đã hoàn thành một hệ thống quản lý bán hàng cơ bản có thể kết nối với cơ sở dữ liệu và thực hiện các chức năng chính. Hệ thống có thể truy xuất dữ liệu, tạo đơn hàng và thực hiện các báo cáo thống kê thông qua Stored Procedure.</w:t>
      </w:r>
    </w:p>
    <w:p w14:paraId="1E061E98"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Bên cạnh đó, em đã củng cố được kiến thức về JDBC, cách tổ chức project theo mô hình nhiều tầng và cách làm việc với database trong Java.</w:t>
      </w:r>
    </w:p>
    <w:p w14:paraId="6BD07B84" w14:textId="77777777" w:rsidR="00811FC2" w:rsidRPr="00811FC2" w:rsidRDefault="00811FC2" w:rsidP="00811FC2">
      <w:pPr>
        <w:spacing w:before="100" w:beforeAutospacing="1" w:after="100" w:afterAutospacing="1" w:line="240" w:lineRule="auto"/>
        <w:outlineLvl w:val="1"/>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IV. KHÓ KHĂN</w:t>
      </w:r>
    </w:p>
    <w:p w14:paraId="381F700A"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Trong quá trình thực hành, nhóm gặp một số khó khăn liên quan đến việc kết nối database và xử lý lỗi JDBC. Ngoài ra, việc hiểu cách hoạt động của Stored Procedure và cách gọi từ Java cũng mất khá nhiều thời gian.</w:t>
      </w:r>
    </w:p>
    <w:p w14:paraId="2919F77E"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Một số lỗi phát sinh trong quá trình đọc dữ liệu từ ResultSet hoặc quên đóng kết nối cũng ảnh hưởng đến quá trình chạy chương trình.</w:t>
      </w:r>
    </w:p>
    <w:p w14:paraId="643857AA" w14:textId="77777777" w:rsidR="00811FC2" w:rsidRPr="00811FC2" w:rsidRDefault="00811FC2" w:rsidP="00811FC2">
      <w:pPr>
        <w:spacing w:before="100" w:beforeAutospacing="1" w:after="100" w:afterAutospacing="1" w:line="240" w:lineRule="auto"/>
        <w:outlineLvl w:val="1"/>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V. KINH NGHIỆM</w:t>
      </w:r>
    </w:p>
    <w:p w14:paraId="60880C1E"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lastRenderedPageBreak/>
        <w:t>Qua buổi thực hành, em nhận ra rằng việc hiểu rõ luồng dữ liệu giữa Java và database là rất quan trọng. Bên cạnh đó, cần chú ý đến việc đóng tài nguyên sau khi sử dụng để tránh lỗi hệ thống.</w:t>
      </w:r>
    </w:p>
    <w:p w14:paraId="5E45C24C"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Việc tổ chức code theo mô hình DAO và Service giúp chương trình rõ ràng hơn và dễ mở rộng. Ngoài ra, làm việc nhóm hiệu quả sẽ giúp tiết kiệm thời gian và xử lý lỗi nhanh hơn.</w:t>
      </w:r>
    </w:p>
    <w:p w14:paraId="353BD0ED" w14:textId="77777777" w:rsidR="00811FC2" w:rsidRPr="00811FC2" w:rsidRDefault="00811FC2" w:rsidP="00811FC2">
      <w:pPr>
        <w:spacing w:before="100" w:beforeAutospacing="1" w:after="100" w:afterAutospacing="1" w:line="240" w:lineRule="auto"/>
        <w:outlineLvl w:val="1"/>
        <w:rPr>
          <w:rFonts w:ascii="Times New Roman" w:eastAsia="Times New Roman" w:hAnsi="Times New Roman" w:cs="Times New Roman"/>
          <w:b/>
          <w:bCs/>
          <w:sz w:val="30"/>
          <w:szCs w:val="30"/>
        </w:rPr>
      </w:pPr>
      <w:r w:rsidRPr="00811FC2">
        <w:rPr>
          <w:rFonts w:ascii="Times New Roman" w:eastAsia="Times New Roman" w:hAnsi="Times New Roman" w:cs="Times New Roman"/>
          <w:b/>
          <w:bCs/>
          <w:sz w:val="30"/>
          <w:szCs w:val="30"/>
        </w:rPr>
        <w:t>VI. KẾT LUẬN</w:t>
      </w:r>
    </w:p>
    <w:p w14:paraId="52CADC7A"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Buổi thực hành đã giúp em hiểu sâu hơn về cách xây dựng một ứng dụng Java có kết nối cơ sở dữ liệu. Việc áp dụng JDBC kết hợp với DAO và Stored Procedure giúp hệ thống hoạt động hiệu quả và chuyên nghiệp hơn.</w:t>
      </w:r>
    </w:p>
    <w:p w14:paraId="4B791FFE" w14:textId="77777777" w:rsidR="00811FC2" w:rsidRPr="00811FC2" w:rsidRDefault="00811FC2" w:rsidP="00811FC2">
      <w:pPr>
        <w:spacing w:before="100" w:beforeAutospacing="1" w:after="100" w:afterAutospacing="1" w:line="240" w:lineRule="auto"/>
        <w:rPr>
          <w:rFonts w:ascii="Times New Roman" w:eastAsia="Times New Roman" w:hAnsi="Times New Roman" w:cs="Times New Roman"/>
          <w:sz w:val="26"/>
          <w:szCs w:val="26"/>
        </w:rPr>
      </w:pPr>
      <w:r w:rsidRPr="00811FC2">
        <w:rPr>
          <w:rFonts w:ascii="Times New Roman" w:eastAsia="Times New Roman" w:hAnsi="Times New Roman" w:cs="Times New Roman"/>
          <w:sz w:val="26"/>
          <w:szCs w:val="26"/>
        </w:rPr>
        <w:t>Những kiến thức và kinh nghiệm thu được sẽ là nền tảng quan trọng cho các bài tập và dự án lớn hơn trong tương lai.</w:t>
      </w:r>
    </w:p>
    <w:p w14:paraId="00CD2DCA" w14:textId="77777777" w:rsidR="00000000" w:rsidRPr="00811FC2" w:rsidRDefault="00000000" w:rsidP="00811FC2">
      <w:pPr>
        <w:rPr>
          <w:rFonts w:ascii="Times New Roman" w:hAnsi="Times New Roman" w:cs="Times New Roman"/>
        </w:rPr>
      </w:pPr>
    </w:p>
    <w:sectPr w:rsidR="000716BD" w:rsidRPr="00811F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776CD"/>
    <w:multiLevelType w:val="multilevel"/>
    <w:tmpl w:val="D070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E173EC"/>
    <w:multiLevelType w:val="multilevel"/>
    <w:tmpl w:val="CEA2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63025B"/>
    <w:multiLevelType w:val="multilevel"/>
    <w:tmpl w:val="20F4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576920">
    <w:abstractNumId w:val="2"/>
  </w:num>
  <w:num w:numId="2" w16cid:durableId="2140100415">
    <w:abstractNumId w:val="0"/>
  </w:num>
  <w:num w:numId="3" w16cid:durableId="386153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FC2"/>
    <w:rsid w:val="00103878"/>
    <w:rsid w:val="00811FC2"/>
    <w:rsid w:val="009D35E8"/>
    <w:rsid w:val="00BF7F98"/>
    <w:rsid w:val="00CC3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C2CE8"/>
  <w15:chartTrackingRefBased/>
  <w15:docId w15:val="{5EEB096A-9833-4CA2-93EA-B9F2AF676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FC2"/>
  </w:style>
  <w:style w:type="paragraph" w:styleId="Heading1">
    <w:name w:val="heading 1"/>
    <w:basedOn w:val="Normal"/>
    <w:link w:val="Heading1Char"/>
    <w:uiPriority w:val="9"/>
    <w:qFormat/>
    <w:rsid w:val="00811F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11F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11F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FC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11FC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11FC2"/>
    <w:rPr>
      <w:rFonts w:ascii="Times New Roman" w:eastAsia="Times New Roman" w:hAnsi="Times New Roman" w:cs="Times New Roman"/>
      <w:b/>
      <w:bCs/>
      <w:sz w:val="27"/>
      <w:szCs w:val="27"/>
    </w:rPr>
  </w:style>
  <w:style w:type="character" w:styleId="Strong">
    <w:name w:val="Strong"/>
    <w:basedOn w:val="DefaultParagraphFont"/>
    <w:uiPriority w:val="22"/>
    <w:qFormat/>
    <w:rsid w:val="00811FC2"/>
    <w:rPr>
      <w:b/>
      <w:bCs/>
    </w:rPr>
  </w:style>
  <w:style w:type="paragraph" w:styleId="NormalWeb">
    <w:name w:val="Normal (Web)"/>
    <w:basedOn w:val="Normal"/>
    <w:uiPriority w:val="99"/>
    <w:semiHidden/>
    <w:unhideWhenUsed/>
    <w:rsid w:val="00811FC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11F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66775">
      <w:bodyDiv w:val="1"/>
      <w:marLeft w:val="0"/>
      <w:marRight w:val="0"/>
      <w:marTop w:val="0"/>
      <w:marBottom w:val="0"/>
      <w:divBdr>
        <w:top w:val="none" w:sz="0" w:space="0" w:color="auto"/>
        <w:left w:val="none" w:sz="0" w:space="0" w:color="auto"/>
        <w:bottom w:val="none" w:sz="0" w:space="0" w:color="auto"/>
        <w:right w:val="none" w:sz="0" w:space="0" w:color="auto"/>
      </w:divBdr>
      <w:divsChild>
        <w:div w:id="1830823175">
          <w:marLeft w:val="0"/>
          <w:marRight w:val="0"/>
          <w:marTop w:val="0"/>
          <w:marBottom w:val="0"/>
          <w:divBdr>
            <w:top w:val="none" w:sz="0" w:space="0" w:color="auto"/>
            <w:left w:val="none" w:sz="0" w:space="0" w:color="auto"/>
            <w:bottom w:val="none" w:sz="0" w:space="0" w:color="auto"/>
            <w:right w:val="none" w:sz="0" w:space="0" w:color="auto"/>
          </w:divBdr>
        </w:div>
      </w:divsChild>
    </w:div>
    <w:div w:id="1519347968">
      <w:bodyDiv w:val="1"/>
      <w:marLeft w:val="0"/>
      <w:marRight w:val="0"/>
      <w:marTop w:val="0"/>
      <w:marBottom w:val="0"/>
      <w:divBdr>
        <w:top w:val="none" w:sz="0" w:space="0" w:color="auto"/>
        <w:left w:val="none" w:sz="0" w:space="0" w:color="auto"/>
        <w:bottom w:val="none" w:sz="0" w:space="0" w:color="auto"/>
        <w:right w:val="none" w:sz="0" w:space="0" w:color="auto"/>
      </w:divBdr>
    </w:div>
    <w:div w:id="1543052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990</Words>
  <Characters>5647</Characters>
  <Application>Microsoft Office Word</Application>
  <DocSecurity>0</DocSecurity>
  <Lines>47</Lines>
  <Paragraphs>13</Paragraphs>
  <ScaleCrop>false</ScaleCrop>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dc:creator>
  <cp:keywords/>
  <dc:description/>
  <cp:lastModifiedBy>ADMIN</cp:lastModifiedBy>
  <cp:revision>2</cp:revision>
  <dcterms:created xsi:type="dcterms:W3CDTF">2026-03-25T14:40:00Z</dcterms:created>
  <dcterms:modified xsi:type="dcterms:W3CDTF">2026-03-25T15:25:00Z</dcterms:modified>
</cp:coreProperties>
</file>