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3C64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2. Build APIs Using Node Js</w:t>
      </w:r>
    </w:p>
    <w:p w14:paraId="4004E8BE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Create a Node.js project in Visual Studio Code, create server.js, and configure Express, body-parser, and MySQL.</w:t>
      </w:r>
    </w:p>
    <w:p w14:paraId="5FD50DE7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3729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768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75F9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Implement the Create, Get All, and Get by ID user API endpoints.</w:t>
      </w:r>
    </w:p>
    <w:p w14:paraId="19EB880C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6749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t="33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99D2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Implement the Update and Delete user API endpoints.</w:t>
      </w:r>
    </w:p>
    <w:p w14:paraId="5563A43B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521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96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F13A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Run the project with Node server.js or npm start and verify the CRUD API against the MySQL users table.</w:t>
      </w:r>
    </w:p>
    <w:p w14:paraId="632187ED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781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2100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3D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6818FB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3. Login Screen Interface Design</w:t>
      </w:r>
    </w:p>
    <w:p w14:paraId="0D4D3585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Create the Q2Login project, install @react-navigation/native, create Styles.js and Login.js, and render the Login component from App.tsx.</w:t>
      </w:r>
    </w:p>
    <w:p w14:paraId="54860536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3712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t="498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E5CD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Run the React Native app on Android. The login screen provides Phone and Password inputs and a Login button.</w:t>
      </w:r>
    </w:p>
    <w:p w14:paraId="10E8259A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33020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08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93C212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4. Personal Income Tax Calculation</w:t>
      </w:r>
    </w:p>
    <w:p w14:paraId="5123759B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Create the Q3IncomeTax project and styles.js, then implement the income-tax calculation in App.tsx using the required 10%, 20%, and 30% brackets.</w:t>
      </w:r>
    </w:p>
    <w:p w14:paraId="7DA7C3C1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64700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t="36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73B0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Run the application on Android and provide an income input with a Calculate Tax button and result area.</w:t>
      </w:r>
    </w:p>
    <w:p w14:paraId="312EAE86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2327910"/>
            <wp:effectExtent l="0" t="0" r="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A2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C3D6E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 5. Calculator Screen Interface Design</w:t>
      </w:r>
    </w:p>
    <w:p w14:paraId="3F77331E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Create the Q3Calculator project and style.js. Use state for displayValue, operator, and firstValue, then implement number, operator, equal, and clear handlers.</w:t>
      </w:r>
    </w:p>
    <w:p w14:paraId="14318891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5807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rcRect t="39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BF2E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Create the calculator interface with number buttons and arithmetic operators connected to the event handlers.</w:t>
      </w:r>
    </w:p>
    <w:p w14:paraId="4799F761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5248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 t="47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7646">
      <w:pPr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Requirement: </w:t>
      </w:r>
      <w:r>
        <w:rPr>
          <w:rFonts w:hint="default" w:ascii="Times New Roman" w:hAnsi="Times New Roman" w:cs="Times New Roman"/>
        </w:rPr>
        <w:t>Add the final calculator row with 0, +, Equals, and Clear actions.</w:t>
      </w:r>
    </w:p>
    <w:p w14:paraId="0BD9410A">
      <w:pPr>
        <w:spacing w:after="2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72000" cy="6351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rcRect t="347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138" w:right="1138" w:bottom="1138" w:left="1699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51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Binhhere</dc:creator>
  <dc:description>generated by python-docx</dc:description>
  <cp:lastModifiedBy>Trankhanhbinh Tran</cp:lastModifiedBy>
  <dcterms:modified xsi:type="dcterms:W3CDTF">2026-07-16T16:07:52Z</dcterms:modified>
  <dc:subject>CSW430 Mobile Programming - Lab 2</dc:subject>
  <dc:title>Lab Report 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122140F7F17B45F6A3C107B18515CB1D_12</vt:lpwstr>
  </property>
</Properties>
</file>