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87" w:rsidRPr="00B41259" w:rsidRDefault="000A4187">
      <w:pP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793"/>
        <w:gridCol w:w="4772"/>
        <w:gridCol w:w="7825"/>
      </w:tblGrid>
      <w:tr w:rsidR="006F5F73" w:rsidRPr="00B41259">
        <w:trPr>
          <w:cantSplit/>
          <w:jc w:val="center"/>
        </w:trPr>
        <w:tc>
          <w:tcPr>
            <w:tcW w:w="5000" w:type="pct"/>
            <w:gridSpan w:val="3"/>
            <w:shd w:val="clear" w:color="auto" w:fill="E0E0E0"/>
          </w:tcPr>
          <w:p w:rsidR="006F5F73" w:rsidRPr="00B41259" w:rsidRDefault="00C54C24">
            <w:pPr>
              <w:jc w:val="center"/>
              <w:rPr>
                <w:rFonts w:asciiTheme="minorHAnsi" w:hAnsiTheme="minorHAnsi" w:cs="Arial"/>
                <w:b/>
                <w:bCs/>
                <w:sz w:val="24"/>
                <w:lang w:val="fr-FR"/>
              </w:rPr>
            </w:pPr>
            <w:r>
              <w:rPr>
                <w:rFonts w:asciiTheme="minorHAnsi" w:hAnsiTheme="minorHAnsi" w:cs="Arial"/>
                <w:b/>
                <w:bCs/>
                <w:i/>
                <w:iCs/>
                <w:sz w:val="24"/>
                <w:lang w:val="fr-FR"/>
              </w:rPr>
              <w:t>Computer Science 206</w:t>
            </w:r>
            <w:r w:rsidR="009A6504" w:rsidRPr="00B41259">
              <w:rPr>
                <w:rFonts w:asciiTheme="minorHAnsi" w:hAnsiTheme="minorHAnsi" w:cs="Arial"/>
                <w:b/>
                <w:bCs/>
                <w:i/>
                <w:iCs/>
                <w:sz w:val="24"/>
                <w:lang w:val="fr-FR"/>
              </w:rPr>
              <w:t>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E350F6">
              <w:rPr>
                <w:rFonts w:asciiTheme="minorHAnsi" w:hAnsiTheme="minorHAnsi" w:cs="Arial"/>
                <w:b/>
                <w:bCs/>
                <w:sz w:val="24"/>
                <w:lang w:val="fr-FR"/>
              </w:rPr>
              <w:t>2</w:t>
            </w:r>
            <w:bookmarkStart w:id="0" w:name="_GoBack"/>
            <w:bookmarkEnd w:id="0"/>
          </w:p>
        </w:tc>
      </w:tr>
      <w:tr w:rsidR="006F5F73" w:rsidRPr="00B41259" w:rsidTr="00634F98">
        <w:trPr>
          <w:cantSplit/>
          <w:jc w:val="center"/>
        </w:trPr>
        <w:tc>
          <w:tcPr>
            <w:tcW w:w="623" w:type="pct"/>
          </w:tcPr>
          <w:p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1658" w:type="pct"/>
          </w:tcPr>
          <w:p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719" w:type="pct"/>
            <w:vAlign w:val="center"/>
          </w:tcPr>
          <w:p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rsidTr="00634F98">
        <w:trPr>
          <w:cantSplit/>
          <w:jc w:val="center"/>
        </w:trPr>
        <w:tc>
          <w:tcPr>
            <w:tcW w:w="623" w:type="pct"/>
            <w:vAlign w:val="center"/>
          </w:tcPr>
          <w:p w:rsidR="006F5F73" w:rsidRPr="00B41259" w:rsidRDefault="006F5F73" w:rsidP="00F15BAB">
            <w:pPr>
              <w:numPr>
                <w:ilvl w:val="0"/>
                <w:numId w:val="17"/>
              </w:numPr>
              <w:jc w:val="center"/>
              <w:rPr>
                <w:rFonts w:asciiTheme="minorHAnsi" w:hAnsiTheme="minorHAnsi"/>
              </w:rPr>
            </w:pPr>
          </w:p>
        </w:tc>
        <w:tc>
          <w:tcPr>
            <w:tcW w:w="1658" w:type="pct"/>
            <w:vAlign w:val="center"/>
          </w:tcPr>
          <w:p w:rsidR="00261DE1" w:rsidRPr="00E10190" w:rsidRDefault="0057558C" w:rsidP="00E10190">
            <w:pPr>
              <w:rPr>
                <w:rFonts w:asciiTheme="minorHAnsi" w:hAnsiTheme="minorHAnsi"/>
              </w:rPr>
            </w:pPr>
            <w:r>
              <w:rPr>
                <w:rFonts w:asciiTheme="minorHAnsi" w:hAnsiTheme="minorHAnsi"/>
              </w:rPr>
              <w:t xml:space="preserve">Write a program that uses three variables: </w:t>
            </w:r>
            <w:r w:rsidRPr="0057558C">
              <w:rPr>
                <w:rFonts w:asciiTheme="minorHAnsi" w:hAnsiTheme="minorHAnsi"/>
                <w:i/>
              </w:rPr>
              <w:t>a,b,c</w:t>
            </w:r>
            <w:r>
              <w:rPr>
                <w:rFonts w:asciiTheme="minorHAnsi" w:hAnsiTheme="minorHAnsi"/>
              </w:rPr>
              <w:t xml:space="preserve">.  </w:t>
            </w:r>
            <w:r w:rsidR="00E10190">
              <w:rPr>
                <w:rFonts w:asciiTheme="minorHAnsi" w:hAnsiTheme="minorHAnsi"/>
              </w:rPr>
              <w:t>First, a</w:t>
            </w:r>
            <w:r>
              <w:rPr>
                <w:rFonts w:asciiTheme="minorHAnsi" w:hAnsiTheme="minorHAnsi"/>
              </w:rPr>
              <w:t xml:space="preserve">ssign the values 5 and 3 to </w:t>
            </w:r>
            <w:r w:rsidRPr="0057558C">
              <w:rPr>
                <w:rFonts w:asciiTheme="minorHAnsi" w:hAnsiTheme="minorHAnsi"/>
                <w:i/>
              </w:rPr>
              <w:t>a</w:t>
            </w:r>
            <w:r>
              <w:rPr>
                <w:rFonts w:asciiTheme="minorHAnsi" w:hAnsiTheme="minorHAnsi"/>
              </w:rPr>
              <w:t xml:space="preserve"> and </w:t>
            </w:r>
            <w:r w:rsidRPr="0057558C">
              <w:rPr>
                <w:rFonts w:asciiTheme="minorHAnsi" w:hAnsiTheme="minorHAnsi"/>
                <w:i/>
              </w:rPr>
              <w:t>b</w:t>
            </w:r>
            <w:r>
              <w:rPr>
                <w:rFonts w:asciiTheme="minorHAnsi" w:hAnsiTheme="minorHAnsi"/>
              </w:rPr>
              <w:t>.  Then, do the math operations as shown in the execution listing to the right</w:t>
            </w:r>
            <w:r w:rsidR="00E10190">
              <w:rPr>
                <w:rFonts w:asciiTheme="minorHAnsi" w:hAnsiTheme="minorHAnsi"/>
              </w:rPr>
              <w:t xml:space="preserve"> and display the results</w:t>
            </w:r>
            <w:r>
              <w:rPr>
                <w:rFonts w:asciiTheme="minorHAnsi" w:hAnsiTheme="minorHAnsi"/>
              </w:rPr>
              <w:t>.  Always first assign the result of the operation to c and then include the c in the output string to display the result.</w:t>
            </w:r>
            <w:r w:rsidR="00E10190">
              <w:rPr>
                <w:rFonts w:asciiTheme="minorHAnsi" w:hAnsiTheme="minorHAnsi"/>
              </w:rPr>
              <w:t xml:space="preserve">  So for example if you needed to do subtraction you would have </w:t>
            </w:r>
            <w:r w:rsidR="00E10190" w:rsidRPr="00E10190">
              <w:rPr>
                <w:rFonts w:asciiTheme="minorHAnsi" w:hAnsiTheme="minorHAnsi"/>
                <w:i/>
              </w:rPr>
              <w:t xml:space="preserve">c = a </w:t>
            </w:r>
            <w:r w:rsidR="00E10190">
              <w:rPr>
                <w:rFonts w:asciiTheme="minorHAnsi" w:hAnsiTheme="minorHAnsi"/>
                <w:i/>
              </w:rPr>
              <w:t>–</w:t>
            </w:r>
            <w:r w:rsidR="00E10190" w:rsidRPr="00E10190">
              <w:rPr>
                <w:rFonts w:asciiTheme="minorHAnsi" w:hAnsiTheme="minorHAnsi"/>
                <w:i/>
              </w:rPr>
              <w:t xml:space="preserve"> b</w:t>
            </w:r>
            <w:r w:rsidR="00E10190">
              <w:rPr>
                <w:rFonts w:asciiTheme="minorHAnsi" w:hAnsiTheme="minorHAnsi"/>
                <w:i/>
              </w:rPr>
              <w:t xml:space="preserve">.  </w:t>
            </w:r>
            <w:r w:rsidR="00E10190">
              <w:rPr>
                <w:rFonts w:asciiTheme="minorHAnsi" w:hAnsiTheme="minorHAnsi"/>
              </w:rPr>
              <w:t>Any numbers in the output should be displayed from variables and not as characters.</w:t>
            </w:r>
          </w:p>
        </w:tc>
        <w:tc>
          <w:tcPr>
            <w:tcW w:w="2719" w:type="pct"/>
            <w:vAlign w:val="center"/>
          </w:tcPr>
          <w:p w:rsidR="008156FC" w:rsidRPr="008156FC" w:rsidRDefault="008156FC" w:rsidP="008156FC">
            <w:pPr>
              <w:rPr>
                <w:rFonts w:ascii="Consolas" w:hAnsi="Consolas" w:cs="Consolas"/>
                <w:i/>
              </w:rPr>
            </w:pPr>
            <w:r w:rsidRPr="008156FC">
              <w:rPr>
                <w:rFonts w:ascii="Consolas" w:hAnsi="Consolas" w:cs="Consolas"/>
                <w:i/>
              </w:rPr>
              <w:t>a and b are 5 and 3</w:t>
            </w:r>
          </w:p>
          <w:p w:rsidR="008156FC" w:rsidRPr="008156FC" w:rsidRDefault="008156FC" w:rsidP="008156FC">
            <w:pPr>
              <w:rPr>
                <w:rFonts w:ascii="Consolas" w:hAnsi="Consolas" w:cs="Consolas"/>
                <w:i/>
              </w:rPr>
            </w:pPr>
            <w:r w:rsidRPr="008156FC">
              <w:rPr>
                <w:rFonts w:ascii="Consolas" w:hAnsi="Consolas" w:cs="Consolas"/>
                <w:i/>
              </w:rPr>
              <w:t>a divided by b is 1.6666666666666667</w:t>
            </w:r>
          </w:p>
          <w:p w:rsidR="008156FC" w:rsidRPr="008156FC" w:rsidRDefault="008156FC" w:rsidP="008156FC">
            <w:pPr>
              <w:rPr>
                <w:rFonts w:ascii="Consolas" w:hAnsi="Consolas" w:cs="Consolas"/>
                <w:i/>
              </w:rPr>
            </w:pPr>
            <w:r w:rsidRPr="008156FC">
              <w:rPr>
                <w:rFonts w:ascii="Consolas" w:hAnsi="Consolas" w:cs="Consolas"/>
                <w:i/>
              </w:rPr>
              <w:t>a divided by b but rounded to two places is 1.67</w:t>
            </w:r>
          </w:p>
          <w:p w:rsidR="008156FC" w:rsidRPr="008156FC" w:rsidRDefault="008156FC" w:rsidP="008156FC">
            <w:pPr>
              <w:rPr>
                <w:rFonts w:ascii="Consolas" w:hAnsi="Consolas" w:cs="Consolas"/>
                <w:i/>
              </w:rPr>
            </w:pPr>
            <w:r w:rsidRPr="008156FC">
              <w:rPr>
                <w:rFonts w:ascii="Consolas" w:hAnsi="Consolas" w:cs="Consolas"/>
                <w:i/>
              </w:rPr>
              <w:t>a divided by b using integer division is 1</w:t>
            </w:r>
          </w:p>
          <w:p w:rsidR="006F5F73" w:rsidRPr="00634F98" w:rsidRDefault="008156FC" w:rsidP="008156FC">
            <w:pPr>
              <w:rPr>
                <w:rFonts w:ascii="Consolas" w:hAnsi="Consolas" w:cs="Consolas"/>
                <w:i/>
              </w:rPr>
            </w:pPr>
            <w:r w:rsidRPr="008156FC">
              <w:rPr>
                <w:rFonts w:ascii="Consolas" w:hAnsi="Consolas" w:cs="Consolas"/>
                <w:i/>
              </w:rPr>
              <w:t>a modulus b is 2</w:t>
            </w:r>
          </w:p>
        </w:tc>
      </w:tr>
      <w:tr w:rsidR="00B41259" w:rsidRPr="00B41259" w:rsidTr="00634F98">
        <w:trPr>
          <w:cantSplit/>
          <w:jc w:val="center"/>
        </w:trPr>
        <w:tc>
          <w:tcPr>
            <w:tcW w:w="623" w:type="pct"/>
            <w:vAlign w:val="center"/>
          </w:tcPr>
          <w:p w:rsidR="00B41259" w:rsidRPr="00B41259" w:rsidRDefault="00B41259" w:rsidP="00F15BAB">
            <w:pPr>
              <w:numPr>
                <w:ilvl w:val="0"/>
                <w:numId w:val="17"/>
              </w:numPr>
              <w:jc w:val="center"/>
              <w:rPr>
                <w:rFonts w:asciiTheme="minorHAnsi" w:hAnsiTheme="minorHAnsi"/>
              </w:rPr>
            </w:pPr>
          </w:p>
        </w:tc>
        <w:tc>
          <w:tcPr>
            <w:tcW w:w="1658" w:type="pct"/>
            <w:vAlign w:val="center"/>
          </w:tcPr>
          <w:p w:rsidR="00B41259" w:rsidRDefault="00E350F6" w:rsidP="00634F98">
            <w:pPr>
              <w:rPr>
                <w:rFonts w:asciiTheme="minorHAnsi" w:hAnsiTheme="minorHAnsi"/>
              </w:rPr>
            </w:pPr>
            <w:r>
              <w:rPr>
                <w:rFonts w:asciiTheme="minorHAnsi" w:hAnsiTheme="minorHAnsi"/>
              </w:rPr>
              <w:t xml:space="preserve">Write a program that creates a tuple, list and dictionary as shown to the right and then sorts, modifies and displays them as shown.  Use the variable namse </w:t>
            </w:r>
            <w:r w:rsidRPr="00E350F6">
              <w:rPr>
                <w:rFonts w:asciiTheme="minorHAnsi" w:hAnsiTheme="minorHAnsi"/>
                <w:i/>
              </w:rPr>
              <w:t>t,l</w:t>
            </w:r>
            <w:r>
              <w:rPr>
                <w:rFonts w:asciiTheme="minorHAnsi" w:hAnsiTheme="minorHAnsi"/>
              </w:rPr>
              <w:t xml:space="preserve"> and </w:t>
            </w:r>
            <w:r w:rsidRPr="00E350F6">
              <w:rPr>
                <w:rFonts w:asciiTheme="minorHAnsi" w:hAnsiTheme="minorHAnsi"/>
                <w:i/>
              </w:rPr>
              <w:t>d</w:t>
            </w:r>
            <w:r>
              <w:rPr>
                <w:rFonts w:asciiTheme="minorHAnsi" w:hAnsiTheme="minorHAnsi"/>
              </w:rPr>
              <w:t xml:space="preserve"> to reference the tuple, list and dictionary.  Hint:  when defining the dictionary, use the first approach shown in the video:</w:t>
            </w:r>
          </w:p>
          <w:p w:rsidR="00E350F6" w:rsidRDefault="00E350F6" w:rsidP="00634F98">
            <w:pPr>
              <w:rPr>
                <w:rFonts w:asciiTheme="minorHAnsi" w:hAnsiTheme="minorHAnsi"/>
              </w:rPr>
            </w:pPr>
          </w:p>
          <w:p w:rsidR="00E350F6" w:rsidRDefault="00E350F6" w:rsidP="00634F98">
            <w:pPr>
              <w:rPr>
                <w:rFonts w:asciiTheme="minorHAnsi" w:hAnsiTheme="minorHAnsi"/>
              </w:rPr>
            </w:pPr>
            <w:r>
              <w:rPr>
                <w:rFonts w:asciiTheme="minorHAnsi" w:hAnsiTheme="minorHAnsi"/>
              </w:rPr>
              <w:t>d = { ‘one’: 1, ‘two’:2 …}</w:t>
            </w:r>
          </w:p>
          <w:p w:rsidR="00E350F6" w:rsidRDefault="00E350F6" w:rsidP="00634F98">
            <w:pPr>
              <w:rPr>
                <w:rFonts w:asciiTheme="minorHAnsi" w:hAnsiTheme="minorHAnsi"/>
              </w:rPr>
            </w:pPr>
          </w:p>
          <w:p w:rsidR="00E350F6" w:rsidRPr="00B41259" w:rsidRDefault="00E350F6" w:rsidP="00634F98">
            <w:pPr>
              <w:rPr>
                <w:rFonts w:asciiTheme="minorHAnsi" w:hAnsiTheme="minorHAnsi"/>
              </w:rPr>
            </w:pPr>
            <w:r>
              <w:rPr>
                <w:rFonts w:asciiTheme="minorHAnsi" w:hAnsiTheme="minorHAnsi"/>
              </w:rPr>
              <w:t>instead of the second approach.</w:t>
            </w:r>
          </w:p>
        </w:tc>
        <w:tc>
          <w:tcPr>
            <w:tcW w:w="2719" w:type="pct"/>
            <w:vAlign w:val="center"/>
          </w:tcPr>
          <w:p w:rsidR="00E350F6" w:rsidRPr="00E350F6" w:rsidRDefault="00E350F6" w:rsidP="00E350F6">
            <w:pPr>
              <w:rPr>
                <w:rFonts w:ascii="Consolas" w:hAnsi="Consolas" w:cs="Consolas"/>
                <w:i/>
              </w:rPr>
            </w:pPr>
            <w:r w:rsidRPr="00E350F6">
              <w:rPr>
                <w:rFonts w:ascii="Consolas" w:hAnsi="Consolas" w:cs="Consolas"/>
                <w:i/>
              </w:rPr>
              <w:t>First a tuple!</w:t>
            </w:r>
          </w:p>
          <w:p w:rsidR="00E350F6" w:rsidRPr="00E350F6" w:rsidRDefault="00E350F6" w:rsidP="00E350F6">
            <w:pPr>
              <w:rPr>
                <w:rFonts w:ascii="Consolas" w:hAnsi="Consolas" w:cs="Consolas"/>
                <w:i/>
              </w:rPr>
            </w:pPr>
            <w:r w:rsidRPr="00E350F6">
              <w:rPr>
                <w:rFonts w:ascii="Consolas" w:hAnsi="Consolas" w:cs="Consolas"/>
                <w:i/>
              </w:rPr>
              <w:t>&lt;class 'tuple'&gt; ('one', 'two', 'three', 'four')</w:t>
            </w:r>
          </w:p>
          <w:p w:rsidR="00E350F6" w:rsidRPr="00E350F6" w:rsidRDefault="00E350F6" w:rsidP="00E350F6">
            <w:pPr>
              <w:rPr>
                <w:rFonts w:ascii="Consolas" w:hAnsi="Consolas" w:cs="Consolas"/>
                <w:i/>
              </w:rPr>
            </w:pPr>
            <w:r w:rsidRPr="00E350F6">
              <w:rPr>
                <w:rFonts w:ascii="Consolas" w:hAnsi="Consolas" w:cs="Consolas"/>
                <w:i/>
              </w:rPr>
              <w:t>tuple sorted:  ['four', 'one', 'three', 'two']</w:t>
            </w:r>
          </w:p>
          <w:p w:rsidR="00E350F6" w:rsidRPr="00E350F6" w:rsidRDefault="00E350F6" w:rsidP="00E350F6">
            <w:pPr>
              <w:rPr>
                <w:rFonts w:ascii="Consolas" w:hAnsi="Consolas" w:cs="Consolas"/>
                <w:i/>
              </w:rPr>
            </w:pPr>
          </w:p>
          <w:p w:rsidR="00E350F6" w:rsidRPr="00E350F6" w:rsidRDefault="00E350F6" w:rsidP="00E350F6">
            <w:pPr>
              <w:rPr>
                <w:rFonts w:ascii="Consolas" w:hAnsi="Consolas" w:cs="Consolas"/>
                <w:i/>
              </w:rPr>
            </w:pPr>
            <w:r w:rsidRPr="00E350F6">
              <w:rPr>
                <w:rFonts w:ascii="Consolas" w:hAnsi="Consolas" w:cs="Consolas"/>
                <w:i/>
              </w:rPr>
              <w:t>Next a list.</w:t>
            </w:r>
          </w:p>
          <w:p w:rsidR="00E350F6" w:rsidRPr="00E350F6" w:rsidRDefault="00E350F6" w:rsidP="00E350F6">
            <w:pPr>
              <w:rPr>
                <w:rFonts w:ascii="Consolas" w:hAnsi="Consolas" w:cs="Consolas"/>
                <w:i/>
              </w:rPr>
            </w:pPr>
            <w:r w:rsidRPr="00E350F6">
              <w:rPr>
                <w:rFonts w:ascii="Consolas" w:hAnsi="Consolas" w:cs="Consolas"/>
                <w:i/>
              </w:rPr>
              <w:t>&lt;class 'list'&gt; [3.3, 1.1, 2.2]</w:t>
            </w:r>
          </w:p>
          <w:p w:rsidR="00E350F6" w:rsidRPr="00E350F6" w:rsidRDefault="00E350F6" w:rsidP="00E350F6">
            <w:pPr>
              <w:rPr>
                <w:rFonts w:ascii="Consolas" w:hAnsi="Consolas" w:cs="Consolas"/>
                <w:i/>
              </w:rPr>
            </w:pPr>
            <w:r w:rsidRPr="00E350F6">
              <w:rPr>
                <w:rFonts w:ascii="Consolas" w:hAnsi="Consolas" w:cs="Consolas"/>
                <w:i/>
              </w:rPr>
              <w:t>list with two new values inserted! [0.0, 3.3, 1.1, 2.2, 4.4]</w:t>
            </w:r>
          </w:p>
          <w:p w:rsidR="00E350F6" w:rsidRPr="00E350F6" w:rsidRDefault="00E350F6" w:rsidP="00E350F6">
            <w:pPr>
              <w:rPr>
                <w:rFonts w:ascii="Consolas" w:hAnsi="Consolas" w:cs="Consolas"/>
                <w:i/>
              </w:rPr>
            </w:pPr>
            <w:r w:rsidRPr="00E350F6">
              <w:rPr>
                <w:rFonts w:ascii="Consolas" w:hAnsi="Consolas" w:cs="Consolas"/>
                <w:i/>
              </w:rPr>
              <w:t>list sorted:  [0.0, 1.1, 2.2, 3.3, 4.4]</w:t>
            </w:r>
          </w:p>
          <w:p w:rsidR="00E350F6" w:rsidRPr="00E350F6" w:rsidRDefault="00E350F6" w:rsidP="00E350F6">
            <w:pPr>
              <w:rPr>
                <w:rFonts w:ascii="Consolas" w:hAnsi="Consolas" w:cs="Consolas"/>
                <w:i/>
              </w:rPr>
            </w:pPr>
          </w:p>
          <w:p w:rsidR="00E350F6" w:rsidRPr="00E350F6" w:rsidRDefault="00E350F6" w:rsidP="00E350F6">
            <w:pPr>
              <w:rPr>
                <w:rFonts w:ascii="Consolas" w:hAnsi="Consolas" w:cs="Consolas"/>
                <w:i/>
              </w:rPr>
            </w:pPr>
            <w:r w:rsidRPr="00E350F6">
              <w:rPr>
                <w:rFonts w:ascii="Consolas" w:hAnsi="Consolas" w:cs="Consolas"/>
                <w:i/>
              </w:rPr>
              <w:t>And last but not least, a dictionary!</w:t>
            </w:r>
          </w:p>
          <w:p w:rsidR="00E350F6" w:rsidRPr="00E350F6" w:rsidRDefault="00E350F6" w:rsidP="00E350F6">
            <w:pPr>
              <w:rPr>
                <w:rFonts w:ascii="Consolas" w:hAnsi="Consolas" w:cs="Consolas"/>
                <w:i/>
              </w:rPr>
            </w:pPr>
            <w:r w:rsidRPr="00E350F6">
              <w:rPr>
                <w:rFonts w:ascii="Consolas" w:hAnsi="Consolas" w:cs="Consolas"/>
                <w:i/>
              </w:rPr>
              <w:t>&lt;class 'dict'&gt; {33333333: 'Carol Carolson', 22222222: 'Bill Billson', 11111111: 'Ann Annson'}</w:t>
            </w:r>
          </w:p>
          <w:p w:rsidR="00E350F6" w:rsidRPr="00E350F6" w:rsidRDefault="00E350F6" w:rsidP="00E350F6">
            <w:pPr>
              <w:rPr>
                <w:rFonts w:ascii="Consolas" w:hAnsi="Consolas" w:cs="Consolas"/>
                <w:i/>
              </w:rPr>
            </w:pPr>
            <w:r w:rsidRPr="00E350F6">
              <w:rPr>
                <w:rFonts w:ascii="Consolas" w:hAnsi="Consolas" w:cs="Consolas"/>
                <w:i/>
              </w:rPr>
              <w:t>dictonary sorted:</w:t>
            </w:r>
          </w:p>
          <w:p w:rsidR="00E350F6" w:rsidRPr="00E350F6" w:rsidRDefault="00E350F6" w:rsidP="00E350F6">
            <w:pPr>
              <w:rPr>
                <w:rFonts w:ascii="Consolas" w:hAnsi="Consolas" w:cs="Consolas"/>
                <w:i/>
              </w:rPr>
            </w:pPr>
            <w:r w:rsidRPr="00E350F6">
              <w:rPr>
                <w:rFonts w:ascii="Consolas" w:hAnsi="Consolas" w:cs="Consolas"/>
                <w:i/>
              </w:rPr>
              <w:t>11111111 Ann Annson</w:t>
            </w:r>
          </w:p>
          <w:p w:rsidR="00E350F6" w:rsidRPr="00E350F6" w:rsidRDefault="00E350F6" w:rsidP="00E350F6">
            <w:pPr>
              <w:rPr>
                <w:rFonts w:ascii="Consolas" w:hAnsi="Consolas" w:cs="Consolas"/>
                <w:i/>
              </w:rPr>
            </w:pPr>
            <w:r w:rsidRPr="00E350F6">
              <w:rPr>
                <w:rFonts w:ascii="Consolas" w:hAnsi="Consolas" w:cs="Consolas"/>
                <w:i/>
              </w:rPr>
              <w:t>22222222 Bill Billson</w:t>
            </w:r>
          </w:p>
          <w:p w:rsidR="00B41259" w:rsidRPr="00634F98" w:rsidRDefault="00E350F6" w:rsidP="00E350F6">
            <w:pPr>
              <w:rPr>
                <w:rFonts w:ascii="Consolas" w:hAnsi="Consolas" w:cs="Consolas"/>
                <w:i/>
              </w:rPr>
            </w:pPr>
            <w:r w:rsidRPr="00E350F6">
              <w:rPr>
                <w:rFonts w:ascii="Consolas" w:hAnsi="Consolas" w:cs="Consolas"/>
                <w:i/>
              </w:rPr>
              <w:t>33333333 Carol Carolson</w:t>
            </w:r>
          </w:p>
        </w:tc>
      </w:tr>
    </w:tbl>
    <w:p w:rsidR="00C9572E" w:rsidRDefault="00C9572E">
      <w:pPr>
        <w:jc w:val="center"/>
        <w:rPr>
          <w:rFonts w:asciiTheme="minorHAnsi" w:hAnsiTheme="minorHAnsi"/>
        </w:rPr>
      </w:pPr>
    </w:p>
    <w:p w:rsidR="00C9572E" w:rsidRDefault="00C9572E">
      <w:pPr>
        <w:rPr>
          <w:rFonts w:asciiTheme="minorHAnsi" w:hAnsiTheme="minorHAnsi"/>
        </w:rPr>
      </w:pPr>
      <w:r>
        <w:rPr>
          <w:rFonts w:asciiTheme="minorHAnsi" w:hAnsiTheme="minorHAnsi"/>
        </w:rPr>
        <w:br w:type="page"/>
      </w:r>
    </w:p>
    <w:p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trPr>
          <w:cantSplit/>
          <w:jc w:val="center"/>
        </w:trPr>
        <w:tc>
          <w:tcPr>
            <w:tcW w:w="5000" w:type="pct"/>
            <w:shd w:val="clear" w:color="auto" w:fill="E0E0E0"/>
          </w:tcPr>
          <w:p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trPr>
          <w:cantSplit/>
          <w:jc w:val="center"/>
        </w:trPr>
        <w:tc>
          <w:tcPr>
            <w:tcW w:w="5000" w:type="pct"/>
            <w:tcMar>
              <w:top w:w="288" w:type="dxa"/>
              <w:left w:w="288" w:type="dxa"/>
              <w:bottom w:w="288" w:type="dxa"/>
              <w:right w:w="288" w:type="dxa"/>
            </w:tcMar>
          </w:tcPr>
          <w:p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r w:rsidR="00C9572E">
              <w:rPr>
                <w:rFonts w:asciiTheme="minorHAnsi" w:hAnsiTheme="minorHAnsi"/>
              </w:rPr>
              <w:t xml:space="preserve">  </w:t>
            </w:r>
          </w:p>
          <w:p w:rsidR="00C9572E" w:rsidRDefault="00C9572E" w:rsidP="00E17E49">
            <w:pPr>
              <w:pStyle w:val="ListNumber"/>
              <w:numPr>
                <w:ilvl w:val="0"/>
                <w:numId w:val="9"/>
              </w:numPr>
              <w:rPr>
                <w:rFonts w:asciiTheme="minorHAnsi" w:hAnsiTheme="minorHAnsi"/>
              </w:rPr>
            </w:pPr>
            <w:r w:rsidRPr="00C9572E">
              <w:rPr>
                <w:rFonts w:asciiTheme="minorHAnsi" w:hAnsiTheme="minorHAnsi"/>
                <w:b/>
              </w:rPr>
              <w:t>USE VARIABLES FOR ALL VALUES IN THE PROGRAM</w:t>
            </w:r>
            <w:r>
              <w:rPr>
                <w:rFonts w:asciiTheme="minorHAnsi" w:hAnsiTheme="minorHAnsi"/>
              </w:rPr>
              <w:t>.</w:t>
            </w:r>
          </w:p>
          <w:p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rsidR="006F5F73" w:rsidRPr="00B41259" w:rsidRDefault="006F5F73" w:rsidP="00634F98">
      <w:pPr>
        <w:rPr>
          <w:rFonts w:asciiTheme="minorHAnsi" w:hAnsiTheme="minorHAnsi"/>
        </w:rPr>
      </w:pPr>
    </w:p>
    <w:sectPr w:rsidR="006F5F73" w:rsidRPr="00B41259" w:rsidSect="00634F98">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6A67C7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18" w15:restartNumberingAfterBreak="0">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A46383"/>
    <w:multiLevelType w:val="hybridMultilevel"/>
    <w:tmpl w:val="C57C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4"/>
  </w:num>
  <w:num w:numId="4">
    <w:abstractNumId w:val="13"/>
  </w:num>
  <w:num w:numId="5">
    <w:abstractNumId w:val="7"/>
  </w:num>
  <w:num w:numId="6">
    <w:abstractNumId w:val="6"/>
  </w:num>
  <w:num w:numId="7">
    <w:abstractNumId w:val="5"/>
  </w:num>
  <w:num w:numId="8">
    <w:abstractNumId w:val="15"/>
  </w:num>
  <w:num w:numId="9">
    <w:abstractNumId w:val="12"/>
  </w:num>
  <w:num w:numId="10">
    <w:abstractNumId w:val="0"/>
  </w:num>
  <w:num w:numId="11">
    <w:abstractNumId w:val="17"/>
  </w:num>
  <w:num w:numId="12">
    <w:abstractNumId w:val="17"/>
    <w:lvlOverride w:ilvl="0">
      <w:lvl w:ilvl="0">
        <w:start w:val="1"/>
        <w:numFmt w:val="decimal"/>
        <w:lvlText w:val="%1."/>
        <w:lvlJc w:val="left"/>
        <w:pPr>
          <w:tabs>
            <w:tab w:val="num" w:pos="720"/>
          </w:tabs>
          <w:ind w:left="720" w:hanging="360"/>
        </w:pPr>
      </w:lvl>
    </w:lvlOverride>
  </w:num>
  <w:num w:numId="13">
    <w:abstractNumId w:val="9"/>
  </w:num>
  <w:num w:numId="14">
    <w:abstractNumId w:val="3"/>
  </w:num>
  <w:num w:numId="15">
    <w:abstractNumId w:val="2"/>
  </w:num>
  <w:num w:numId="16">
    <w:abstractNumId w:val="11"/>
  </w:num>
  <w:num w:numId="17">
    <w:abstractNumId w:val="8"/>
  </w:num>
  <w:num w:numId="18">
    <w:abstractNumId w:val="10"/>
  </w:num>
  <w:num w:numId="19">
    <w:abstractNumId w:val="4"/>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1C21D8"/>
    <w:rsid w:val="00261DE1"/>
    <w:rsid w:val="00276C2B"/>
    <w:rsid w:val="0032551D"/>
    <w:rsid w:val="00327FC2"/>
    <w:rsid w:val="00346639"/>
    <w:rsid w:val="003D4142"/>
    <w:rsid w:val="004F0F75"/>
    <w:rsid w:val="0057558C"/>
    <w:rsid w:val="00597A84"/>
    <w:rsid w:val="005F3F8B"/>
    <w:rsid w:val="006010FC"/>
    <w:rsid w:val="00634F98"/>
    <w:rsid w:val="006532E0"/>
    <w:rsid w:val="006B2913"/>
    <w:rsid w:val="006F5F73"/>
    <w:rsid w:val="008156FC"/>
    <w:rsid w:val="009A6504"/>
    <w:rsid w:val="00A51AB7"/>
    <w:rsid w:val="00B41259"/>
    <w:rsid w:val="00B724DA"/>
    <w:rsid w:val="00BF1008"/>
    <w:rsid w:val="00C54C24"/>
    <w:rsid w:val="00C9572E"/>
    <w:rsid w:val="00CD7F6A"/>
    <w:rsid w:val="00D65116"/>
    <w:rsid w:val="00E10190"/>
    <w:rsid w:val="00E17E49"/>
    <w:rsid w:val="00E350F6"/>
    <w:rsid w:val="00EC7F76"/>
    <w:rsid w:val="00F1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Robert Niemann</cp:lastModifiedBy>
  <cp:revision>4</cp:revision>
  <cp:lastPrinted>1999-08-20T12:34:00Z</cp:lastPrinted>
  <dcterms:created xsi:type="dcterms:W3CDTF">2015-08-31T22:33:00Z</dcterms:created>
  <dcterms:modified xsi:type="dcterms:W3CDTF">2015-08-31T23:39:00Z</dcterms:modified>
</cp:coreProperties>
</file>