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746DE" w14:textId="4BC9C65D" w:rsidR="00D56B96" w:rsidRDefault="00216B38" w:rsidP="000E5FFD">
      <w:pPr>
        <w:pStyle w:val="BodyText"/>
        <w:spacing w:line="480" w:lineRule="auto"/>
        <w:rPr>
          <w:rFonts w:ascii="Arial"/>
          <w:b/>
          <w:sz w:val="28"/>
        </w:rPr>
      </w:pPr>
      <w:r>
        <w:rPr>
          <w:rFonts w:ascii="Arial"/>
          <w:b/>
          <w:sz w:val="28"/>
        </w:rPr>
        <w:t>Assignment 1</w:t>
      </w:r>
    </w:p>
    <w:p w14:paraId="23558326" w14:textId="702A6E98" w:rsidR="00216B38" w:rsidRPr="00216B38" w:rsidRDefault="007A2838" w:rsidP="00216B38">
      <w:pPr>
        <w:pStyle w:val="ListParagraph"/>
        <w:shd w:val="clear" w:color="auto" w:fill="D9D9D9" w:themeFill="background1" w:themeFillShade="D9"/>
        <w:spacing w:before="240" w:line="360" w:lineRule="auto"/>
        <w:ind w:left="412" w:firstLine="0"/>
        <w:outlineLvl w:val="0"/>
        <w:rPr>
          <w:b/>
          <w:bCs/>
        </w:rPr>
      </w:pPr>
      <w:r w:rsidRPr="00216B38">
        <w:rPr>
          <w:b/>
          <w:bCs/>
          <w:sz w:val="26"/>
          <w:szCs w:val="26"/>
        </w:rPr>
        <w:t xml:space="preserve">PART I: </w:t>
      </w:r>
      <w:r w:rsidR="00B96D6A">
        <w:rPr>
          <w:b/>
          <w:bCs/>
          <w:spacing w:val="-1"/>
        </w:rPr>
        <w:t>D</w:t>
      </w:r>
      <w:r w:rsidR="00B96D6A" w:rsidRPr="00B96D6A">
        <w:rPr>
          <w:b/>
          <w:bCs/>
          <w:spacing w:val="-1"/>
        </w:rPr>
        <w:t>ownloaded Tableau</w:t>
      </w:r>
    </w:p>
    <w:p w14:paraId="01EBAF97" w14:textId="35B3C374" w:rsidR="00B96D6A" w:rsidRDefault="00B96D6A" w:rsidP="000E5FFD">
      <w:pPr>
        <w:pStyle w:val="BodyText"/>
        <w:spacing w:line="480" w:lineRule="auto"/>
        <w:ind w:left="820" w:right="168"/>
      </w:pPr>
      <w:r>
        <w:rPr>
          <w:noProof/>
        </w:rPr>
        <w:drawing>
          <wp:inline distT="0" distB="0" distL="0" distR="0" wp14:anchorId="4C5E1514" wp14:editId="3A42CF57">
            <wp:extent cx="5934449" cy="3535358"/>
            <wp:effectExtent l="0" t="0" r="0" b="8255"/>
            <wp:docPr id="1208869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697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569" cy="35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48B5" w14:textId="645D8C53" w:rsidR="00D56B96" w:rsidRPr="00216B38" w:rsidRDefault="007A2838" w:rsidP="00216B38">
      <w:pPr>
        <w:pStyle w:val="ListParagraph"/>
        <w:shd w:val="clear" w:color="auto" w:fill="D9D9D9" w:themeFill="background1" w:themeFillShade="D9"/>
        <w:spacing w:before="240" w:line="360" w:lineRule="auto"/>
        <w:ind w:left="412" w:firstLine="0"/>
        <w:outlineLvl w:val="0"/>
        <w:rPr>
          <w:b/>
          <w:bCs/>
        </w:rPr>
      </w:pPr>
      <w:r w:rsidRPr="00216B38">
        <w:rPr>
          <w:b/>
          <w:bCs/>
        </w:rPr>
        <w:t>PART</w:t>
      </w:r>
      <w:r w:rsidRPr="00216B38">
        <w:rPr>
          <w:b/>
          <w:bCs/>
          <w:spacing w:val="-7"/>
        </w:rPr>
        <w:t xml:space="preserve"> </w:t>
      </w:r>
      <w:r w:rsidRPr="00216B38">
        <w:rPr>
          <w:b/>
          <w:bCs/>
        </w:rPr>
        <w:t>II:</w:t>
      </w:r>
      <w:r w:rsidR="00B96D6A">
        <w:rPr>
          <w:b/>
          <w:bCs/>
          <w:spacing w:val="-4"/>
        </w:rPr>
        <w:t xml:space="preserve"> </w:t>
      </w:r>
      <w:r w:rsidR="00B96D6A">
        <w:rPr>
          <w:b/>
          <w:bCs/>
          <w:spacing w:val="-1"/>
        </w:rPr>
        <w:t>D</w:t>
      </w:r>
      <w:r w:rsidR="00B96D6A" w:rsidRPr="00B96D6A">
        <w:rPr>
          <w:b/>
          <w:bCs/>
          <w:spacing w:val="-1"/>
        </w:rPr>
        <w:t>ownloaded Tableau</w:t>
      </w:r>
      <w:r w:rsidR="00B96D6A">
        <w:rPr>
          <w:b/>
          <w:bCs/>
          <w:spacing w:val="-1"/>
        </w:rPr>
        <w:t xml:space="preserve"> Prep</w:t>
      </w:r>
    </w:p>
    <w:p w14:paraId="385C38A3" w14:textId="561B3B09" w:rsidR="00B96D6A" w:rsidRDefault="00B96D6A" w:rsidP="000E5FFD">
      <w:pPr>
        <w:pStyle w:val="Heading2"/>
        <w:spacing w:line="480" w:lineRule="auto"/>
      </w:pPr>
      <w:r>
        <w:rPr>
          <w:noProof/>
        </w:rPr>
        <w:drawing>
          <wp:inline distT="0" distB="0" distL="0" distR="0" wp14:anchorId="6DB4ADF2" wp14:editId="50CC2803">
            <wp:extent cx="4647307" cy="3421380"/>
            <wp:effectExtent l="0" t="0" r="1270" b="7620"/>
            <wp:docPr id="105119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969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235" cy="34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2600" w14:textId="77777777" w:rsidR="00B96D6A" w:rsidRDefault="00B96D6A" w:rsidP="000E5FFD">
      <w:pPr>
        <w:pStyle w:val="Heading2"/>
        <w:spacing w:line="480" w:lineRule="auto"/>
      </w:pPr>
    </w:p>
    <w:p w14:paraId="131001D4" w14:textId="1F86A1B6" w:rsidR="00D56B96" w:rsidRPr="009934A7" w:rsidRDefault="007A2838" w:rsidP="00216B38">
      <w:pPr>
        <w:pStyle w:val="ListParagraph"/>
        <w:shd w:val="clear" w:color="auto" w:fill="D9D9D9" w:themeFill="background1" w:themeFillShade="D9"/>
        <w:spacing w:before="240" w:line="360" w:lineRule="auto"/>
        <w:ind w:left="412" w:firstLine="0"/>
        <w:outlineLvl w:val="0"/>
        <w:rPr>
          <w:b/>
          <w:bCs/>
        </w:rPr>
      </w:pPr>
      <w:r w:rsidRPr="009934A7">
        <w:rPr>
          <w:b/>
          <w:bCs/>
        </w:rPr>
        <w:t>PART</w:t>
      </w:r>
      <w:r w:rsidRPr="009934A7">
        <w:rPr>
          <w:b/>
          <w:bCs/>
          <w:spacing w:val="-9"/>
        </w:rPr>
        <w:t xml:space="preserve"> </w:t>
      </w:r>
      <w:r w:rsidRPr="009934A7">
        <w:rPr>
          <w:b/>
          <w:bCs/>
        </w:rPr>
        <w:t>I</w:t>
      </w:r>
      <w:r w:rsidR="00B96D6A">
        <w:rPr>
          <w:b/>
          <w:bCs/>
        </w:rPr>
        <w:t>II</w:t>
      </w:r>
      <w:r w:rsidRPr="009934A7">
        <w:rPr>
          <w:b/>
          <w:bCs/>
        </w:rPr>
        <w:t>:</w:t>
      </w:r>
      <w:r w:rsidRPr="009934A7">
        <w:rPr>
          <w:b/>
          <w:bCs/>
          <w:spacing w:val="-4"/>
        </w:rPr>
        <w:t xml:space="preserve"> </w:t>
      </w:r>
      <w:r w:rsidR="0044257D" w:rsidRPr="0044257D">
        <w:rPr>
          <w:b/>
          <w:bCs/>
        </w:rPr>
        <w:t>Data Dictionary: Netflix Viewing Statistics</w:t>
      </w:r>
    </w:p>
    <w:p w14:paraId="63B04A33" w14:textId="262C5D66" w:rsidR="00B96D6A" w:rsidRDefault="0082587F" w:rsidP="00B96D6A">
      <w:pPr>
        <w:pStyle w:val="BodyText"/>
        <w:spacing w:line="480" w:lineRule="auto"/>
        <w:ind w:left="990" w:hanging="630"/>
        <w:rPr>
          <w:spacing w:val="-2"/>
        </w:rPr>
      </w:pPr>
      <w:r>
        <w:rPr>
          <w:spacing w:val="-2"/>
        </w:rPr>
        <w:t xml:space="preserve">   </w:t>
      </w:r>
      <w:r w:rsidR="007A2838">
        <w:rPr>
          <w:spacing w:val="-2"/>
        </w:rPr>
        <w:t xml:space="preserve"> </w:t>
      </w:r>
    </w:p>
    <w:tbl>
      <w:tblPr>
        <w:tblW w:w="11200" w:type="dxa"/>
        <w:tblLook w:val="04A0" w:firstRow="1" w:lastRow="0" w:firstColumn="1" w:lastColumn="0" w:noHBand="0" w:noVBand="1"/>
      </w:tblPr>
      <w:tblGrid>
        <w:gridCol w:w="2667"/>
        <w:gridCol w:w="3837"/>
        <w:gridCol w:w="1464"/>
        <w:gridCol w:w="3232"/>
      </w:tblGrid>
      <w:tr w:rsidR="0044257D" w:rsidRPr="0044257D" w14:paraId="50EDF9D1" w14:textId="77777777" w:rsidTr="0044257D">
        <w:trPr>
          <w:trHeight w:val="288"/>
        </w:trPr>
        <w:tc>
          <w:tcPr>
            <w:tcW w:w="254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03ED72F3" w14:textId="77777777" w:rsidR="0044257D" w:rsidRPr="0044257D" w:rsidRDefault="0044257D" w:rsidP="0044257D">
            <w:pPr>
              <w:widowControl/>
              <w:autoSpaceDE/>
              <w:autoSpaceDN/>
              <w:jc w:val="center"/>
              <w:rPr>
                <w:rFonts w:ascii="Aptos Narrow" w:hAnsi="Aptos Narrow"/>
                <w:b/>
                <w:bCs/>
                <w:color w:val="FFFFFF"/>
              </w:rPr>
            </w:pPr>
            <w:r w:rsidRPr="0044257D">
              <w:rPr>
                <w:rFonts w:ascii="Aptos Narrow" w:hAnsi="Aptos Narrow"/>
                <w:b/>
                <w:bCs/>
                <w:color w:val="FFFFFF"/>
              </w:rPr>
              <w:t>Variable Name</w:t>
            </w:r>
          </w:p>
        </w:tc>
        <w:tc>
          <w:tcPr>
            <w:tcW w:w="3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475F9949" w14:textId="77777777" w:rsidR="0044257D" w:rsidRPr="0044257D" w:rsidRDefault="0044257D" w:rsidP="0044257D">
            <w:pPr>
              <w:widowControl/>
              <w:autoSpaceDE/>
              <w:autoSpaceDN/>
              <w:jc w:val="center"/>
              <w:rPr>
                <w:rFonts w:ascii="Aptos Narrow" w:hAnsi="Aptos Narrow"/>
                <w:b/>
                <w:bCs/>
                <w:color w:val="FFFFFF"/>
              </w:rPr>
            </w:pPr>
            <w:r w:rsidRPr="0044257D">
              <w:rPr>
                <w:rFonts w:ascii="Aptos Narrow" w:hAnsi="Aptos Narrow"/>
                <w:b/>
                <w:bCs/>
                <w:color w:val="FFFFFF"/>
              </w:rPr>
              <w:t>Description</w:t>
            </w:r>
          </w:p>
        </w:tc>
        <w:tc>
          <w:tcPr>
            <w:tcW w:w="14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vAlign w:val="center"/>
            <w:hideMark/>
          </w:tcPr>
          <w:p w14:paraId="39886A86" w14:textId="77777777" w:rsidR="0044257D" w:rsidRPr="0044257D" w:rsidRDefault="0044257D" w:rsidP="0044257D">
            <w:pPr>
              <w:widowControl/>
              <w:autoSpaceDE/>
              <w:autoSpaceDN/>
              <w:jc w:val="center"/>
              <w:rPr>
                <w:rFonts w:ascii="Aptos Narrow" w:hAnsi="Aptos Narrow"/>
                <w:b/>
                <w:bCs/>
                <w:color w:val="FFFFFF"/>
              </w:rPr>
            </w:pPr>
            <w:r w:rsidRPr="0044257D">
              <w:rPr>
                <w:rFonts w:ascii="Aptos Narrow" w:hAnsi="Aptos Narrow"/>
                <w:b/>
                <w:bCs/>
                <w:color w:val="FFFFFF"/>
              </w:rPr>
              <w:t>Data Type</w:t>
            </w:r>
          </w:p>
        </w:tc>
        <w:tc>
          <w:tcPr>
            <w:tcW w:w="328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vAlign w:val="center"/>
            <w:hideMark/>
          </w:tcPr>
          <w:p w14:paraId="416B6AD3" w14:textId="77777777" w:rsidR="0044257D" w:rsidRPr="0044257D" w:rsidRDefault="0044257D" w:rsidP="0044257D">
            <w:pPr>
              <w:widowControl/>
              <w:autoSpaceDE/>
              <w:autoSpaceDN/>
              <w:jc w:val="center"/>
              <w:rPr>
                <w:rFonts w:ascii="Aptos Narrow" w:hAnsi="Aptos Narrow"/>
                <w:b/>
                <w:bCs/>
                <w:color w:val="FFFFFF"/>
              </w:rPr>
            </w:pPr>
            <w:r w:rsidRPr="0044257D">
              <w:rPr>
                <w:rFonts w:ascii="Aptos Narrow" w:hAnsi="Aptos Narrow"/>
                <w:b/>
                <w:bCs/>
                <w:color w:val="FFFFFF"/>
              </w:rPr>
              <w:t>Example</w:t>
            </w:r>
          </w:p>
        </w:tc>
      </w:tr>
      <w:tr w:rsidR="0044257D" w:rsidRPr="0044257D" w14:paraId="41AD097F" w14:textId="77777777" w:rsidTr="0044257D">
        <w:trPr>
          <w:trHeight w:val="288"/>
        </w:trPr>
        <w:tc>
          <w:tcPr>
            <w:tcW w:w="254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5495A69C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category</w:t>
            </w:r>
          </w:p>
        </w:tc>
        <w:tc>
          <w:tcPr>
            <w:tcW w:w="3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0C2586CB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The main classification of the content</w:t>
            </w:r>
          </w:p>
        </w:tc>
        <w:tc>
          <w:tcPr>
            <w:tcW w:w="14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16B0BE3D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String</w:t>
            </w:r>
          </w:p>
        </w:tc>
        <w:tc>
          <w:tcPr>
            <w:tcW w:w="328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157EEF3F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"Films (English)", "TV (Non-English)"</w:t>
            </w:r>
          </w:p>
        </w:tc>
      </w:tr>
      <w:tr w:rsidR="0044257D" w:rsidRPr="0044257D" w14:paraId="5F068176" w14:textId="77777777" w:rsidTr="0044257D">
        <w:trPr>
          <w:trHeight w:val="576"/>
        </w:trPr>
        <w:tc>
          <w:tcPr>
            <w:tcW w:w="254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26521D29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rank</w:t>
            </w:r>
          </w:p>
        </w:tc>
        <w:tc>
          <w:tcPr>
            <w:tcW w:w="3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3735876F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The position of the show or film within its category based on viewership</w:t>
            </w:r>
          </w:p>
        </w:tc>
        <w:tc>
          <w:tcPr>
            <w:tcW w:w="14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1B99897D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Integer</w:t>
            </w:r>
          </w:p>
        </w:tc>
        <w:tc>
          <w:tcPr>
            <w:tcW w:w="328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vAlign w:val="center"/>
            <w:hideMark/>
          </w:tcPr>
          <w:p w14:paraId="6C3C43EB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1, 2, 3, ...</w:t>
            </w:r>
          </w:p>
        </w:tc>
      </w:tr>
      <w:tr w:rsidR="0044257D" w:rsidRPr="0044257D" w14:paraId="64242A77" w14:textId="77777777" w:rsidTr="0044257D">
        <w:trPr>
          <w:trHeight w:val="288"/>
        </w:trPr>
        <w:tc>
          <w:tcPr>
            <w:tcW w:w="254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17A165B6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proofErr w:type="spellStart"/>
            <w:r w:rsidRPr="0044257D">
              <w:rPr>
                <w:rFonts w:ascii="Aptos Narrow" w:hAnsi="Aptos Narrow"/>
                <w:color w:val="000000"/>
              </w:rPr>
              <w:t>show_title</w:t>
            </w:r>
            <w:proofErr w:type="spellEnd"/>
          </w:p>
        </w:tc>
        <w:tc>
          <w:tcPr>
            <w:tcW w:w="3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25C7A26D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The title of the show or film</w:t>
            </w:r>
          </w:p>
        </w:tc>
        <w:tc>
          <w:tcPr>
            <w:tcW w:w="14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76AF08FC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String</w:t>
            </w:r>
          </w:p>
        </w:tc>
        <w:tc>
          <w:tcPr>
            <w:tcW w:w="328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33F8A023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"Red Notice", "Squid Game"</w:t>
            </w:r>
          </w:p>
        </w:tc>
      </w:tr>
      <w:tr w:rsidR="0044257D" w:rsidRPr="0044257D" w14:paraId="7FD77620" w14:textId="77777777" w:rsidTr="0044257D">
        <w:trPr>
          <w:trHeight w:val="576"/>
        </w:trPr>
        <w:tc>
          <w:tcPr>
            <w:tcW w:w="254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5A7E0992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proofErr w:type="spellStart"/>
            <w:r w:rsidRPr="0044257D">
              <w:rPr>
                <w:rFonts w:ascii="Aptos Narrow" w:hAnsi="Aptos Narrow"/>
                <w:color w:val="000000"/>
              </w:rPr>
              <w:t>season_title</w:t>
            </w:r>
            <w:proofErr w:type="spellEnd"/>
          </w:p>
        </w:tc>
        <w:tc>
          <w:tcPr>
            <w:tcW w:w="3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304206EC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The specific season or series title, if applicable (N/A for films)</w:t>
            </w:r>
          </w:p>
        </w:tc>
        <w:tc>
          <w:tcPr>
            <w:tcW w:w="14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70106040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String</w:t>
            </w:r>
          </w:p>
        </w:tc>
        <w:tc>
          <w:tcPr>
            <w:tcW w:w="328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vAlign w:val="center"/>
            <w:hideMark/>
          </w:tcPr>
          <w:p w14:paraId="3F497342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"Squid Game: Season 1", "N/A"</w:t>
            </w:r>
          </w:p>
        </w:tc>
      </w:tr>
      <w:tr w:rsidR="0044257D" w:rsidRPr="0044257D" w14:paraId="6CC6CD4F" w14:textId="77777777" w:rsidTr="0044257D">
        <w:trPr>
          <w:trHeight w:val="576"/>
        </w:trPr>
        <w:tc>
          <w:tcPr>
            <w:tcW w:w="254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07DBB0F3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hours_viewed_first_91_days</w:t>
            </w:r>
          </w:p>
        </w:tc>
        <w:tc>
          <w:tcPr>
            <w:tcW w:w="3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12200F8E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Total hours the content was viewed in the first 91 days after release</w:t>
            </w:r>
          </w:p>
        </w:tc>
        <w:tc>
          <w:tcPr>
            <w:tcW w:w="14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730173AE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Integer</w:t>
            </w:r>
          </w:p>
        </w:tc>
        <w:tc>
          <w:tcPr>
            <w:tcW w:w="328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19BFC3CA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454200000, 2205200000</w:t>
            </w:r>
          </w:p>
        </w:tc>
      </w:tr>
      <w:tr w:rsidR="0044257D" w:rsidRPr="0044257D" w14:paraId="180310EF" w14:textId="77777777" w:rsidTr="0044257D">
        <w:trPr>
          <w:trHeight w:val="288"/>
        </w:trPr>
        <w:tc>
          <w:tcPr>
            <w:tcW w:w="254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21BF40FE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runtime</w:t>
            </w:r>
          </w:p>
        </w:tc>
        <w:tc>
          <w:tcPr>
            <w:tcW w:w="3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412D1C53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The duration of the content in hours</w:t>
            </w:r>
          </w:p>
        </w:tc>
        <w:tc>
          <w:tcPr>
            <w:tcW w:w="14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vAlign w:val="center"/>
            <w:hideMark/>
          </w:tcPr>
          <w:p w14:paraId="7AA48400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Float</w:t>
            </w:r>
          </w:p>
        </w:tc>
        <w:tc>
          <w:tcPr>
            <w:tcW w:w="328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vAlign w:val="center"/>
            <w:hideMark/>
          </w:tcPr>
          <w:p w14:paraId="1468EAC4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1.9667, 8.3167</w:t>
            </w:r>
          </w:p>
        </w:tc>
      </w:tr>
      <w:tr w:rsidR="0044257D" w:rsidRPr="0044257D" w14:paraId="73B0D0C4" w14:textId="77777777" w:rsidTr="0044257D">
        <w:trPr>
          <w:trHeight w:val="576"/>
        </w:trPr>
        <w:tc>
          <w:tcPr>
            <w:tcW w:w="254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48AD6F59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views_first_91_days</w:t>
            </w:r>
          </w:p>
        </w:tc>
        <w:tc>
          <w:tcPr>
            <w:tcW w:w="39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409590F5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Estimated number of complete views in the first 91 days after release</w:t>
            </w:r>
          </w:p>
        </w:tc>
        <w:tc>
          <w:tcPr>
            <w:tcW w:w="148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vAlign w:val="center"/>
            <w:hideMark/>
          </w:tcPr>
          <w:p w14:paraId="44E6E8DC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Integer</w:t>
            </w:r>
          </w:p>
        </w:tc>
        <w:tc>
          <w:tcPr>
            <w:tcW w:w="328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vAlign w:val="center"/>
            <w:hideMark/>
          </w:tcPr>
          <w:p w14:paraId="6980224D" w14:textId="77777777" w:rsidR="0044257D" w:rsidRPr="0044257D" w:rsidRDefault="0044257D" w:rsidP="0044257D">
            <w:pPr>
              <w:widowControl/>
              <w:autoSpaceDE/>
              <w:autoSpaceDN/>
              <w:rPr>
                <w:rFonts w:ascii="Aptos Narrow" w:hAnsi="Aptos Narrow"/>
                <w:color w:val="000000"/>
              </w:rPr>
            </w:pPr>
            <w:r w:rsidRPr="0044257D">
              <w:rPr>
                <w:rFonts w:ascii="Aptos Narrow" w:hAnsi="Aptos Narrow"/>
                <w:color w:val="000000"/>
              </w:rPr>
              <w:t>230900000, 265200000</w:t>
            </w:r>
          </w:p>
        </w:tc>
      </w:tr>
    </w:tbl>
    <w:p w14:paraId="2ED118A1" w14:textId="77777777" w:rsidR="0044257D" w:rsidRDefault="0044257D" w:rsidP="00B96D6A">
      <w:pPr>
        <w:pStyle w:val="BodyText"/>
        <w:spacing w:line="480" w:lineRule="auto"/>
        <w:ind w:left="990" w:hanging="630"/>
        <w:rPr>
          <w:b/>
          <w:sz w:val="32"/>
        </w:rPr>
      </w:pPr>
    </w:p>
    <w:p w14:paraId="70E2F53B" w14:textId="438195D8" w:rsidR="00D56B96" w:rsidRDefault="00D56B96" w:rsidP="00216B38">
      <w:pPr>
        <w:tabs>
          <w:tab w:val="left" w:pos="4335"/>
        </w:tabs>
        <w:spacing w:line="480" w:lineRule="auto"/>
        <w:ind w:left="820"/>
        <w:rPr>
          <w:b/>
          <w:sz w:val="32"/>
        </w:rPr>
      </w:pPr>
    </w:p>
    <w:sectPr w:rsidR="00D56B96">
      <w:footerReference w:type="default" r:id="rId10"/>
      <w:pgSz w:w="12240" w:h="15840"/>
      <w:pgMar w:top="920" w:right="600" w:bottom="1200" w:left="62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72148C" w14:textId="77777777" w:rsidR="007A2838" w:rsidRDefault="007A2838">
      <w:r>
        <w:separator/>
      </w:r>
    </w:p>
  </w:endnote>
  <w:endnote w:type="continuationSeparator" w:id="0">
    <w:p w14:paraId="4D8227C4" w14:textId="77777777" w:rsidR="007A2838" w:rsidRDefault="007A2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429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F49AD7" w14:textId="7A66597D" w:rsidR="00216B38" w:rsidRDefault="00216B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781B72" w14:textId="366788B7" w:rsidR="00D56B96" w:rsidRDefault="00D56B96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8C9211" w14:textId="77777777" w:rsidR="007A2838" w:rsidRDefault="007A2838">
      <w:r>
        <w:separator/>
      </w:r>
    </w:p>
  </w:footnote>
  <w:footnote w:type="continuationSeparator" w:id="0">
    <w:p w14:paraId="0AC75417" w14:textId="77777777" w:rsidR="007A2838" w:rsidRDefault="007A2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12737"/>
    <w:multiLevelType w:val="hybridMultilevel"/>
    <w:tmpl w:val="4A68E3CE"/>
    <w:lvl w:ilvl="0" w:tplc="E20CAAD8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C1C2B2C">
      <w:numFmt w:val="bullet"/>
      <w:lvlText w:val="•"/>
      <w:lvlJc w:val="left"/>
      <w:pPr>
        <w:ind w:left="2488" w:hanging="360"/>
      </w:pPr>
      <w:rPr>
        <w:rFonts w:hint="default"/>
        <w:lang w:val="en-US" w:eastAsia="en-US" w:bidi="ar-SA"/>
      </w:rPr>
    </w:lvl>
    <w:lvl w:ilvl="2" w:tplc="C11A80AE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3" w:tplc="33AEF526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4" w:tplc="776E5D5A">
      <w:numFmt w:val="bullet"/>
      <w:lvlText w:val="•"/>
      <w:lvlJc w:val="left"/>
      <w:pPr>
        <w:ind w:left="5332" w:hanging="360"/>
      </w:pPr>
      <w:rPr>
        <w:rFonts w:hint="default"/>
        <w:lang w:val="en-US" w:eastAsia="en-US" w:bidi="ar-SA"/>
      </w:rPr>
    </w:lvl>
    <w:lvl w:ilvl="5" w:tplc="C8DC1AF6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 w:tplc="9648F54E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6B38D418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8" w:tplc="3B209A5C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E81EAB"/>
    <w:multiLevelType w:val="hybridMultilevel"/>
    <w:tmpl w:val="69EC24DC"/>
    <w:lvl w:ilvl="0" w:tplc="4EB86AE4">
      <w:start w:val="1"/>
      <w:numFmt w:val="decimal"/>
      <w:lvlText w:val="%1."/>
      <w:lvlJc w:val="left"/>
      <w:pPr>
        <w:ind w:left="412" w:hanging="312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F4E57C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9421BD2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ABE63558">
      <w:numFmt w:val="bullet"/>
      <w:lvlText w:val=""/>
      <w:lvlJc w:val="left"/>
      <w:pPr>
        <w:ind w:left="298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4" w:tplc="BCC2D100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975E6C42"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 w:tplc="B01241E0">
      <w:numFmt w:val="bullet"/>
      <w:lvlText w:val="•"/>
      <w:lvlJc w:val="left"/>
      <w:pPr>
        <w:ind w:left="6425" w:hanging="360"/>
      </w:pPr>
      <w:rPr>
        <w:rFonts w:hint="default"/>
        <w:lang w:val="en-US" w:eastAsia="en-US" w:bidi="ar-SA"/>
      </w:rPr>
    </w:lvl>
    <w:lvl w:ilvl="7" w:tplc="94D887F8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A760C234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2607D8D"/>
    <w:multiLevelType w:val="multilevel"/>
    <w:tmpl w:val="2DA0A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9709127">
    <w:abstractNumId w:val="0"/>
  </w:num>
  <w:num w:numId="2" w16cid:durableId="475142751">
    <w:abstractNumId w:val="1"/>
  </w:num>
  <w:num w:numId="3" w16cid:durableId="19442190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B96"/>
    <w:rsid w:val="000203FB"/>
    <w:rsid w:val="000A41B8"/>
    <w:rsid w:val="000B1D11"/>
    <w:rsid w:val="000E5FFD"/>
    <w:rsid w:val="00142A21"/>
    <w:rsid w:val="001E5B4A"/>
    <w:rsid w:val="00216B38"/>
    <w:rsid w:val="002E40C8"/>
    <w:rsid w:val="003C22B0"/>
    <w:rsid w:val="0044257D"/>
    <w:rsid w:val="00634CB2"/>
    <w:rsid w:val="00705FEC"/>
    <w:rsid w:val="007A2838"/>
    <w:rsid w:val="0082587F"/>
    <w:rsid w:val="008B2209"/>
    <w:rsid w:val="0098179F"/>
    <w:rsid w:val="009934A7"/>
    <w:rsid w:val="00B96D6A"/>
    <w:rsid w:val="00C17F3B"/>
    <w:rsid w:val="00D56B96"/>
    <w:rsid w:val="00E470A7"/>
    <w:rsid w:val="00E535C9"/>
    <w:rsid w:val="00E852AE"/>
    <w:rsid w:val="00F71C63"/>
    <w:rsid w:val="00FA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A6E5999"/>
  <w15:docId w15:val="{E56C0F94-150E-4BCB-9923-81070236A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10" w:hanging="31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820"/>
      <w:outlineLvl w:val="1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2A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179" w:right="197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9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470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70A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470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0A7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E470A7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E470A7"/>
    <w:rPr>
      <w:rFonts w:ascii="Arial" w:eastAsia="Arial" w:hAnsi="Arial" w:cs="Arial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42A2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2A2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C17F3B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7F3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5F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7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1C34D96-759A-4F93-AE19-C69461032D6E}">
  <we:reference id="wa200000368" version="1.0.0.0" store="en-US" storeType="OMEX"/>
  <we:alternateReferences>
    <we:reference id="WA200000368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53EC9-9B27-420D-81A4-DAE267F67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130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HLD Template</vt:lpstr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HLD Template</dc:title>
  <dc:creator>THUAN NGUYEN</dc:creator>
  <cp:lastModifiedBy>Biniam Abebe</cp:lastModifiedBy>
  <cp:revision>6</cp:revision>
  <dcterms:created xsi:type="dcterms:W3CDTF">2024-10-19T20:32:00Z</dcterms:created>
  <dcterms:modified xsi:type="dcterms:W3CDTF">2024-10-19T21:11:00Z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2024-06-14T00:00:00Z</vt:filetime>
  </property>
  <property fmtid="{D5CDD505-2E9C-101B-9397-08002B2CF9AE}" pid="5" name="Producer">
    <vt:lpwstr>Microsoft® Word for Microsoft 365</vt:lpwstr>
  </property>
  <property fmtid="{D5CDD505-2E9C-101B-9397-08002B2CF9AE}" pid="6" name="GrammarlyDocumentId">
    <vt:lpwstr>dcfdb1be12ad3a93bb0e8c07902d6eb9988889b4dc4adf19fc9203e3d2af5b6c</vt:lpwstr>
  </property>
</Properties>
</file>