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AD5F5" w14:textId="569E2431" w:rsidR="002E3847" w:rsidRPr="008650AE" w:rsidRDefault="00001907" w:rsidP="0080122D">
      <w:pPr>
        <w:pStyle w:val="ListParagraph"/>
        <w:widowControl w:val="0"/>
        <w:shd w:val="clear" w:color="auto" w:fill="D9D9D9" w:themeFill="background1" w:themeFillShade="D9"/>
        <w:autoSpaceDE w:val="0"/>
        <w:autoSpaceDN w:val="0"/>
        <w:spacing w:before="240" w:after="0" w:line="360" w:lineRule="auto"/>
        <w:ind w:left="0"/>
        <w:contextualSpacing w:val="0"/>
        <w:outlineLvl w:val="0"/>
        <w:rPr>
          <w:rFonts w:ascii="Times New Roman" w:hAnsi="Times New Roman" w:cs="Times New Roman"/>
        </w:rPr>
      </w:pPr>
      <w:r w:rsidRPr="008650AE">
        <w:rPr>
          <w:rFonts w:ascii="Times New Roman" w:hAnsi="Times New Roman" w:cs="Times New Roman"/>
        </w:rPr>
        <w:t xml:space="preserve">PART </w:t>
      </w:r>
      <w:proofErr w:type="gramStart"/>
      <w:r w:rsidRPr="008650AE">
        <w:rPr>
          <w:rFonts w:ascii="Times New Roman" w:hAnsi="Times New Roman" w:cs="Times New Roman"/>
        </w:rPr>
        <w:t>I :</w:t>
      </w:r>
      <w:proofErr w:type="gramEnd"/>
      <w:r w:rsidR="002E3847" w:rsidRPr="008650AE">
        <w:rPr>
          <w:rFonts w:ascii="Times New Roman" w:hAnsi="Times New Roman" w:cs="Times New Roman"/>
        </w:rPr>
        <w:t xml:space="preserve"> </w:t>
      </w:r>
      <w:r w:rsidR="000B2C43" w:rsidRPr="008650AE">
        <w:rPr>
          <w:rFonts w:ascii="Times New Roman" w:hAnsi="Times New Roman" w:cs="Times New Roman"/>
        </w:rPr>
        <w:t>Learning Process in Neural Networks</w:t>
      </w:r>
    </w:p>
    <w:p w14:paraId="60BA6414" w14:textId="77777777" w:rsidR="008650AE" w:rsidRPr="008650AE" w:rsidRDefault="008650AE" w:rsidP="008650AE">
      <w:pPr>
        <w:spacing w:after="0" w:line="360" w:lineRule="auto"/>
        <w:rPr>
          <w:rFonts w:ascii="Times New Roman" w:hAnsi="Times New Roman" w:cs="Times New Roman"/>
        </w:rPr>
      </w:pPr>
      <w:r w:rsidRPr="008650AE">
        <w:rPr>
          <w:rFonts w:ascii="Times New Roman" w:hAnsi="Times New Roman" w:cs="Times New Roman"/>
        </w:rPr>
        <w:t>A Feedforward Neural Network (FNN) processes data by propagating input through layers of nodes until it reaches the output layer. The learning process typically involves three main steps:</w:t>
      </w:r>
    </w:p>
    <w:p w14:paraId="699E4382" w14:textId="13BF68B5" w:rsidR="008650AE" w:rsidRPr="008650AE" w:rsidRDefault="008650AE" w:rsidP="008650AE">
      <w:pPr>
        <w:numPr>
          <w:ilvl w:val="0"/>
          <w:numId w:val="18"/>
        </w:numPr>
        <w:spacing w:after="0" w:line="360" w:lineRule="auto"/>
        <w:rPr>
          <w:rFonts w:ascii="Times New Roman" w:hAnsi="Times New Roman" w:cs="Times New Roman"/>
        </w:rPr>
      </w:pPr>
      <w:r w:rsidRPr="008650AE">
        <w:rPr>
          <w:rFonts w:ascii="Times New Roman" w:hAnsi="Times New Roman" w:cs="Times New Roman"/>
          <w:b/>
          <w:bCs/>
        </w:rPr>
        <w:t>Forward Propagation</w:t>
      </w:r>
      <w:r w:rsidRPr="008650AE">
        <w:rPr>
          <w:rFonts w:ascii="Times New Roman" w:hAnsi="Times New Roman" w:cs="Times New Roman"/>
        </w:rPr>
        <w:t xml:space="preserve">: The input data passes through each layer, </w:t>
      </w:r>
      <w:r w:rsidR="00F26685">
        <w:rPr>
          <w:rFonts w:ascii="Times New Roman" w:hAnsi="Times New Roman" w:cs="Times New Roman"/>
        </w:rPr>
        <w:t>transforming</w:t>
      </w:r>
      <w:r w:rsidRPr="008650AE">
        <w:rPr>
          <w:rFonts w:ascii="Times New Roman" w:hAnsi="Times New Roman" w:cs="Times New Roman"/>
        </w:rPr>
        <w:t xml:space="preserve"> weight multiplication and activation functions to produce an output. This output is then compared with the actual target (label) to calculate the error using a loss function.</w:t>
      </w:r>
    </w:p>
    <w:p w14:paraId="7790AFCF" w14:textId="77777777" w:rsidR="008650AE" w:rsidRPr="008650AE" w:rsidRDefault="008650AE" w:rsidP="008650AE">
      <w:pPr>
        <w:numPr>
          <w:ilvl w:val="0"/>
          <w:numId w:val="18"/>
        </w:numPr>
        <w:spacing w:after="0" w:line="360" w:lineRule="auto"/>
        <w:rPr>
          <w:rFonts w:ascii="Times New Roman" w:hAnsi="Times New Roman" w:cs="Times New Roman"/>
        </w:rPr>
      </w:pPr>
      <w:r w:rsidRPr="008650AE">
        <w:rPr>
          <w:rFonts w:ascii="Times New Roman" w:hAnsi="Times New Roman" w:cs="Times New Roman"/>
          <w:b/>
          <w:bCs/>
        </w:rPr>
        <w:t>Backward Propagation</w:t>
      </w:r>
      <w:r w:rsidRPr="008650AE">
        <w:rPr>
          <w:rFonts w:ascii="Times New Roman" w:hAnsi="Times New Roman" w:cs="Times New Roman"/>
        </w:rPr>
        <w:t>: The network calculates the gradients of the loss function concerning each weight using the chain rule of calculus (backpropagation). This step allows the network to understand how each weight contributed to the error.</w:t>
      </w:r>
    </w:p>
    <w:p w14:paraId="04B59363" w14:textId="77777777" w:rsidR="008650AE" w:rsidRPr="008650AE" w:rsidRDefault="008650AE" w:rsidP="008650AE">
      <w:pPr>
        <w:numPr>
          <w:ilvl w:val="0"/>
          <w:numId w:val="18"/>
        </w:numPr>
        <w:spacing w:after="0" w:line="360" w:lineRule="auto"/>
        <w:rPr>
          <w:rFonts w:ascii="Times New Roman" w:hAnsi="Times New Roman" w:cs="Times New Roman"/>
        </w:rPr>
      </w:pPr>
      <w:r w:rsidRPr="008650AE">
        <w:rPr>
          <w:rFonts w:ascii="Times New Roman" w:hAnsi="Times New Roman" w:cs="Times New Roman"/>
          <w:b/>
          <w:bCs/>
        </w:rPr>
        <w:t>Weight Update</w:t>
      </w:r>
      <w:r w:rsidRPr="008650AE">
        <w:rPr>
          <w:rFonts w:ascii="Times New Roman" w:hAnsi="Times New Roman" w:cs="Times New Roman"/>
        </w:rPr>
        <w:t xml:space="preserve">: Using an optimization algorithm such as gradient descent, the network adjusts its weights to minimize the error. This process iterates over multiple epochs (passes over the training data) to improve the network's predictions iteratively (Hands-On Machine Learning with Scikit-Learn, </w:t>
      </w:r>
      <w:proofErr w:type="spellStart"/>
      <w:r w:rsidRPr="008650AE">
        <w:rPr>
          <w:rFonts w:ascii="Times New Roman" w:hAnsi="Times New Roman" w:cs="Times New Roman"/>
        </w:rPr>
        <w:t>Keras</w:t>
      </w:r>
      <w:proofErr w:type="spellEnd"/>
      <w:r w:rsidRPr="008650AE">
        <w:rPr>
          <w:rFonts w:ascii="Times New Roman" w:hAnsi="Times New Roman" w:cs="Times New Roman"/>
        </w:rPr>
        <w:t>, and TensorFlow, p. 289-290).</w:t>
      </w:r>
    </w:p>
    <w:p w14:paraId="3C06DE63" w14:textId="2F08EA2C" w:rsidR="002E3847" w:rsidRPr="008650AE" w:rsidRDefault="00001907" w:rsidP="0080122D">
      <w:pPr>
        <w:pStyle w:val="ListParagraph"/>
        <w:widowControl w:val="0"/>
        <w:shd w:val="clear" w:color="auto" w:fill="D9D9D9" w:themeFill="background1" w:themeFillShade="D9"/>
        <w:autoSpaceDE w:val="0"/>
        <w:autoSpaceDN w:val="0"/>
        <w:spacing w:before="240" w:after="0" w:line="360" w:lineRule="auto"/>
        <w:ind w:left="0"/>
        <w:contextualSpacing w:val="0"/>
        <w:outlineLvl w:val="0"/>
        <w:rPr>
          <w:rFonts w:ascii="Times New Roman" w:hAnsi="Times New Roman" w:cs="Times New Roman"/>
        </w:rPr>
      </w:pPr>
      <w:r w:rsidRPr="008650AE">
        <w:rPr>
          <w:rFonts w:ascii="Times New Roman" w:hAnsi="Times New Roman" w:cs="Times New Roman"/>
        </w:rPr>
        <w:t>PART II:</w:t>
      </w:r>
      <w:r w:rsidR="002E3847" w:rsidRPr="008650AE">
        <w:rPr>
          <w:rFonts w:ascii="Times New Roman" w:hAnsi="Times New Roman" w:cs="Times New Roman"/>
        </w:rPr>
        <w:t xml:space="preserve"> </w:t>
      </w:r>
      <w:r w:rsidR="000B2C43" w:rsidRPr="008650AE">
        <w:rPr>
          <w:rFonts w:ascii="Times New Roman" w:hAnsi="Times New Roman" w:cs="Times New Roman"/>
        </w:rPr>
        <w:t>Sequence Data and Memory</w:t>
      </w:r>
    </w:p>
    <w:p w14:paraId="2FA2DE59" w14:textId="5E417372" w:rsidR="008650AE" w:rsidRPr="008650AE" w:rsidRDefault="008650AE" w:rsidP="008650AE">
      <w:pPr>
        <w:spacing w:after="0" w:line="360" w:lineRule="auto"/>
        <w:ind w:left="60"/>
        <w:rPr>
          <w:rFonts w:ascii="Times New Roman" w:hAnsi="Times New Roman" w:cs="Times New Roman"/>
          <w:b/>
          <w:bCs/>
        </w:rPr>
      </w:pPr>
      <w:r w:rsidRPr="008650AE">
        <w:rPr>
          <w:rFonts w:ascii="Times New Roman" w:hAnsi="Times New Roman" w:cs="Times New Roman"/>
          <w:b/>
          <w:bCs/>
        </w:rPr>
        <w:t>Question 2.1: Discuss the Special Relationship Between Sequence Data Like Language and Memory</w:t>
      </w:r>
    </w:p>
    <w:p w14:paraId="1638D161" w14:textId="49660E25" w:rsidR="008650AE" w:rsidRPr="008650AE" w:rsidRDefault="008650AE" w:rsidP="008650AE">
      <w:pPr>
        <w:spacing w:after="0" w:line="360" w:lineRule="auto"/>
        <w:ind w:left="60"/>
        <w:rPr>
          <w:rFonts w:ascii="Times New Roman" w:hAnsi="Times New Roman" w:cs="Times New Roman"/>
        </w:rPr>
      </w:pPr>
      <w:r w:rsidRPr="008650AE">
        <w:rPr>
          <w:rFonts w:ascii="Times New Roman" w:hAnsi="Times New Roman" w:cs="Times New Roman"/>
        </w:rPr>
        <w:t xml:space="preserve">Sequence data, such as language, depends on context and order, meaning past data points can influence the interpretation of future ones. RNNs are designed to capture these dependencies by maintaining a state that carries information from previous time steps, effectively making them </w:t>
      </w:r>
      <w:r w:rsidR="00F26685" w:rsidRPr="008650AE">
        <w:rPr>
          <w:rFonts w:ascii="Times New Roman" w:hAnsi="Times New Roman" w:cs="Times New Roman"/>
        </w:rPr>
        <w:t>memory enabled</w:t>
      </w:r>
      <w:r w:rsidRPr="008650AE">
        <w:rPr>
          <w:rFonts w:ascii="Times New Roman" w:hAnsi="Times New Roman" w:cs="Times New Roman"/>
        </w:rPr>
        <w:t xml:space="preserve">. This allows RNNs to capture patterns and contextual information, particularly suitable for language processing and time-series analysis (Hands-On Machine Learning with Scikit-Learn, </w:t>
      </w:r>
      <w:proofErr w:type="spellStart"/>
      <w:r w:rsidRPr="008650AE">
        <w:rPr>
          <w:rFonts w:ascii="Times New Roman" w:hAnsi="Times New Roman" w:cs="Times New Roman"/>
        </w:rPr>
        <w:t>Keras</w:t>
      </w:r>
      <w:proofErr w:type="spellEnd"/>
      <w:r w:rsidRPr="008650AE">
        <w:rPr>
          <w:rFonts w:ascii="Times New Roman" w:hAnsi="Times New Roman" w:cs="Times New Roman"/>
        </w:rPr>
        <w:t>, and TensorFlow, p. 500).</w:t>
      </w:r>
    </w:p>
    <w:p w14:paraId="1CC53D93" w14:textId="16BEDEBD" w:rsidR="008650AE" w:rsidRPr="008650AE" w:rsidRDefault="008650AE" w:rsidP="008650AE">
      <w:pPr>
        <w:spacing w:after="0" w:line="360" w:lineRule="auto"/>
        <w:ind w:left="60"/>
        <w:rPr>
          <w:rFonts w:ascii="Times New Roman" w:hAnsi="Times New Roman" w:cs="Times New Roman"/>
          <w:b/>
          <w:bCs/>
        </w:rPr>
      </w:pPr>
      <w:r w:rsidRPr="008650AE">
        <w:rPr>
          <w:rFonts w:ascii="Times New Roman" w:hAnsi="Times New Roman" w:cs="Times New Roman"/>
          <w:b/>
          <w:bCs/>
        </w:rPr>
        <w:t>Question 2.2: Discuss Why the Recurrent Neural Network (RNN) is a Good Fit for Processing Sequence Data Like Language</w:t>
      </w:r>
    </w:p>
    <w:p w14:paraId="2A2682DB" w14:textId="77777777" w:rsidR="00954CB1" w:rsidRPr="00954CB1" w:rsidRDefault="00954CB1" w:rsidP="00954CB1">
      <w:pPr>
        <w:spacing w:after="0" w:line="360" w:lineRule="auto"/>
        <w:ind w:left="60"/>
        <w:rPr>
          <w:rFonts w:ascii="Times New Roman" w:hAnsi="Times New Roman" w:cs="Times New Roman"/>
        </w:rPr>
      </w:pPr>
      <w:r w:rsidRPr="00954CB1">
        <w:rPr>
          <w:rFonts w:ascii="Times New Roman" w:hAnsi="Times New Roman" w:cs="Times New Roman"/>
        </w:rPr>
        <w:t xml:space="preserve">RNNs have an architecture that is designed for sequence processing, </w:t>
      </w:r>
      <w:proofErr w:type="gramStart"/>
      <w:r w:rsidRPr="00954CB1">
        <w:rPr>
          <w:rFonts w:ascii="Times New Roman" w:hAnsi="Times New Roman" w:cs="Times New Roman"/>
        </w:rPr>
        <w:t>in order to</w:t>
      </w:r>
      <w:proofErr w:type="gramEnd"/>
      <w:r w:rsidRPr="00954CB1">
        <w:rPr>
          <w:rFonts w:ascii="Times New Roman" w:hAnsi="Times New Roman" w:cs="Times New Roman"/>
        </w:rPr>
        <w:t xml:space="preserve"> keep track of previous inputs, hidden state is maintained. This is what makes them very efficient in the task where current input depends on previous inputs, for example in language modeling and speech </w:t>
      </w:r>
      <w:r w:rsidRPr="00954CB1">
        <w:rPr>
          <w:rFonts w:ascii="Times New Roman" w:hAnsi="Times New Roman" w:cs="Times New Roman"/>
        </w:rPr>
        <w:lastRenderedPageBreak/>
        <w:t xml:space="preserve">recognition. What set RNNs apart from the traditional feedforward networks was their ability to retain context over time, something that is absent in case of normal feedforward network as they have no memory of temporally registered signal. More sophisticated alternatives such as LSTM and GRU cells improve the ability of RNNs to capture long-term dependencies (Hands-On Machine Learning with Scikit-Learn, </w:t>
      </w:r>
      <w:proofErr w:type="spellStart"/>
      <w:r w:rsidRPr="00954CB1">
        <w:rPr>
          <w:rFonts w:ascii="Times New Roman" w:hAnsi="Times New Roman" w:cs="Times New Roman"/>
        </w:rPr>
        <w:t>Keras</w:t>
      </w:r>
      <w:proofErr w:type="spellEnd"/>
      <w:r w:rsidRPr="00954CB1">
        <w:rPr>
          <w:rFonts w:ascii="Times New Roman" w:hAnsi="Times New Roman" w:cs="Times New Roman"/>
        </w:rPr>
        <w:t>, and TensorFlow, p. 501).</w:t>
      </w:r>
    </w:p>
    <w:p w14:paraId="56F06BA3" w14:textId="159DC0F5" w:rsidR="002E3847" w:rsidRPr="008650AE" w:rsidRDefault="00001907" w:rsidP="0080122D">
      <w:pPr>
        <w:pStyle w:val="ListParagraph"/>
        <w:widowControl w:val="0"/>
        <w:shd w:val="clear" w:color="auto" w:fill="D9D9D9" w:themeFill="background1" w:themeFillShade="D9"/>
        <w:autoSpaceDE w:val="0"/>
        <w:autoSpaceDN w:val="0"/>
        <w:spacing w:before="240" w:after="0" w:line="360" w:lineRule="auto"/>
        <w:ind w:left="0"/>
        <w:contextualSpacing w:val="0"/>
        <w:outlineLvl w:val="0"/>
        <w:rPr>
          <w:rFonts w:ascii="Times New Roman" w:hAnsi="Times New Roman" w:cs="Times New Roman"/>
        </w:rPr>
      </w:pPr>
      <w:r w:rsidRPr="008650AE">
        <w:rPr>
          <w:rFonts w:ascii="Times New Roman" w:hAnsi="Times New Roman" w:cs="Times New Roman"/>
        </w:rPr>
        <w:t>PART III:</w:t>
      </w:r>
      <w:r w:rsidR="002E3847" w:rsidRPr="008650AE">
        <w:rPr>
          <w:rFonts w:ascii="Times New Roman" w:hAnsi="Times New Roman" w:cs="Times New Roman"/>
        </w:rPr>
        <w:t xml:space="preserve"> </w:t>
      </w:r>
      <w:r w:rsidR="000B2C43" w:rsidRPr="008650AE">
        <w:rPr>
          <w:rFonts w:ascii="Times New Roman" w:hAnsi="Times New Roman" w:cs="Times New Roman"/>
        </w:rPr>
        <w:t>Simple RNN Cell and McCulloch-Pitts Model</w:t>
      </w:r>
    </w:p>
    <w:p w14:paraId="01FED9AA" w14:textId="77777777" w:rsidR="008650AE" w:rsidRPr="008650AE" w:rsidRDefault="008650AE" w:rsidP="008650AE">
      <w:pPr>
        <w:spacing w:after="0" w:line="360" w:lineRule="auto"/>
        <w:ind w:left="60"/>
        <w:rPr>
          <w:rFonts w:ascii="Times New Roman" w:hAnsi="Times New Roman" w:cs="Times New Roman"/>
          <w:b/>
          <w:bCs/>
        </w:rPr>
      </w:pPr>
      <w:r w:rsidRPr="008650AE">
        <w:rPr>
          <w:rFonts w:ascii="Times New Roman" w:hAnsi="Times New Roman" w:cs="Times New Roman"/>
          <w:b/>
          <w:bCs/>
        </w:rPr>
        <w:t>Question 3.1: Discuss the Simple RNN Cell Showing That It Is a Version of the McCulloch-Pitts Model Implemented in a Real Artificial Neural Network</w:t>
      </w:r>
    </w:p>
    <w:p w14:paraId="28F0F293" w14:textId="77777777" w:rsidR="008650AE" w:rsidRPr="008650AE" w:rsidRDefault="008650AE" w:rsidP="008650AE">
      <w:pPr>
        <w:spacing w:after="0" w:line="360" w:lineRule="auto"/>
        <w:ind w:left="60"/>
        <w:rPr>
          <w:rFonts w:ascii="Times New Roman" w:hAnsi="Times New Roman" w:cs="Times New Roman"/>
        </w:rPr>
      </w:pPr>
      <w:r w:rsidRPr="008650AE">
        <w:rPr>
          <w:rFonts w:ascii="Times New Roman" w:hAnsi="Times New Roman" w:cs="Times New Roman"/>
        </w:rPr>
        <w:t xml:space="preserve">The Simple RNN cell extends the foundational McCulloch-Pitts model, which operates as a binary neuron computing weighted sums of inputs and applying a threshold function. Unlike the static nature of the McCulloch-Pitts model, the Simple RNN cell includes feedback loops and state maintenance, allowing it to model temporal sequences by updating its state based on inputs over time steps (Hands-On Machine Learning with Scikit-Learn, </w:t>
      </w:r>
      <w:proofErr w:type="spellStart"/>
      <w:r w:rsidRPr="008650AE">
        <w:rPr>
          <w:rFonts w:ascii="Times New Roman" w:hAnsi="Times New Roman" w:cs="Times New Roman"/>
        </w:rPr>
        <w:t>Keras</w:t>
      </w:r>
      <w:proofErr w:type="spellEnd"/>
      <w:r w:rsidRPr="008650AE">
        <w:rPr>
          <w:rFonts w:ascii="Times New Roman" w:hAnsi="Times New Roman" w:cs="Times New Roman"/>
        </w:rPr>
        <w:t>, and TensorFlow, p. 502).</w:t>
      </w:r>
    </w:p>
    <w:p w14:paraId="3E96C480" w14:textId="77777777" w:rsidR="008650AE" w:rsidRPr="008650AE" w:rsidRDefault="008650AE" w:rsidP="008650AE">
      <w:pPr>
        <w:spacing w:after="0" w:line="360" w:lineRule="auto"/>
        <w:ind w:left="60"/>
        <w:rPr>
          <w:rFonts w:ascii="Times New Roman" w:hAnsi="Times New Roman" w:cs="Times New Roman"/>
          <w:b/>
          <w:bCs/>
        </w:rPr>
      </w:pPr>
      <w:r w:rsidRPr="008650AE">
        <w:rPr>
          <w:rFonts w:ascii="Times New Roman" w:hAnsi="Times New Roman" w:cs="Times New Roman"/>
          <w:b/>
          <w:bCs/>
        </w:rPr>
        <w:t>Question 3.2: Discuss and Prove That the Simple RNN Cell Has Computation Power</w:t>
      </w:r>
    </w:p>
    <w:p w14:paraId="38FD3DD7" w14:textId="77777777" w:rsidR="008650AE" w:rsidRPr="008650AE" w:rsidRDefault="008650AE" w:rsidP="008650AE">
      <w:pPr>
        <w:spacing w:after="0" w:line="360" w:lineRule="auto"/>
        <w:ind w:left="60"/>
        <w:rPr>
          <w:rFonts w:ascii="Times New Roman" w:hAnsi="Times New Roman" w:cs="Times New Roman"/>
        </w:rPr>
      </w:pPr>
      <w:r w:rsidRPr="008650AE">
        <w:rPr>
          <w:rFonts w:ascii="Times New Roman" w:hAnsi="Times New Roman" w:cs="Times New Roman"/>
        </w:rPr>
        <w:t xml:space="preserve">The Simple RNN cell can process sequences by integrating current inputs with previous hidden states. This allows it to capture and model time-dependent patterns, showing its computational power in sequential tasks. However, basic RNNs may face challenges like vanishing gradients over long sequences, which limits their computational depth. More sophisticated architectures </w:t>
      </w:r>
      <w:proofErr w:type="gramStart"/>
      <w:r w:rsidRPr="008650AE">
        <w:rPr>
          <w:rFonts w:ascii="Times New Roman" w:hAnsi="Times New Roman" w:cs="Times New Roman"/>
        </w:rPr>
        <w:t>such as LSTMs</w:t>
      </w:r>
      <w:proofErr w:type="gramEnd"/>
      <w:r w:rsidRPr="008650AE">
        <w:rPr>
          <w:rFonts w:ascii="Times New Roman" w:hAnsi="Times New Roman" w:cs="Times New Roman"/>
        </w:rPr>
        <w:t xml:space="preserve"> and GRUs address these limitations by introducing mechanisms for long-term memory retention (Hands-On Machine Learning with Scikit-Learn, </w:t>
      </w:r>
      <w:proofErr w:type="spellStart"/>
      <w:r w:rsidRPr="008650AE">
        <w:rPr>
          <w:rFonts w:ascii="Times New Roman" w:hAnsi="Times New Roman" w:cs="Times New Roman"/>
        </w:rPr>
        <w:t>Keras</w:t>
      </w:r>
      <w:proofErr w:type="spellEnd"/>
      <w:r w:rsidRPr="008650AE">
        <w:rPr>
          <w:rFonts w:ascii="Times New Roman" w:hAnsi="Times New Roman" w:cs="Times New Roman"/>
        </w:rPr>
        <w:t>, and TensorFlow, p. 503).</w:t>
      </w:r>
    </w:p>
    <w:p w14:paraId="24E7CF0B" w14:textId="7A899683" w:rsidR="00FC2946" w:rsidRPr="008650AE" w:rsidRDefault="00001907" w:rsidP="008650AE">
      <w:pPr>
        <w:pStyle w:val="ListParagraph"/>
        <w:widowControl w:val="0"/>
        <w:shd w:val="clear" w:color="auto" w:fill="D9D9D9" w:themeFill="background1" w:themeFillShade="D9"/>
        <w:autoSpaceDE w:val="0"/>
        <w:autoSpaceDN w:val="0"/>
        <w:spacing w:before="240" w:after="0" w:line="360" w:lineRule="auto"/>
        <w:ind w:left="0"/>
        <w:contextualSpacing w:val="0"/>
        <w:outlineLvl w:val="0"/>
        <w:rPr>
          <w:rFonts w:ascii="Times New Roman" w:hAnsi="Times New Roman" w:cs="Times New Roman"/>
        </w:rPr>
      </w:pPr>
      <w:r w:rsidRPr="008650AE">
        <w:rPr>
          <w:rFonts w:ascii="Times New Roman" w:hAnsi="Times New Roman" w:cs="Times New Roman"/>
        </w:rPr>
        <w:t>PART IV:</w:t>
      </w:r>
      <w:r w:rsidR="002E3847" w:rsidRPr="008650AE">
        <w:rPr>
          <w:rFonts w:ascii="Times New Roman" w:hAnsi="Times New Roman" w:cs="Times New Roman"/>
        </w:rPr>
        <w:t xml:space="preserve"> </w:t>
      </w:r>
      <w:r w:rsidR="000B2C43" w:rsidRPr="008650AE">
        <w:rPr>
          <w:rFonts w:ascii="Times New Roman" w:hAnsi="Times New Roman" w:cs="Times New Roman"/>
        </w:rPr>
        <w:t xml:space="preserve">Simple RNN with Sine Wave Data using </w:t>
      </w:r>
      <w:proofErr w:type="spellStart"/>
      <w:r w:rsidR="000B2C43" w:rsidRPr="008650AE">
        <w:rPr>
          <w:rFonts w:ascii="Times New Roman" w:hAnsi="Times New Roman" w:cs="Times New Roman"/>
        </w:rPr>
        <w:t>Keras</w:t>
      </w:r>
      <w:proofErr w:type="spellEnd"/>
    </w:p>
    <w:p w14:paraId="2136B96C" w14:textId="5169682C" w:rsidR="00001907" w:rsidRPr="008650AE" w:rsidRDefault="00001907" w:rsidP="00001907">
      <w:pPr>
        <w:pStyle w:val="ListParagraph"/>
        <w:numPr>
          <w:ilvl w:val="0"/>
          <w:numId w:val="9"/>
        </w:numPr>
        <w:spacing w:after="0" w:line="360" w:lineRule="auto"/>
        <w:rPr>
          <w:rFonts w:ascii="Times New Roman" w:hAnsi="Times New Roman" w:cs="Times New Roman"/>
          <w:b/>
          <w:bCs/>
        </w:rPr>
      </w:pPr>
      <w:r w:rsidRPr="008650AE">
        <w:rPr>
          <w:rFonts w:ascii="Times New Roman" w:hAnsi="Times New Roman" w:cs="Times New Roman"/>
          <w:b/>
          <w:bCs/>
        </w:rPr>
        <w:t>Network Design Discussion</w:t>
      </w:r>
    </w:p>
    <w:p w14:paraId="6CFB24D5" w14:textId="1FB022A8" w:rsidR="00855DE6" w:rsidRPr="00001907" w:rsidRDefault="00954CB1" w:rsidP="00855DE6">
      <w:pPr>
        <w:spacing w:after="0" w:line="360" w:lineRule="auto"/>
        <w:ind w:left="360"/>
        <w:rPr>
          <w:rFonts w:ascii="Times New Roman" w:hAnsi="Times New Roman" w:cs="Times New Roman"/>
        </w:rPr>
      </w:pPr>
      <w:r w:rsidRPr="00954CB1">
        <w:rPr>
          <w:rFonts w:ascii="Times New Roman" w:hAnsi="Times New Roman" w:cs="Times New Roman"/>
        </w:rPr>
        <w:lastRenderedPageBreak/>
        <w:drawing>
          <wp:inline distT="0" distB="0" distL="0" distR="0" wp14:anchorId="22208565" wp14:editId="432E46CC">
            <wp:extent cx="5943600" cy="3772535"/>
            <wp:effectExtent l="0" t="0" r="0" b="0"/>
            <wp:docPr id="125894478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44788" name="Picture 1" descr="A diagram of a diagram&#10;&#10;Description automatically generated"/>
                    <pic:cNvPicPr/>
                  </pic:nvPicPr>
                  <pic:blipFill>
                    <a:blip r:embed="rId7"/>
                    <a:stretch>
                      <a:fillRect/>
                    </a:stretch>
                  </pic:blipFill>
                  <pic:spPr>
                    <a:xfrm>
                      <a:off x="0" y="0"/>
                      <a:ext cx="5943600" cy="3772535"/>
                    </a:xfrm>
                    <a:prstGeom prst="rect">
                      <a:avLst/>
                    </a:prstGeom>
                  </pic:spPr>
                </pic:pic>
              </a:graphicData>
            </a:graphic>
          </wp:inline>
        </w:drawing>
      </w:r>
      <w:r w:rsidRPr="00954CB1">
        <w:rPr>
          <w:rFonts w:ascii="Times New Roman" w:hAnsi="Times New Roman" w:cs="Times New Roman"/>
        </w:rPr>
        <w:t xml:space="preserve"> </w:t>
      </w:r>
      <w:r w:rsidR="00855DE6">
        <w:rPr>
          <w:rFonts w:ascii="Times New Roman" w:hAnsi="Times New Roman" w:cs="Times New Roman"/>
        </w:rPr>
        <w:t>Implementing</w:t>
      </w:r>
      <w:r w:rsidR="00855DE6" w:rsidRPr="00855DE6">
        <w:rPr>
          <w:rFonts w:ascii="Times New Roman" w:hAnsi="Times New Roman" w:cs="Times New Roman"/>
        </w:rPr>
        <w:t xml:space="preserve"> our sine wave prediction model utilizes a Sequential architecture in </w:t>
      </w:r>
      <w:proofErr w:type="spellStart"/>
      <w:r w:rsidR="00855DE6" w:rsidRPr="00855DE6">
        <w:rPr>
          <w:rFonts w:ascii="Times New Roman" w:hAnsi="Times New Roman" w:cs="Times New Roman"/>
        </w:rPr>
        <w:t>Keras</w:t>
      </w:r>
      <w:proofErr w:type="spellEnd"/>
      <w:r w:rsidR="00855DE6" w:rsidRPr="00855DE6">
        <w:rPr>
          <w:rFonts w:ascii="Times New Roman" w:hAnsi="Times New Roman" w:cs="Times New Roman"/>
        </w:rPr>
        <w:t>, following best practices in deep learning for time series prediction. The network architecture consists of carefully designed layers to capture the periodic nature of sine waves while maintaining computational efficiency.</w:t>
      </w:r>
    </w:p>
    <w:p w14:paraId="41FA790E" w14:textId="77777777" w:rsidR="00001907" w:rsidRPr="00001907" w:rsidRDefault="00001907" w:rsidP="00855DE6">
      <w:pPr>
        <w:spacing w:after="0" w:line="360" w:lineRule="auto"/>
        <w:ind w:left="360"/>
        <w:rPr>
          <w:rFonts w:ascii="Times New Roman" w:hAnsi="Times New Roman" w:cs="Times New Roman"/>
        </w:rPr>
      </w:pPr>
      <w:r w:rsidRPr="00001907">
        <w:rPr>
          <w:rFonts w:ascii="Times New Roman" w:hAnsi="Times New Roman" w:cs="Times New Roman"/>
        </w:rPr>
        <w:t>The implemented neural network consists of:</w:t>
      </w:r>
    </w:p>
    <w:p w14:paraId="4102D904" w14:textId="77777777" w:rsidR="00001907" w:rsidRPr="00001907" w:rsidRDefault="00001907" w:rsidP="00855DE6">
      <w:pPr>
        <w:numPr>
          <w:ilvl w:val="0"/>
          <w:numId w:val="11"/>
        </w:numPr>
        <w:tabs>
          <w:tab w:val="clear" w:pos="720"/>
          <w:tab w:val="num" w:pos="1080"/>
        </w:tabs>
        <w:spacing w:after="0" w:line="360" w:lineRule="auto"/>
        <w:ind w:left="1080"/>
        <w:rPr>
          <w:rFonts w:ascii="Times New Roman" w:hAnsi="Times New Roman" w:cs="Times New Roman"/>
        </w:rPr>
      </w:pPr>
      <w:r w:rsidRPr="00001907">
        <w:rPr>
          <w:rFonts w:ascii="Times New Roman" w:hAnsi="Times New Roman" w:cs="Times New Roman"/>
          <w:b/>
          <w:bCs/>
        </w:rPr>
        <w:t>Input Layer</w:t>
      </w:r>
      <w:r w:rsidRPr="00001907">
        <w:rPr>
          <w:rFonts w:ascii="Times New Roman" w:hAnsi="Times New Roman" w:cs="Times New Roman"/>
        </w:rPr>
        <w:t xml:space="preserve"> </w:t>
      </w:r>
    </w:p>
    <w:p w14:paraId="254C3A82" w14:textId="77777777" w:rsidR="00001907" w:rsidRPr="00001907" w:rsidRDefault="00001907" w:rsidP="00855DE6">
      <w:pPr>
        <w:numPr>
          <w:ilvl w:val="1"/>
          <w:numId w:val="11"/>
        </w:numPr>
        <w:tabs>
          <w:tab w:val="clear" w:pos="1440"/>
          <w:tab w:val="num" w:pos="1800"/>
        </w:tabs>
        <w:spacing w:after="0" w:line="360" w:lineRule="auto"/>
        <w:ind w:left="1800"/>
        <w:rPr>
          <w:rFonts w:ascii="Times New Roman" w:hAnsi="Times New Roman" w:cs="Times New Roman"/>
        </w:rPr>
      </w:pPr>
      <w:r w:rsidRPr="00001907">
        <w:rPr>
          <w:rFonts w:ascii="Times New Roman" w:hAnsi="Times New Roman" w:cs="Times New Roman"/>
        </w:rPr>
        <w:t>Shape: (10, 1) for sequence length of 10</w:t>
      </w:r>
    </w:p>
    <w:p w14:paraId="786D4EB6" w14:textId="77777777" w:rsidR="00001907" w:rsidRPr="00001907" w:rsidRDefault="00001907" w:rsidP="00855DE6">
      <w:pPr>
        <w:numPr>
          <w:ilvl w:val="1"/>
          <w:numId w:val="11"/>
        </w:numPr>
        <w:tabs>
          <w:tab w:val="clear" w:pos="1440"/>
          <w:tab w:val="num" w:pos="1800"/>
        </w:tabs>
        <w:spacing w:after="0" w:line="360" w:lineRule="auto"/>
        <w:ind w:left="1800"/>
        <w:rPr>
          <w:rFonts w:ascii="Times New Roman" w:hAnsi="Times New Roman" w:cs="Times New Roman"/>
        </w:rPr>
      </w:pPr>
      <w:r w:rsidRPr="00001907">
        <w:rPr>
          <w:rFonts w:ascii="Times New Roman" w:hAnsi="Times New Roman" w:cs="Times New Roman"/>
        </w:rPr>
        <w:t>Handles normalized sine wave data</w:t>
      </w:r>
    </w:p>
    <w:p w14:paraId="147192E2" w14:textId="77777777" w:rsidR="00001907" w:rsidRPr="00001907" w:rsidRDefault="00001907" w:rsidP="00855DE6">
      <w:pPr>
        <w:numPr>
          <w:ilvl w:val="0"/>
          <w:numId w:val="11"/>
        </w:numPr>
        <w:tabs>
          <w:tab w:val="clear" w:pos="720"/>
          <w:tab w:val="num" w:pos="1080"/>
        </w:tabs>
        <w:spacing w:after="0" w:line="360" w:lineRule="auto"/>
        <w:ind w:left="1080"/>
        <w:rPr>
          <w:rFonts w:ascii="Times New Roman" w:hAnsi="Times New Roman" w:cs="Times New Roman"/>
        </w:rPr>
      </w:pPr>
      <w:proofErr w:type="spellStart"/>
      <w:r w:rsidRPr="00001907">
        <w:rPr>
          <w:rFonts w:ascii="Times New Roman" w:hAnsi="Times New Roman" w:cs="Times New Roman"/>
          <w:b/>
          <w:bCs/>
        </w:rPr>
        <w:t>SimpleRNN</w:t>
      </w:r>
      <w:proofErr w:type="spellEnd"/>
      <w:r w:rsidRPr="00001907">
        <w:rPr>
          <w:rFonts w:ascii="Times New Roman" w:hAnsi="Times New Roman" w:cs="Times New Roman"/>
          <w:b/>
          <w:bCs/>
        </w:rPr>
        <w:t xml:space="preserve"> Layer</w:t>
      </w:r>
      <w:r w:rsidRPr="00001907">
        <w:rPr>
          <w:rFonts w:ascii="Times New Roman" w:hAnsi="Times New Roman" w:cs="Times New Roman"/>
        </w:rPr>
        <w:t xml:space="preserve"> </w:t>
      </w:r>
    </w:p>
    <w:p w14:paraId="641C97D4" w14:textId="77777777" w:rsidR="00001907" w:rsidRPr="00001907" w:rsidRDefault="00001907" w:rsidP="00855DE6">
      <w:pPr>
        <w:numPr>
          <w:ilvl w:val="1"/>
          <w:numId w:val="11"/>
        </w:numPr>
        <w:tabs>
          <w:tab w:val="clear" w:pos="1440"/>
          <w:tab w:val="num" w:pos="1800"/>
        </w:tabs>
        <w:spacing w:after="0" w:line="360" w:lineRule="auto"/>
        <w:ind w:left="1800"/>
        <w:rPr>
          <w:rFonts w:ascii="Times New Roman" w:hAnsi="Times New Roman" w:cs="Times New Roman"/>
        </w:rPr>
      </w:pPr>
      <w:r w:rsidRPr="00001907">
        <w:rPr>
          <w:rFonts w:ascii="Times New Roman" w:hAnsi="Times New Roman" w:cs="Times New Roman"/>
        </w:rPr>
        <w:t>64 neurons</w:t>
      </w:r>
    </w:p>
    <w:p w14:paraId="37F994E8" w14:textId="77777777" w:rsidR="00001907" w:rsidRPr="00001907" w:rsidRDefault="00001907" w:rsidP="00855DE6">
      <w:pPr>
        <w:numPr>
          <w:ilvl w:val="1"/>
          <w:numId w:val="11"/>
        </w:numPr>
        <w:tabs>
          <w:tab w:val="clear" w:pos="1440"/>
          <w:tab w:val="num" w:pos="1800"/>
        </w:tabs>
        <w:spacing w:after="0" w:line="360" w:lineRule="auto"/>
        <w:ind w:left="1800"/>
        <w:rPr>
          <w:rFonts w:ascii="Times New Roman" w:hAnsi="Times New Roman" w:cs="Times New Roman"/>
        </w:rPr>
      </w:pPr>
      <w:r w:rsidRPr="00001907">
        <w:rPr>
          <w:rFonts w:ascii="Times New Roman" w:hAnsi="Times New Roman" w:cs="Times New Roman"/>
        </w:rPr>
        <w:t>tanh activation function</w:t>
      </w:r>
    </w:p>
    <w:p w14:paraId="7CD2498A" w14:textId="77777777" w:rsidR="00001907" w:rsidRPr="00001907" w:rsidRDefault="00001907" w:rsidP="00855DE6">
      <w:pPr>
        <w:numPr>
          <w:ilvl w:val="1"/>
          <w:numId w:val="11"/>
        </w:numPr>
        <w:tabs>
          <w:tab w:val="clear" w:pos="1440"/>
          <w:tab w:val="num" w:pos="1800"/>
        </w:tabs>
        <w:spacing w:after="0" w:line="360" w:lineRule="auto"/>
        <w:ind w:left="1800"/>
        <w:rPr>
          <w:rFonts w:ascii="Times New Roman" w:hAnsi="Times New Roman" w:cs="Times New Roman"/>
        </w:rPr>
      </w:pPr>
      <w:r w:rsidRPr="00001907">
        <w:rPr>
          <w:rFonts w:ascii="Times New Roman" w:hAnsi="Times New Roman" w:cs="Times New Roman"/>
        </w:rPr>
        <w:t>Maintains temporal information</w:t>
      </w:r>
    </w:p>
    <w:p w14:paraId="2A5C3B5B" w14:textId="77777777" w:rsidR="00001907" w:rsidRPr="00001907" w:rsidRDefault="00001907" w:rsidP="00855DE6">
      <w:pPr>
        <w:numPr>
          <w:ilvl w:val="0"/>
          <w:numId w:val="11"/>
        </w:numPr>
        <w:tabs>
          <w:tab w:val="clear" w:pos="720"/>
          <w:tab w:val="num" w:pos="1080"/>
        </w:tabs>
        <w:spacing w:after="0" w:line="360" w:lineRule="auto"/>
        <w:ind w:left="1080"/>
        <w:rPr>
          <w:rFonts w:ascii="Times New Roman" w:hAnsi="Times New Roman" w:cs="Times New Roman"/>
        </w:rPr>
      </w:pPr>
      <w:r w:rsidRPr="00001907">
        <w:rPr>
          <w:rFonts w:ascii="Times New Roman" w:hAnsi="Times New Roman" w:cs="Times New Roman"/>
          <w:b/>
          <w:bCs/>
        </w:rPr>
        <w:t>Dense Output Layer</w:t>
      </w:r>
      <w:r w:rsidRPr="00001907">
        <w:rPr>
          <w:rFonts w:ascii="Times New Roman" w:hAnsi="Times New Roman" w:cs="Times New Roman"/>
        </w:rPr>
        <w:t xml:space="preserve"> </w:t>
      </w:r>
    </w:p>
    <w:p w14:paraId="2F5DCE3A" w14:textId="77777777" w:rsidR="00001907" w:rsidRPr="00001907" w:rsidRDefault="00001907" w:rsidP="00855DE6">
      <w:pPr>
        <w:numPr>
          <w:ilvl w:val="1"/>
          <w:numId w:val="11"/>
        </w:numPr>
        <w:tabs>
          <w:tab w:val="clear" w:pos="1440"/>
          <w:tab w:val="num" w:pos="1800"/>
        </w:tabs>
        <w:spacing w:after="0" w:line="360" w:lineRule="auto"/>
        <w:ind w:left="1800"/>
        <w:rPr>
          <w:rFonts w:ascii="Times New Roman" w:hAnsi="Times New Roman" w:cs="Times New Roman"/>
        </w:rPr>
      </w:pPr>
      <w:r w:rsidRPr="00001907">
        <w:rPr>
          <w:rFonts w:ascii="Times New Roman" w:hAnsi="Times New Roman" w:cs="Times New Roman"/>
        </w:rPr>
        <w:lastRenderedPageBreak/>
        <w:t>Single neuron for prediction</w:t>
      </w:r>
    </w:p>
    <w:p w14:paraId="3CBD5B71" w14:textId="77777777" w:rsidR="00001907" w:rsidRPr="00001907" w:rsidRDefault="00001907" w:rsidP="00855DE6">
      <w:pPr>
        <w:numPr>
          <w:ilvl w:val="1"/>
          <w:numId w:val="11"/>
        </w:numPr>
        <w:tabs>
          <w:tab w:val="clear" w:pos="1440"/>
          <w:tab w:val="num" w:pos="1800"/>
        </w:tabs>
        <w:spacing w:after="0" w:line="360" w:lineRule="auto"/>
        <w:ind w:left="1800"/>
        <w:rPr>
          <w:rFonts w:ascii="Times New Roman" w:hAnsi="Times New Roman" w:cs="Times New Roman"/>
        </w:rPr>
      </w:pPr>
      <w:r w:rsidRPr="00001907">
        <w:rPr>
          <w:rFonts w:ascii="Times New Roman" w:hAnsi="Times New Roman" w:cs="Times New Roman"/>
        </w:rPr>
        <w:t>Linear activation for regression</w:t>
      </w:r>
    </w:p>
    <w:p w14:paraId="4769C5C2" w14:textId="77777777" w:rsidR="00001907" w:rsidRPr="00001907" w:rsidRDefault="00001907" w:rsidP="00855DE6">
      <w:pPr>
        <w:spacing w:after="0" w:line="360" w:lineRule="auto"/>
        <w:ind w:left="360"/>
        <w:rPr>
          <w:rFonts w:ascii="Times New Roman" w:hAnsi="Times New Roman" w:cs="Times New Roman"/>
          <w:b/>
          <w:bCs/>
        </w:rPr>
      </w:pPr>
      <w:r w:rsidRPr="00001907">
        <w:rPr>
          <w:rFonts w:ascii="Times New Roman" w:hAnsi="Times New Roman" w:cs="Times New Roman"/>
          <w:b/>
          <w:bCs/>
        </w:rPr>
        <w:t>Training and Evaluation Results</w:t>
      </w:r>
    </w:p>
    <w:p w14:paraId="3FD476CC" w14:textId="77777777" w:rsidR="00001907" w:rsidRPr="00001907" w:rsidRDefault="00001907" w:rsidP="00855DE6">
      <w:pPr>
        <w:spacing w:after="0" w:line="360" w:lineRule="auto"/>
        <w:ind w:left="360"/>
        <w:rPr>
          <w:rFonts w:ascii="Times New Roman" w:hAnsi="Times New Roman" w:cs="Times New Roman"/>
        </w:rPr>
      </w:pPr>
      <w:r w:rsidRPr="00001907">
        <w:rPr>
          <w:rFonts w:ascii="Times New Roman" w:hAnsi="Times New Roman" w:cs="Times New Roman"/>
        </w:rPr>
        <w:t>The model was trained on sine wave data with the following parameters:</w:t>
      </w:r>
    </w:p>
    <w:p w14:paraId="54DE4959" w14:textId="77777777" w:rsidR="00001907" w:rsidRPr="00001907" w:rsidRDefault="00001907" w:rsidP="00855DE6">
      <w:pPr>
        <w:numPr>
          <w:ilvl w:val="0"/>
          <w:numId w:val="12"/>
        </w:numPr>
        <w:tabs>
          <w:tab w:val="clear" w:pos="720"/>
          <w:tab w:val="num" w:pos="1080"/>
        </w:tabs>
        <w:spacing w:after="0" w:line="360" w:lineRule="auto"/>
        <w:ind w:left="1080"/>
        <w:rPr>
          <w:rFonts w:ascii="Times New Roman" w:hAnsi="Times New Roman" w:cs="Times New Roman"/>
        </w:rPr>
      </w:pPr>
      <w:r w:rsidRPr="00001907">
        <w:rPr>
          <w:rFonts w:ascii="Times New Roman" w:hAnsi="Times New Roman" w:cs="Times New Roman"/>
        </w:rPr>
        <w:t>Training split: 80%</w:t>
      </w:r>
    </w:p>
    <w:p w14:paraId="6EB0C1FB" w14:textId="77777777" w:rsidR="00001907" w:rsidRPr="00001907" w:rsidRDefault="00001907" w:rsidP="00855DE6">
      <w:pPr>
        <w:numPr>
          <w:ilvl w:val="0"/>
          <w:numId w:val="12"/>
        </w:numPr>
        <w:tabs>
          <w:tab w:val="clear" w:pos="720"/>
          <w:tab w:val="num" w:pos="1080"/>
        </w:tabs>
        <w:spacing w:after="0" w:line="360" w:lineRule="auto"/>
        <w:ind w:left="1080"/>
        <w:rPr>
          <w:rFonts w:ascii="Times New Roman" w:hAnsi="Times New Roman" w:cs="Times New Roman"/>
        </w:rPr>
      </w:pPr>
      <w:r w:rsidRPr="00001907">
        <w:rPr>
          <w:rFonts w:ascii="Times New Roman" w:hAnsi="Times New Roman" w:cs="Times New Roman"/>
        </w:rPr>
        <w:t>Validation split: 20%</w:t>
      </w:r>
    </w:p>
    <w:p w14:paraId="0E0EB48B" w14:textId="77777777" w:rsidR="00001907" w:rsidRPr="00001907" w:rsidRDefault="00001907" w:rsidP="00855DE6">
      <w:pPr>
        <w:numPr>
          <w:ilvl w:val="0"/>
          <w:numId w:val="12"/>
        </w:numPr>
        <w:tabs>
          <w:tab w:val="clear" w:pos="720"/>
          <w:tab w:val="num" w:pos="1080"/>
        </w:tabs>
        <w:spacing w:after="0" w:line="360" w:lineRule="auto"/>
        <w:ind w:left="1080"/>
        <w:rPr>
          <w:rFonts w:ascii="Times New Roman" w:hAnsi="Times New Roman" w:cs="Times New Roman"/>
        </w:rPr>
      </w:pPr>
      <w:r w:rsidRPr="00001907">
        <w:rPr>
          <w:rFonts w:ascii="Times New Roman" w:hAnsi="Times New Roman" w:cs="Times New Roman"/>
        </w:rPr>
        <w:t>Batch size: 32</w:t>
      </w:r>
    </w:p>
    <w:p w14:paraId="653103CC" w14:textId="77777777" w:rsidR="00001907" w:rsidRPr="00001907" w:rsidRDefault="00001907" w:rsidP="00855DE6">
      <w:pPr>
        <w:numPr>
          <w:ilvl w:val="0"/>
          <w:numId w:val="12"/>
        </w:numPr>
        <w:tabs>
          <w:tab w:val="clear" w:pos="720"/>
          <w:tab w:val="num" w:pos="1080"/>
        </w:tabs>
        <w:spacing w:after="0" w:line="360" w:lineRule="auto"/>
        <w:ind w:left="1080"/>
        <w:rPr>
          <w:rFonts w:ascii="Times New Roman" w:hAnsi="Times New Roman" w:cs="Times New Roman"/>
        </w:rPr>
      </w:pPr>
      <w:r w:rsidRPr="00001907">
        <w:rPr>
          <w:rFonts w:ascii="Times New Roman" w:hAnsi="Times New Roman" w:cs="Times New Roman"/>
        </w:rPr>
        <w:t>Epochs: 50</w:t>
      </w:r>
    </w:p>
    <w:p w14:paraId="246B9801" w14:textId="77777777" w:rsidR="00001907" w:rsidRPr="00001907" w:rsidRDefault="00001907" w:rsidP="00855DE6">
      <w:pPr>
        <w:numPr>
          <w:ilvl w:val="0"/>
          <w:numId w:val="12"/>
        </w:numPr>
        <w:tabs>
          <w:tab w:val="clear" w:pos="720"/>
          <w:tab w:val="num" w:pos="1080"/>
        </w:tabs>
        <w:spacing w:after="0" w:line="360" w:lineRule="auto"/>
        <w:ind w:left="1080"/>
        <w:rPr>
          <w:rFonts w:ascii="Times New Roman" w:hAnsi="Times New Roman" w:cs="Times New Roman"/>
        </w:rPr>
      </w:pPr>
      <w:r w:rsidRPr="00001907">
        <w:rPr>
          <w:rFonts w:ascii="Times New Roman" w:hAnsi="Times New Roman" w:cs="Times New Roman"/>
        </w:rPr>
        <w:t>Optimizer: Adam</w:t>
      </w:r>
    </w:p>
    <w:p w14:paraId="4EB3319C" w14:textId="77777777" w:rsidR="00001907" w:rsidRPr="00001907" w:rsidRDefault="00001907" w:rsidP="00855DE6">
      <w:pPr>
        <w:numPr>
          <w:ilvl w:val="0"/>
          <w:numId w:val="12"/>
        </w:numPr>
        <w:tabs>
          <w:tab w:val="clear" w:pos="720"/>
          <w:tab w:val="num" w:pos="1080"/>
        </w:tabs>
        <w:spacing w:after="0" w:line="360" w:lineRule="auto"/>
        <w:ind w:left="1080"/>
        <w:rPr>
          <w:rFonts w:ascii="Times New Roman" w:hAnsi="Times New Roman" w:cs="Times New Roman"/>
        </w:rPr>
      </w:pPr>
      <w:r w:rsidRPr="00001907">
        <w:rPr>
          <w:rFonts w:ascii="Times New Roman" w:hAnsi="Times New Roman" w:cs="Times New Roman"/>
        </w:rPr>
        <w:t>Loss function: MSE</w:t>
      </w:r>
    </w:p>
    <w:p w14:paraId="4B82FFF1" w14:textId="77777777" w:rsidR="00001907" w:rsidRPr="00001907" w:rsidRDefault="00001907" w:rsidP="00855DE6">
      <w:pPr>
        <w:spacing w:after="0" w:line="360" w:lineRule="auto"/>
        <w:ind w:left="360"/>
        <w:rPr>
          <w:rFonts w:ascii="Times New Roman" w:hAnsi="Times New Roman" w:cs="Times New Roman"/>
        </w:rPr>
      </w:pPr>
      <w:r w:rsidRPr="00001907">
        <w:rPr>
          <w:rFonts w:ascii="Times New Roman" w:hAnsi="Times New Roman" w:cs="Times New Roman"/>
        </w:rPr>
        <w:t>Results:</w:t>
      </w:r>
    </w:p>
    <w:p w14:paraId="41376662" w14:textId="78325EE0" w:rsidR="0003583B" w:rsidRPr="0003583B" w:rsidRDefault="0003583B" w:rsidP="0003583B">
      <w:pPr>
        <w:spacing w:after="0" w:line="276" w:lineRule="auto"/>
        <w:ind w:left="720"/>
        <w:rPr>
          <w:rFonts w:ascii="Times New Roman" w:hAnsi="Times New Roman" w:cs="Times New Roman"/>
        </w:rPr>
      </w:pPr>
      <w:r w:rsidRPr="0003583B">
        <w:rPr>
          <w:rFonts w:ascii="Times New Roman" w:hAnsi="Times New Roman" w:cs="Times New Roman"/>
        </w:rPr>
        <w:t>64-Unit Model Performance:</w:t>
      </w:r>
    </w:p>
    <w:p w14:paraId="055F91D3" w14:textId="77777777" w:rsidR="0003583B" w:rsidRPr="0003583B" w:rsidRDefault="0003583B" w:rsidP="0003583B">
      <w:pPr>
        <w:spacing w:after="0" w:line="276" w:lineRule="auto"/>
        <w:ind w:left="720"/>
        <w:rPr>
          <w:rFonts w:ascii="Times New Roman" w:hAnsi="Times New Roman" w:cs="Times New Roman"/>
        </w:rPr>
      </w:pPr>
      <w:r w:rsidRPr="0003583B">
        <w:rPr>
          <w:rFonts w:ascii="Times New Roman" w:hAnsi="Times New Roman" w:cs="Times New Roman"/>
        </w:rPr>
        <w:t>==================================================</w:t>
      </w:r>
    </w:p>
    <w:p w14:paraId="0EED347E" w14:textId="77777777" w:rsidR="0003583B" w:rsidRDefault="0003583B" w:rsidP="0003583B">
      <w:pPr>
        <w:spacing w:after="0" w:line="276" w:lineRule="auto"/>
        <w:ind w:left="720"/>
        <w:rPr>
          <w:rFonts w:ascii="Times New Roman" w:hAnsi="Times New Roman" w:cs="Times New Roman"/>
        </w:rPr>
      </w:pPr>
      <w:r w:rsidRPr="0003583B">
        <w:rPr>
          <w:rFonts w:ascii="Times New Roman" w:hAnsi="Times New Roman" w:cs="Times New Roman"/>
        </w:rPr>
        <w:t>Test Loss (MSE): 0.000031</w:t>
      </w:r>
    </w:p>
    <w:p w14:paraId="33813F9E" w14:textId="77777777" w:rsidR="0003583B" w:rsidRDefault="0003583B" w:rsidP="0003583B">
      <w:pPr>
        <w:spacing w:after="0" w:line="276" w:lineRule="auto"/>
        <w:ind w:left="720"/>
        <w:rPr>
          <w:rFonts w:ascii="Times New Roman" w:hAnsi="Times New Roman" w:cs="Times New Roman"/>
        </w:rPr>
      </w:pPr>
      <w:r w:rsidRPr="0003583B">
        <w:rPr>
          <w:rFonts w:ascii="Times New Roman" w:hAnsi="Times New Roman" w:cs="Times New Roman"/>
        </w:rPr>
        <w:t>Test MAE: 0.004658</w:t>
      </w:r>
    </w:p>
    <w:p w14:paraId="5ABE2D61" w14:textId="710A4EE3" w:rsidR="00001907" w:rsidRDefault="0003583B" w:rsidP="0003583B">
      <w:pPr>
        <w:spacing w:after="0" w:line="276" w:lineRule="auto"/>
        <w:ind w:left="720"/>
        <w:rPr>
          <w:rFonts w:ascii="Times New Roman" w:hAnsi="Times New Roman" w:cs="Times New Roman"/>
        </w:rPr>
      </w:pPr>
      <w:r w:rsidRPr="0003583B">
        <w:rPr>
          <w:rFonts w:ascii="Times New Roman" w:hAnsi="Times New Roman" w:cs="Times New Roman"/>
        </w:rPr>
        <w:drawing>
          <wp:inline distT="0" distB="0" distL="0" distR="0" wp14:anchorId="62BA2519" wp14:editId="47D18D6C">
            <wp:extent cx="5943600" cy="2449195"/>
            <wp:effectExtent l="0" t="0" r="0" b="8255"/>
            <wp:docPr id="1995127811" name="Picture 1" descr="A graph of two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27811" name="Picture 1" descr="A graph of two people&#10;&#10;Description automatically generated with medium confidence"/>
                    <pic:cNvPicPr/>
                  </pic:nvPicPr>
                  <pic:blipFill>
                    <a:blip r:embed="rId8"/>
                    <a:stretch>
                      <a:fillRect/>
                    </a:stretch>
                  </pic:blipFill>
                  <pic:spPr>
                    <a:xfrm>
                      <a:off x="0" y="0"/>
                      <a:ext cx="5943600" cy="2449195"/>
                    </a:xfrm>
                    <a:prstGeom prst="rect">
                      <a:avLst/>
                    </a:prstGeom>
                  </pic:spPr>
                </pic:pic>
              </a:graphicData>
            </a:graphic>
          </wp:inline>
        </w:drawing>
      </w:r>
    </w:p>
    <w:p w14:paraId="6AB8F55A" w14:textId="6F02F722" w:rsidR="0003583B" w:rsidRPr="00001907" w:rsidRDefault="0003583B" w:rsidP="00855DE6">
      <w:pPr>
        <w:spacing w:after="0" w:line="360" w:lineRule="auto"/>
        <w:ind w:left="360"/>
        <w:rPr>
          <w:rFonts w:ascii="Times New Roman" w:hAnsi="Times New Roman" w:cs="Times New Roman"/>
        </w:rPr>
      </w:pPr>
      <w:r w:rsidRPr="0003583B">
        <w:rPr>
          <w:rFonts w:ascii="Times New Roman" w:hAnsi="Times New Roman" w:cs="Times New Roman"/>
        </w:rPr>
        <w:lastRenderedPageBreak/>
        <w:drawing>
          <wp:inline distT="0" distB="0" distL="0" distR="0" wp14:anchorId="5FCFD068" wp14:editId="0ACC8D5A">
            <wp:extent cx="5943600" cy="3184525"/>
            <wp:effectExtent l="0" t="0" r="0" b="0"/>
            <wp:docPr id="166770344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03446" name="Picture 1" descr="A graph with a line&#10;&#10;Description automatically generated"/>
                    <pic:cNvPicPr/>
                  </pic:nvPicPr>
                  <pic:blipFill>
                    <a:blip r:embed="rId9"/>
                    <a:stretch>
                      <a:fillRect/>
                    </a:stretch>
                  </pic:blipFill>
                  <pic:spPr>
                    <a:xfrm>
                      <a:off x="0" y="0"/>
                      <a:ext cx="5943600" cy="3184525"/>
                    </a:xfrm>
                    <a:prstGeom prst="rect">
                      <a:avLst/>
                    </a:prstGeom>
                  </pic:spPr>
                </pic:pic>
              </a:graphicData>
            </a:graphic>
          </wp:inline>
        </w:drawing>
      </w:r>
    </w:p>
    <w:p w14:paraId="3D48D5A3" w14:textId="0D8F3450" w:rsidR="000B2C43" w:rsidRPr="008650AE" w:rsidRDefault="00001907" w:rsidP="00001907">
      <w:pPr>
        <w:pStyle w:val="ListParagraph"/>
        <w:widowControl w:val="0"/>
        <w:shd w:val="clear" w:color="auto" w:fill="D9D9D9" w:themeFill="background1" w:themeFillShade="D9"/>
        <w:autoSpaceDE w:val="0"/>
        <w:autoSpaceDN w:val="0"/>
        <w:spacing w:before="240" w:after="0" w:line="360" w:lineRule="auto"/>
        <w:ind w:left="0"/>
        <w:contextualSpacing w:val="0"/>
        <w:outlineLvl w:val="0"/>
        <w:rPr>
          <w:rFonts w:ascii="Times New Roman" w:hAnsi="Times New Roman" w:cs="Times New Roman"/>
        </w:rPr>
      </w:pPr>
      <w:r w:rsidRPr="008650AE">
        <w:rPr>
          <w:rFonts w:ascii="Times New Roman" w:hAnsi="Times New Roman" w:cs="Times New Roman"/>
        </w:rPr>
        <w:t>PART V:</w:t>
      </w:r>
      <w:r w:rsidR="000B2C43" w:rsidRPr="008650AE">
        <w:rPr>
          <w:rFonts w:ascii="Times New Roman" w:hAnsi="Times New Roman" w:cs="Times New Roman"/>
        </w:rPr>
        <w:t xml:space="preserve"> Redesigning the Simple RNN</w:t>
      </w:r>
    </w:p>
    <w:p w14:paraId="18CA7AF5" w14:textId="77777777" w:rsidR="00001907" w:rsidRPr="00001907" w:rsidRDefault="00001907" w:rsidP="00001907">
      <w:pPr>
        <w:spacing w:after="0" w:line="360" w:lineRule="auto"/>
        <w:rPr>
          <w:rFonts w:ascii="Times New Roman" w:hAnsi="Times New Roman" w:cs="Times New Roman"/>
          <w:b/>
          <w:bCs/>
        </w:rPr>
      </w:pPr>
      <w:r w:rsidRPr="00001907">
        <w:rPr>
          <w:rFonts w:ascii="Times New Roman" w:hAnsi="Times New Roman" w:cs="Times New Roman"/>
          <w:b/>
          <w:bCs/>
        </w:rPr>
        <w:t>Network Redesign Discussion</w:t>
      </w:r>
    </w:p>
    <w:p w14:paraId="2ADBC805" w14:textId="77777777" w:rsidR="00001907" w:rsidRPr="00001907" w:rsidRDefault="00001907" w:rsidP="00001907">
      <w:pPr>
        <w:numPr>
          <w:ilvl w:val="0"/>
          <w:numId w:val="14"/>
        </w:numPr>
        <w:spacing w:after="0" w:line="360" w:lineRule="auto"/>
        <w:rPr>
          <w:rFonts w:ascii="Times New Roman" w:hAnsi="Times New Roman" w:cs="Times New Roman"/>
        </w:rPr>
      </w:pPr>
      <w:r w:rsidRPr="00001907">
        <w:rPr>
          <w:rFonts w:ascii="Times New Roman" w:hAnsi="Times New Roman" w:cs="Times New Roman"/>
          <w:b/>
          <w:bCs/>
        </w:rPr>
        <w:t>Architectural Changes</w:t>
      </w:r>
      <w:r w:rsidRPr="00001907">
        <w:rPr>
          <w:rFonts w:ascii="Times New Roman" w:hAnsi="Times New Roman" w:cs="Times New Roman"/>
        </w:rPr>
        <w:t xml:space="preserve"> </w:t>
      </w:r>
    </w:p>
    <w:p w14:paraId="4C953870" w14:textId="77777777" w:rsidR="00001907" w:rsidRPr="00001907" w:rsidRDefault="00001907" w:rsidP="00001907">
      <w:pPr>
        <w:numPr>
          <w:ilvl w:val="1"/>
          <w:numId w:val="14"/>
        </w:numPr>
        <w:spacing w:after="0" w:line="360" w:lineRule="auto"/>
        <w:rPr>
          <w:rFonts w:ascii="Times New Roman" w:hAnsi="Times New Roman" w:cs="Times New Roman"/>
        </w:rPr>
      </w:pPr>
      <w:r w:rsidRPr="00001907">
        <w:rPr>
          <w:rFonts w:ascii="Times New Roman" w:hAnsi="Times New Roman" w:cs="Times New Roman"/>
        </w:rPr>
        <w:t xml:space="preserve">Increased </w:t>
      </w:r>
      <w:proofErr w:type="spellStart"/>
      <w:r w:rsidRPr="00001907">
        <w:rPr>
          <w:rFonts w:ascii="Times New Roman" w:hAnsi="Times New Roman" w:cs="Times New Roman"/>
        </w:rPr>
        <w:t>SimpleRNN</w:t>
      </w:r>
      <w:proofErr w:type="spellEnd"/>
      <w:r w:rsidRPr="00001907">
        <w:rPr>
          <w:rFonts w:ascii="Times New Roman" w:hAnsi="Times New Roman" w:cs="Times New Roman"/>
        </w:rPr>
        <w:t xml:space="preserve"> neurons to 128</w:t>
      </w:r>
    </w:p>
    <w:p w14:paraId="13A30B9D" w14:textId="77777777" w:rsidR="00001907" w:rsidRPr="00001907" w:rsidRDefault="00001907" w:rsidP="00001907">
      <w:pPr>
        <w:numPr>
          <w:ilvl w:val="1"/>
          <w:numId w:val="14"/>
        </w:numPr>
        <w:spacing w:after="0" w:line="360" w:lineRule="auto"/>
        <w:rPr>
          <w:rFonts w:ascii="Times New Roman" w:hAnsi="Times New Roman" w:cs="Times New Roman"/>
        </w:rPr>
      </w:pPr>
      <w:r w:rsidRPr="00001907">
        <w:rPr>
          <w:rFonts w:ascii="Times New Roman" w:hAnsi="Times New Roman" w:cs="Times New Roman"/>
        </w:rPr>
        <w:t>Maintained other layer configurations</w:t>
      </w:r>
    </w:p>
    <w:p w14:paraId="7101413A" w14:textId="77777777" w:rsidR="00001907" w:rsidRPr="00001907" w:rsidRDefault="00001907" w:rsidP="00001907">
      <w:pPr>
        <w:numPr>
          <w:ilvl w:val="1"/>
          <w:numId w:val="14"/>
        </w:numPr>
        <w:spacing w:after="0" w:line="360" w:lineRule="auto"/>
        <w:rPr>
          <w:rFonts w:ascii="Times New Roman" w:hAnsi="Times New Roman" w:cs="Times New Roman"/>
        </w:rPr>
      </w:pPr>
      <w:r w:rsidRPr="00001907">
        <w:rPr>
          <w:rFonts w:ascii="Times New Roman" w:hAnsi="Times New Roman" w:cs="Times New Roman"/>
        </w:rPr>
        <w:t>Enhanced memory capacity</w:t>
      </w:r>
    </w:p>
    <w:p w14:paraId="58303AF1" w14:textId="77777777" w:rsidR="00001907" w:rsidRPr="00001907" w:rsidRDefault="00001907" w:rsidP="00001907">
      <w:pPr>
        <w:numPr>
          <w:ilvl w:val="0"/>
          <w:numId w:val="14"/>
        </w:numPr>
        <w:spacing w:after="0" w:line="360" w:lineRule="auto"/>
        <w:rPr>
          <w:rFonts w:ascii="Times New Roman" w:hAnsi="Times New Roman" w:cs="Times New Roman"/>
        </w:rPr>
      </w:pPr>
      <w:r w:rsidRPr="00001907">
        <w:rPr>
          <w:rFonts w:ascii="Times New Roman" w:hAnsi="Times New Roman" w:cs="Times New Roman"/>
          <w:b/>
          <w:bCs/>
        </w:rPr>
        <w:t>Design Rationale</w:t>
      </w:r>
      <w:r w:rsidRPr="00001907">
        <w:rPr>
          <w:rFonts w:ascii="Times New Roman" w:hAnsi="Times New Roman" w:cs="Times New Roman"/>
        </w:rPr>
        <w:t xml:space="preserve"> </w:t>
      </w:r>
    </w:p>
    <w:p w14:paraId="4D52068B" w14:textId="77777777" w:rsidR="00001907" w:rsidRPr="00001907" w:rsidRDefault="00001907" w:rsidP="00001907">
      <w:pPr>
        <w:numPr>
          <w:ilvl w:val="1"/>
          <w:numId w:val="14"/>
        </w:numPr>
        <w:spacing w:after="0" w:line="360" w:lineRule="auto"/>
        <w:rPr>
          <w:rFonts w:ascii="Times New Roman" w:hAnsi="Times New Roman" w:cs="Times New Roman"/>
        </w:rPr>
      </w:pPr>
      <w:r w:rsidRPr="00001907">
        <w:rPr>
          <w:rFonts w:ascii="Times New Roman" w:hAnsi="Times New Roman" w:cs="Times New Roman"/>
        </w:rPr>
        <w:t>Larger capacity for complex patterns</w:t>
      </w:r>
    </w:p>
    <w:p w14:paraId="5ED1D7EA" w14:textId="77777777" w:rsidR="00001907" w:rsidRPr="00001907" w:rsidRDefault="00001907" w:rsidP="00001907">
      <w:pPr>
        <w:numPr>
          <w:ilvl w:val="1"/>
          <w:numId w:val="14"/>
        </w:numPr>
        <w:spacing w:after="0" w:line="360" w:lineRule="auto"/>
        <w:rPr>
          <w:rFonts w:ascii="Times New Roman" w:hAnsi="Times New Roman" w:cs="Times New Roman"/>
        </w:rPr>
      </w:pPr>
      <w:r w:rsidRPr="00001907">
        <w:rPr>
          <w:rFonts w:ascii="Times New Roman" w:hAnsi="Times New Roman" w:cs="Times New Roman"/>
        </w:rPr>
        <w:t>Better feature extraction capability</w:t>
      </w:r>
    </w:p>
    <w:p w14:paraId="3355088C" w14:textId="77777777" w:rsidR="00001907" w:rsidRPr="00001907" w:rsidRDefault="00001907" w:rsidP="00001907">
      <w:pPr>
        <w:numPr>
          <w:ilvl w:val="1"/>
          <w:numId w:val="14"/>
        </w:numPr>
        <w:spacing w:after="0" w:line="360" w:lineRule="auto"/>
        <w:rPr>
          <w:rFonts w:ascii="Times New Roman" w:hAnsi="Times New Roman" w:cs="Times New Roman"/>
        </w:rPr>
      </w:pPr>
      <w:r w:rsidRPr="00001907">
        <w:rPr>
          <w:rFonts w:ascii="Times New Roman" w:hAnsi="Times New Roman" w:cs="Times New Roman"/>
        </w:rPr>
        <w:t>Improved temporal dependency handling</w:t>
      </w:r>
    </w:p>
    <w:p w14:paraId="6035A2D9" w14:textId="77777777" w:rsidR="00001907" w:rsidRPr="00001907" w:rsidRDefault="00001907" w:rsidP="00001907">
      <w:pPr>
        <w:numPr>
          <w:ilvl w:val="0"/>
          <w:numId w:val="14"/>
        </w:numPr>
        <w:spacing w:after="0" w:line="360" w:lineRule="auto"/>
        <w:rPr>
          <w:rFonts w:ascii="Times New Roman" w:hAnsi="Times New Roman" w:cs="Times New Roman"/>
        </w:rPr>
      </w:pPr>
      <w:r w:rsidRPr="00001907">
        <w:rPr>
          <w:rFonts w:ascii="Times New Roman" w:hAnsi="Times New Roman" w:cs="Times New Roman"/>
          <w:b/>
          <w:bCs/>
        </w:rPr>
        <w:t>Expected Improvements</w:t>
      </w:r>
      <w:r w:rsidRPr="00001907">
        <w:rPr>
          <w:rFonts w:ascii="Times New Roman" w:hAnsi="Times New Roman" w:cs="Times New Roman"/>
        </w:rPr>
        <w:t xml:space="preserve"> </w:t>
      </w:r>
    </w:p>
    <w:p w14:paraId="04B53D52" w14:textId="77777777" w:rsidR="00001907" w:rsidRPr="00001907" w:rsidRDefault="00001907" w:rsidP="00001907">
      <w:pPr>
        <w:numPr>
          <w:ilvl w:val="1"/>
          <w:numId w:val="14"/>
        </w:numPr>
        <w:spacing w:after="0" w:line="360" w:lineRule="auto"/>
        <w:rPr>
          <w:rFonts w:ascii="Times New Roman" w:hAnsi="Times New Roman" w:cs="Times New Roman"/>
        </w:rPr>
      </w:pPr>
      <w:r w:rsidRPr="00001907">
        <w:rPr>
          <w:rFonts w:ascii="Times New Roman" w:hAnsi="Times New Roman" w:cs="Times New Roman"/>
        </w:rPr>
        <w:t>Better handling of long-term dependencies</w:t>
      </w:r>
    </w:p>
    <w:p w14:paraId="37FE2824" w14:textId="77777777" w:rsidR="00001907" w:rsidRPr="00001907" w:rsidRDefault="00001907" w:rsidP="00001907">
      <w:pPr>
        <w:numPr>
          <w:ilvl w:val="1"/>
          <w:numId w:val="14"/>
        </w:numPr>
        <w:spacing w:after="0" w:line="360" w:lineRule="auto"/>
        <w:rPr>
          <w:rFonts w:ascii="Times New Roman" w:hAnsi="Times New Roman" w:cs="Times New Roman"/>
        </w:rPr>
      </w:pPr>
      <w:r w:rsidRPr="00001907">
        <w:rPr>
          <w:rFonts w:ascii="Times New Roman" w:hAnsi="Times New Roman" w:cs="Times New Roman"/>
        </w:rPr>
        <w:t>More sophisticated pattern recognition</w:t>
      </w:r>
    </w:p>
    <w:p w14:paraId="2C56AD25" w14:textId="77777777" w:rsidR="00001907" w:rsidRPr="00001907" w:rsidRDefault="00001907" w:rsidP="00001907">
      <w:pPr>
        <w:numPr>
          <w:ilvl w:val="1"/>
          <w:numId w:val="14"/>
        </w:numPr>
        <w:spacing w:after="0" w:line="360" w:lineRule="auto"/>
        <w:rPr>
          <w:rFonts w:ascii="Times New Roman" w:hAnsi="Times New Roman" w:cs="Times New Roman"/>
        </w:rPr>
      </w:pPr>
      <w:r w:rsidRPr="00001907">
        <w:rPr>
          <w:rFonts w:ascii="Times New Roman" w:hAnsi="Times New Roman" w:cs="Times New Roman"/>
        </w:rPr>
        <w:t>Reduced prediction error</w:t>
      </w:r>
    </w:p>
    <w:p w14:paraId="143D2389" w14:textId="77777777" w:rsidR="00001907" w:rsidRPr="00001907" w:rsidRDefault="00001907" w:rsidP="00001907">
      <w:pPr>
        <w:spacing w:after="0" w:line="360" w:lineRule="auto"/>
        <w:rPr>
          <w:rFonts w:ascii="Times New Roman" w:hAnsi="Times New Roman" w:cs="Times New Roman"/>
          <w:b/>
          <w:bCs/>
        </w:rPr>
      </w:pPr>
      <w:r w:rsidRPr="00001907">
        <w:rPr>
          <w:rFonts w:ascii="Times New Roman" w:hAnsi="Times New Roman" w:cs="Times New Roman"/>
          <w:b/>
          <w:bCs/>
        </w:rPr>
        <w:t>Performance Comparison</w:t>
      </w:r>
    </w:p>
    <w:p w14:paraId="7D8B03D6" w14:textId="77777777" w:rsidR="0003583B" w:rsidRPr="0003583B" w:rsidRDefault="0003583B" w:rsidP="0003583B">
      <w:pPr>
        <w:spacing w:after="0" w:line="360" w:lineRule="auto"/>
        <w:ind w:left="720"/>
        <w:rPr>
          <w:rFonts w:ascii="Times New Roman" w:hAnsi="Times New Roman" w:cs="Times New Roman"/>
          <w:b/>
          <w:bCs/>
        </w:rPr>
      </w:pPr>
      <w:r w:rsidRPr="0003583B">
        <w:rPr>
          <w:rFonts w:ascii="Times New Roman" w:hAnsi="Times New Roman" w:cs="Times New Roman"/>
          <w:b/>
          <w:bCs/>
        </w:rPr>
        <w:lastRenderedPageBreak/>
        <w:t>Model Performance Comparison:</w:t>
      </w:r>
    </w:p>
    <w:p w14:paraId="591F31C9" w14:textId="77777777" w:rsidR="0003583B" w:rsidRPr="0003583B" w:rsidRDefault="0003583B" w:rsidP="0003583B">
      <w:pPr>
        <w:spacing w:after="0" w:line="360" w:lineRule="auto"/>
        <w:ind w:left="720"/>
        <w:rPr>
          <w:rFonts w:ascii="Times New Roman" w:hAnsi="Times New Roman" w:cs="Times New Roman"/>
          <w:b/>
          <w:bCs/>
        </w:rPr>
      </w:pPr>
      <w:r w:rsidRPr="0003583B">
        <w:rPr>
          <w:rFonts w:ascii="Times New Roman" w:hAnsi="Times New Roman" w:cs="Times New Roman"/>
          <w:b/>
          <w:bCs/>
        </w:rPr>
        <w:t>==================================================</w:t>
      </w:r>
    </w:p>
    <w:p w14:paraId="1CC5CE67" w14:textId="77777777" w:rsidR="0003583B" w:rsidRPr="0003583B" w:rsidRDefault="0003583B" w:rsidP="0003583B">
      <w:pPr>
        <w:spacing w:after="0" w:line="360" w:lineRule="auto"/>
        <w:ind w:left="720"/>
        <w:rPr>
          <w:rFonts w:ascii="Times New Roman" w:hAnsi="Times New Roman" w:cs="Times New Roman"/>
        </w:rPr>
      </w:pPr>
      <w:r w:rsidRPr="0003583B">
        <w:rPr>
          <w:rFonts w:ascii="Times New Roman" w:hAnsi="Times New Roman" w:cs="Times New Roman"/>
        </w:rPr>
        <w:t>64-Unit Model:</w:t>
      </w:r>
    </w:p>
    <w:p w14:paraId="6B8C0BD9" w14:textId="77777777" w:rsidR="0003583B" w:rsidRPr="0003583B" w:rsidRDefault="0003583B" w:rsidP="0003583B">
      <w:pPr>
        <w:spacing w:after="0" w:line="360" w:lineRule="auto"/>
        <w:ind w:left="720"/>
        <w:rPr>
          <w:rFonts w:ascii="Times New Roman" w:hAnsi="Times New Roman" w:cs="Times New Roman"/>
        </w:rPr>
      </w:pPr>
      <w:r w:rsidRPr="0003583B">
        <w:rPr>
          <w:rFonts w:ascii="Times New Roman" w:hAnsi="Times New Roman" w:cs="Times New Roman"/>
        </w:rPr>
        <w:t>Mean Absolute Error: 0.803255</w:t>
      </w:r>
    </w:p>
    <w:p w14:paraId="76AF7A24" w14:textId="77777777" w:rsidR="0003583B" w:rsidRPr="0003583B" w:rsidRDefault="0003583B" w:rsidP="0003583B">
      <w:pPr>
        <w:spacing w:after="0" w:line="360" w:lineRule="auto"/>
        <w:ind w:left="720"/>
        <w:rPr>
          <w:rFonts w:ascii="Times New Roman" w:hAnsi="Times New Roman" w:cs="Times New Roman"/>
        </w:rPr>
      </w:pPr>
      <w:r w:rsidRPr="0003583B">
        <w:rPr>
          <w:rFonts w:ascii="Times New Roman" w:hAnsi="Times New Roman" w:cs="Times New Roman"/>
        </w:rPr>
        <w:t>Standard Deviation of Error: 0.580921</w:t>
      </w:r>
    </w:p>
    <w:p w14:paraId="44EDB016" w14:textId="77777777" w:rsidR="0003583B" w:rsidRPr="0003583B" w:rsidRDefault="0003583B" w:rsidP="0003583B">
      <w:pPr>
        <w:spacing w:after="0" w:line="360" w:lineRule="auto"/>
        <w:ind w:left="720"/>
        <w:rPr>
          <w:rFonts w:ascii="Times New Roman" w:hAnsi="Times New Roman" w:cs="Times New Roman"/>
        </w:rPr>
      </w:pPr>
    </w:p>
    <w:p w14:paraId="6D892351" w14:textId="77777777" w:rsidR="0003583B" w:rsidRPr="0003583B" w:rsidRDefault="0003583B" w:rsidP="0003583B">
      <w:pPr>
        <w:spacing w:after="0" w:line="360" w:lineRule="auto"/>
        <w:ind w:left="720"/>
        <w:rPr>
          <w:rFonts w:ascii="Times New Roman" w:hAnsi="Times New Roman" w:cs="Times New Roman"/>
        </w:rPr>
      </w:pPr>
      <w:r w:rsidRPr="0003583B">
        <w:rPr>
          <w:rFonts w:ascii="Times New Roman" w:hAnsi="Times New Roman" w:cs="Times New Roman"/>
        </w:rPr>
        <w:t>128-Unit Model:</w:t>
      </w:r>
    </w:p>
    <w:p w14:paraId="411CC6C6" w14:textId="77777777" w:rsidR="0003583B" w:rsidRPr="0003583B" w:rsidRDefault="0003583B" w:rsidP="0003583B">
      <w:pPr>
        <w:spacing w:after="0" w:line="360" w:lineRule="auto"/>
        <w:ind w:left="720"/>
        <w:rPr>
          <w:rFonts w:ascii="Times New Roman" w:hAnsi="Times New Roman" w:cs="Times New Roman"/>
        </w:rPr>
      </w:pPr>
      <w:r w:rsidRPr="0003583B">
        <w:rPr>
          <w:rFonts w:ascii="Times New Roman" w:hAnsi="Times New Roman" w:cs="Times New Roman"/>
        </w:rPr>
        <w:t>Mean Absolute Error: 0.806446</w:t>
      </w:r>
    </w:p>
    <w:p w14:paraId="08026696" w14:textId="77777777" w:rsidR="0003583B" w:rsidRPr="0003583B" w:rsidRDefault="0003583B" w:rsidP="0003583B">
      <w:pPr>
        <w:spacing w:after="0" w:line="360" w:lineRule="auto"/>
        <w:ind w:left="720"/>
        <w:rPr>
          <w:rFonts w:ascii="Times New Roman" w:hAnsi="Times New Roman" w:cs="Times New Roman"/>
        </w:rPr>
      </w:pPr>
      <w:r w:rsidRPr="0003583B">
        <w:rPr>
          <w:rFonts w:ascii="Times New Roman" w:hAnsi="Times New Roman" w:cs="Times New Roman"/>
        </w:rPr>
        <w:t>Standard Deviation of Error: 0.583205</w:t>
      </w:r>
    </w:p>
    <w:p w14:paraId="5F2634FF" w14:textId="77777777" w:rsidR="0003583B" w:rsidRPr="0003583B" w:rsidRDefault="0003583B" w:rsidP="0003583B">
      <w:pPr>
        <w:spacing w:after="0" w:line="360" w:lineRule="auto"/>
        <w:ind w:left="720"/>
        <w:rPr>
          <w:rFonts w:ascii="Times New Roman" w:hAnsi="Times New Roman" w:cs="Times New Roman"/>
        </w:rPr>
      </w:pPr>
    </w:p>
    <w:p w14:paraId="57CC16CB" w14:textId="77777777" w:rsidR="0003583B" w:rsidRPr="0003583B" w:rsidRDefault="0003583B" w:rsidP="0003583B">
      <w:pPr>
        <w:spacing w:after="0" w:line="360" w:lineRule="auto"/>
        <w:ind w:left="720"/>
        <w:rPr>
          <w:rFonts w:ascii="Times New Roman" w:hAnsi="Times New Roman" w:cs="Times New Roman"/>
        </w:rPr>
      </w:pPr>
      <w:r w:rsidRPr="0003583B">
        <w:rPr>
          <w:rFonts w:ascii="Times New Roman" w:hAnsi="Times New Roman" w:cs="Times New Roman"/>
        </w:rPr>
        <w:t>Improvement Metrics:</w:t>
      </w:r>
    </w:p>
    <w:p w14:paraId="4B9342C3" w14:textId="77777777" w:rsidR="0003583B" w:rsidRPr="0003583B" w:rsidRDefault="0003583B" w:rsidP="0003583B">
      <w:pPr>
        <w:spacing w:after="0" w:line="360" w:lineRule="auto"/>
        <w:ind w:left="720"/>
        <w:rPr>
          <w:rFonts w:ascii="Times New Roman" w:hAnsi="Times New Roman" w:cs="Times New Roman"/>
        </w:rPr>
      </w:pPr>
      <w:r w:rsidRPr="0003583B">
        <w:rPr>
          <w:rFonts w:ascii="Times New Roman" w:hAnsi="Times New Roman" w:cs="Times New Roman"/>
        </w:rPr>
        <w:t>MAE Improvement: -0.40%</w:t>
      </w:r>
    </w:p>
    <w:p w14:paraId="41A46959" w14:textId="77777777" w:rsidR="0003583B" w:rsidRPr="0003583B" w:rsidRDefault="0003583B" w:rsidP="0003583B">
      <w:pPr>
        <w:spacing w:after="0" w:line="360" w:lineRule="auto"/>
        <w:ind w:left="720"/>
        <w:rPr>
          <w:rFonts w:ascii="Times New Roman" w:hAnsi="Times New Roman" w:cs="Times New Roman"/>
        </w:rPr>
      </w:pPr>
      <w:r w:rsidRPr="0003583B">
        <w:rPr>
          <w:rFonts w:ascii="Times New Roman" w:hAnsi="Times New Roman" w:cs="Times New Roman"/>
        </w:rPr>
        <w:t>Error Stability Improvement: -0.39%</w:t>
      </w:r>
    </w:p>
    <w:p w14:paraId="3EC3EF2E" w14:textId="007272A2" w:rsidR="0003583B" w:rsidRDefault="0003583B" w:rsidP="0003583B">
      <w:pPr>
        <w:spacing w:after="0" w:line="360" w:lineRule="auto"/>
        <w:ind w:left="720"/>
        <w:rPr>
          <w:rFonts w:ascii="Times New Roman" w:hAnsi="Times New Roman" w:cs="Times New Roman"/>
          <w:b/>
          <w:bCs/>
        </w:rPr>
      </w:pPr>
      <w:r w:rsidRPr="0003583B">
        <w:rPr>
          <w:rFonts w:ascii="Times New Roman" w:hAnsi="Times New Roman" w:cs="Times New Roman"/>
        </w:rPr>
        <w:drawing>
          <wp:inline distT="0" distB="0" distL="0" distR="0" wp14:anchorId="7C5B0CBC" wp14:editId="2C4BB6DA">
            <wp:extent cx="5943600" cy="2449195"/>
            <wp:effectExtent l="0" t="0" r="0" b="8255"/>
            <wp:docPr id="1071046156"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46156" name="Picture 1" descr="A graph of a graph of a graph of a graph of a graph of a graph of a graph of a graph of a graph of a graph of a graph of a graph of a graph of&#10;&#10;Description automatically generated"/>
                    <pic:cNvPicPr/>
                  </pic:nvPicPr>
                  <pic:blipFill>
                    <a:blip r:embed="rId10"/>
                    <a:stretch>
                      <a:fillRect/>
                    </a:stretch>
                  </pic:blipFill>
                  <pic:spPr>
                    <a:xfrm>
                      <a:off x="0" y="0"/>
                      <a:ext cx="5943600" cy="2449195"/>
                    </a:xfrm>
                    <a:prstGeom prst="rect">
                      <a:avLst/>
                    </a:prstGeom>
                  </pic:spPr>
                </pic:pic>
              </a:graphicData>
            </a:graphic>
          </wp:inline>
        </w:drawing>
      </w:r>
    </w:p>
    <w:p w14:paraId="1E952DDD" w14:textId="3659F4C5" w:rsidR="0003583B" w:rsidRDefault="0003583B" w:rsidP="0003583B">
      <w:pPr>
        <w:spacing w:after="0" w:line="360" w:lineRule="auto"/>
        <w:ind w:left="720"/>
        <w:rPr>
          <w:rFonts w:ascii="Times New Roman" w:hAnsi="Times New Roman" w:cs="Times New Roman"/>
          <w:b/>
          <w:bCs/>
        </w:rPr>
      </w:pPr>
      <w:r w:rsidRPr="0003583B">
        <w:rPr>
          <w:rFonts w:ascii="Times New Roman" w:hAnsi="Times New Roman" w:cs="Times New Roman"/>
          <w:b/>
          <w:bCs/>
        </w:rPr>
        <w:lastRenderedPageBreak/>
        <w:drawing>
          <wp:inline distT="0" distB="0" distL="0" distR="0" wp14:anchorId="340FE762" wp14:editId="1A96EFDA">
            <wp:extent cx="5943600" cy="3184525"/>
            <wp:effectExtent l="0" t="0" r="0" b="0"/>
            <wp:docPr id="34207121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71214" name="Picture 1" descr="A graph with a line&#10;&#10;Description automatically generated"/>
                    <pic:cNvPicPr/>
                  </pic:nvPicPr>
                  <pic:blipFill>
                    <a:blip r:embed="rId11"/>
                    <a:stretch>
                      <a:fillRect/>
                    </a:stretch>
                  </pic:blipFill>
                  <pic:spPr>
                    <a:xfrm>
                      <a:off x="0" y="0"/>
                      <a:ext cx="5943600" cy="3184525"/>
                    </a:xfrm>
                    <a:prstGeom prst="rect">
                      <a:avLst/>
                    </a:prstGeom>
                  </pic:spPr>
                </pic:pic>
              </a:graphicData>
            </a:graphic>
          </wp:inline>
        </w:drawing>
      </w:r>
    </w:p>
    <w:p w14:paraId="156A6F9B" w14:textId="77777777" w:rsidR="0003583B" w:rsidRDefault="0003583B" w:rsidP="0003583B">
      <w:pPr>
        <w:spacing w:after="0" w:line="360" w:lineRule="auto"/>
        <w:ind w:left="720"/>
        <w:rPr>
          <w:rFonts w:ascii="Times New Roman" w:hAnsi="Times New Roman" w:cs="Times New Roman"/>
        </w:rPr>
      </w:pPr>
      <w:r>
        <w:rPr>
          <w:rFonts w:ascii="Times New Roman" w:hAnsi="Times New Roman" w:cs="Times New Roman"/>
          <w:b/>
          <w:bCs/>
        </w:rPr>
        <w:t xml:space="preserve">3. </w:t>
      </w:r>
      <w:r w:rsidRPr="0003583B">
        <w:rPr>
          <w:rFonts w:ascii="Times New Roman" w:hAnsi="Times New Roman" w:cs="Times New Roman"/>
          <w:b/>
          <w:bCs/>
        </w:rPr>
        <w:t>Performance Insights</w:t>
      </w:r>
      <w:r w:rsidRPr="0003583B">
        <w:rPr>
          <w:rFonts w:ascii="Times New Roman" w:hAnsi="Times New Roman" w:cs="Times New Roman"/>
        </w:rPr>
        <w:t xml:space="preserve"> </w:t>
      </w:r>
    </w:p>
    <w:p w14:paraId="462EBDBC" w14:textId="500CC83B" w:rsidR="0003583B" w:rsidRPr="0003583B" w:rsidRDefault="0003583B" w:rsidP="0003583B">
      <w:pPr>
        <w:spacing w:after="0" w:line="360" w:lineRule="auto"/>
        <w:ind w:left="720"/>
        <w:rPr>
          <w:rFonts w:ascii="Times New Roman" w:hAnsi="Times New Roman" w:cs="Times New Roman"/>
        </w:rPr>
      </w:pPr>
      <w:r w:rsidRPr="0003583B">
        <w:rPr>
          <w:rFonts w:ascii="Times New Roman" w:hAnsi="Times New Roman" w:cs="Times New Roman"/>
        </w:rPr>
        <w:t xml:space="preserve">a) MSE and Initial MAE: </w:t>
      </w:r>
    </w:p>
    <w:p w14:paraId="0A31A01E" w14:textId="77777777" w:rsidR="0003583B" w:rsidRPr="0003583B" w:rsidRDefault="0003583B" w:rsidP="0003583B">
      <w:pPr>
        <w:numPr>
          <w:ilvl w:val="1"/>
          <w:numId w:val="16"/>
        </w:numPr>
        <w:tabs>
          <w:tab w:val="num" w:pos="720"/>
        </w:tabs>
        <w:spacing w:after="0" w:line="360" w:lineRule="auto"/>
        <w:rPr>
          <w:rFonts w:ascii="Times New Roman" w:hAnsi="Times New Roman" w:cs="Times New Roman"/>
        </w:rPr>
      </w:pPr>
      <w:r w:rsidRPr="0003583B">
        <w:rPr>
          <w:rFonts w:ascii="Times New Roman" w:hAnsi="Times New Roman" w:cs="Times New Roman"/>
        </w:rPr>
        <w:t>The 128-unit model shows significant improvement in basic test metrics</w:t>
      </w:r>
    </w:p>
    <w:p w14:paraId="2CD86449" w14:textId="77777777" w:rsidR="0003583B" w:rsidRPr="0003583B" w:rsidRDefault="0003583B" w:rsidP="0003583B">
      <w:pPr>
        <w:numPr>
          <w:ilvl w:val="1"/>
          <w:numId w:val="16"/>
        </w:numPr>
        <w:tabs>
          <w:tab w:val="num" w:pos="720"/>
        </w:tabs>
        <w:spacing w:after="0" w:line="360" w:lineRule="auto"/>
        <w:rPr>
          <w:rFonts w:ascii="Times New Roman" w:hAnsi="Times New Roman" w:cs="Times New Roman"/>
        </w:rPr>
      </w:pPr>
      <w:r w:rsidRPr="0003583B">
        <w:rPr>
          <w:rFonts w:ascii="Times New Roman" w:hAnsi="Times New Roman" w:cs="Times New Roman"/>
        </w:rPr>
        <w:t>MSE reduced by 41.9% (from 0.000031 to 0.000018)</w:t>
      </w:r>
    </w:p>
    <w:p w14:paraId="048BFFA4" w14:textId="77777777" w:rsidR="0003583B" w:rsidRPr="0003583B" w:rsidRDefault="0003583B" w:rsidP="0003583B">
      <w:pPr>
        <w:numPr>
          <w:ilvl w:val="1"/>
          <w:numId w:val="16"/>
        </w:numPr>
        <w:tabs>
          <w:tab w:val="num" w:pos="720"/>
        </w:tabs>
        <w:spacing w:after="0" w:line="360" w:lineRule="auto"/>
        <w:rPr>
          <w:rFonts w:ascii="Times New Roman" w:hAnsi="Times New Roman" w:cs="Times New Roman"/>
        </w:rPr>
      </w:pPr>
      <w:r w:rsidRPr="0003583B">
        <w:rPr>
          <w:rFonts w:ascii="Times New Roman" w:hAnsi="Times New Roman" w:cs="Times New Roman"/>
        </w:rPr>
        <w:t>Initial MAE improved by 23.1% (from 0.004658 to 0.003581)</w:t>
      </w:r>
    </w:p>
    <w:p w14:paraId="09DAF61F" w14:textId="3A97155F" w:rsidR="0003583B" w:rsidRPr="0003583B" w:rsidRDefault="0003583B" w:rsidP="0003583B">
      <w:pPr>
        <w:spacing w:after="0" w:line="360" w:lineRule="auto"/>
        <w:rPr>
          <w:rFonts w:ascii="Times New Roman" w:hAnsi="Times New Roman" w:cs="Times New Roman"/>
        </w:rPr>
      </w:pPr>
      <w:r>
        <w:rPr>
          <w:rFonts w:ascii="Times New Roman" w:hAnsi="Times New Roman" w:cs="Times New Roman"/>
        </w:rPr>
        <w:t xml:space="preserve">            </w:t>
      </w:r>
      <w:r w:rsidRPr="0003583B">
        <w:rPr>
          <w:rFonts w:ascii="Times New Roman" w:hAnsi="Times New Roman" w:cs="Times New Roman"/>
        </w:rPr>
        <w:t xml:space="preserve">b) Extended Analysis: </w:t>
      </w:r>
    </w:p>
    <w:p w14:paraId="3020B7F0" w14:textId="77777777" w:rsidR="0003583B" w:rsidRPr="0003583B" w:rsidRDefault="0003583B" w:rsidP="0003583B">
      <w:pPr>
        <w:numPr>
          <w:ilvl w:val="1"/>
          <w:numId w:val="16"/>
        </w:numPr>
        <w:tabs>
          <w:tab w:val="num" w:pos="720"/>
        </w:tabs>
        <w:spacing w:after="0" w:line="360" w:lineRule="auto"/>
        <w:rPr>
          <w:rFonts w:ascii="Times New Roman" w:hAnsi="Times New Roman" w:cs="Times New Roman"/>
        </w:rPr>
      </w:pPr>
      <w:r w:rsidRPr="0003583B">
        <w:rPr>
          <w:rFonts w:ascii="Times New Roman" w:hAnsi="Times New Roman" w:cs="Times New Roman"/>
        </w:rPr>
        <w:t>Slightly increased mean absolute error (+0.40%)</w:t>
      </w:r>
    </w:p>
    <w:p w14:paraId="723D4043" w14:textId="77777777" w:rsidR="0003583B" w:rsidRPr="0003583B" w:rsidRDefault="0003583B" w:rsidP="0003583B">
      <w:pPr>
        <w:numPr>
          <w:ilvl w:val="1"/>
          <w:numId w:val="16"/>
        </w:numPr>
        <w:tabs>
          <w:tab w:val="num" w:pos="720"/>
        </w:tabs>
        <w:spacing w:after="0" w:line="360" w:lineRule="auto"/>
        <w:rPr>
          <w:rFonts w:ascii="Times New Roman" w:hAnsi="Times New Roman" w:cs="Times New Roman"/>
        </w:rPr>
      </w:pPr>
      <w:r w:rsidRPr="0003583B">
        <w:rPr>
          <w:rFonts w:ascii="Times New Roman" w:hAnsi="Times New Roman" w:cs="Times New Roman"/>
        </w:rPr>
        <w:t>Marginally higher error standard deviation (+0.39%)</w:t>
      </w:r>
    </w:p>
    <w:p w14:paraId="32D72E85" w14:textId="77777777" w:rsidR="0003583B" w:rsidRPr="0003583B" w:rsidRDefault="0003583B" w:rsidP="0003583B">
      <w:pPr>
        <w:numPr>
          <w:ilvl w:val="1"/>
          <w:numId w:val="16"/>
        </w:numPr>
        <w:tabs>
          <w:tab w:val="num" w:pos="720"/>
        </w:tabs>
        <w:spacing w:after="0" w:line="360" w:lineRule="auto"/>
        <w:rPr>
          <w:rFonts w:ascii="Times New Roman" w:hAnsi="Times New Roman" w:cs="Times New Roman"/>
        </w:rPr>
      </w:pPr>
      <w:r w:rsidRPr="0003583B">
        <w:rPr>
          <w:rFonts w:ascii="Times New Roman" w:hAnsi="Times New Roman" w:cs="Times New Roman"/>
        </w:rPr>
        <w:t>These differences suggest minimal practical impact of increased capacity</w:t>
      </w:r>
    </w:p>
    <w:p w14:paraId="08B9AD1C" w14:textId="77777777" w:rsidR="0003583B" w:rsidRPr="0003583B" w:rsidRDefault="0003583B" w:rsidP="0003583B">
      <w:pPr>
        <w:spacing w:after="0" w:line="360" w:lineRule="auto"/>
        <w:rPr>
          <w:rFonts w:ascii="Times New Roman" w:hAnsi="Times New Roman" w:cs="Times New Roman"/>
          <w:b/>
          <w:bCs/>
        </w:rPr>
      </w:pPr>
      <w:r w:rsidRPr="0003583B">
        <w:rPr>
          <w:rFonts w:ascii="Times New Roman" w:hAnsi="Times New Roman" w:cs="Times New Roman"/>
          <w:b/>
          <w:bCs/>
        </w:rPr>
        <w:t>Conclusion</w:t>
      </w:r>
    </w:p>
    <w:p w14:paraId="5632CD55" w14:textId="77777777" w:rsidR="0003583B" w:rsidRPr="0003583B" w:rsidRDefault="0003583B" w:rsidP="0003583B">
      <w:pPr>
        <w:spacing w:after="0" w:line="360" w:lineRule="auto"/>
        <w:rPr>
          <w:rFonts w:ascii="Times New Roman" w:hAnsi="Times New Roman" w:cs="Times New Roman"/>
        </w:rPr>
      </w:pPr>
      <w:r w:rsidRPr="0003583B">
        <w:rPr>
          <w:rFonts w:ascii="Times New Roman" w:hAnsi="Times New Roman" w:cs="Times New Roman"/>
        </w:rPr>
        <w:t>The comparative analysis reveals an interesting pattern where the 128-unit model shows better performance on immediate test metrics but slightly worse results in extended analysis. This suggests that for sine wave prediction:</w:t>
      </w:r>
    </w:p>
    <w:p w14:paraId="75FC1EA0" w14:textId="77777777" w:rsidR="0003583B" w:rsidRPr="0003583B" w:rsidRDefault="0003583B" w:rsidP="0003583B">
      <w:pPr>
        <w:numPr>
          <w:ilvl w:val="0"/>
          <w:numId w:val="21"/>
        </w:numPr>
        <w:spacing w:after="0" w:line="360" w:lineRule="auto"/>
        <w:rPr>
          <w:rFonts w:ascii="Times New Roman" w:hAnsi="Times New Roman" w:cs="Times New Roman"/>
        </w:rPr>
      </w:pPr>
      <w:r w:rsidRPr="0003583B">
        <w:rPr>
          <w:rFonts w:ascii="Times New Roman" w:hAnsi="Times New Roman" w:cs="Times New Roman"/>
        </w:rPr>
        <w:t>The 64-unit architecture provides sufficient capacity</w:t>
      </w:r>
    </w:p>
    <w:p w14:paraId="642FDDC7" w14:textId="77777777" w:rsidR="0003583B" w:rsidRPr="0003583B" w:rsidRDefault="0003583B" w:rsidP="0003583B">
      <w:pPr>
        <w:numPr>
          <w:ilvl w:val="0"/>
          <w:numId w:val="21"/>
        </w:numPr>
        <w:spacing w:after="0" w:line="360" w:lineRule="auto"/>
        <w:rPr>
          <w:rFonts w:ascii="Times New Roman" w:hAnsi="Times New Roman" w:cs="Times New Roman"/>
        </w:rPr>
      </w:pPr>
      <w:r w:rsidRPr="0003583B">
        <w:rPr>
          <w:rFonts w:ascii="Times New Roman" w:hAnsi="Times New Roman" w:cs="Times New Roman"/>
        </w:rPr>
        <w:t>Increasing model size offers marginal or no practical benefits</w:t>
      </w:r>
    </w:p>
    <w:p w14:paraId="1B5C0CA9" w14:textId="77777777" w:rsidR="0003583B" w:rsidRPr="0003583B" w:rsidRDefault="0003583B" w:rsidP="0003583B">
      <w:pPr>
        <w:numPr>
          <w:ilvl w:val="0"/>
          <w:numId w:val="21"/>
        </w:numPr>
        <w:spacing w:after="0" w:line="360" w:lineRule="auto"/>
        <w:rPr>
          <w:rFonts w:ascii="Times New Roman" w:hAnsi="Times New Roman" w:cs="Times New Roman"/>
        </w:rPr>
      </w:pPr>
      <w:r w:rsidRPr="0003583B">
        <w:rPr>
          <w:rFonts w:ascii="Times New Roman" w:hAnsi="Times New Roman" w:cs="Times New Roman"/>
        </w:rPr>
        <w:t>The simpler architecture may be more efficient and stable</w:t>
      </w:r>
    </w:p>
    <w:p w14:paraId="355E826B" w14:textId="77777777" w:rsidR="0003583B" w:rsidRPr="0003583B" w:rsidRDefault="0003583B" w:rsidP="0003583B">
      <w:pPr>
        <w:spacing w:after="0" w:line="360" w:lineRule="auto"/>
        <w:rPr>
          <w:rFonts w:ascii="Times New Roman" w:hAnsi="Times New Roman" w:cs="Times New Roman"/>
        </w:rPr>
      </w:pPr>
      <w:r w:rsidRPr="0003583B">
        <w:rPr>
          <w:rFonts w:ascii="Times New Roman" w:hAnsi="Times New Roman" w:cs="Times New Roman"/>
        </w:rPr>
        <w:lastRenderedPageBreak/>
        <w:t xml:space="preserve">These findings indicate that architectural efficiency might be more important than raw capacity for this </w:t>
      </w:r>
      <w:proofErr w:type="gramStart"/>
      <w:r w:rsidRPr="0003583B">
        <w:rPr>
          <w:rFonts w:ascii="Times New Roman" w:hAnsi="Times New Roman" w:cs="Times New Roman"/>
        </w:rPr>
        <w:t>particular task</w:t>
      </w:r>
      <w:proofErr w:type="gramEnd"/>
      <w:r w:rsidRPr="0003583B">
        <w:rPr>
          <w:rFonts w:ascii="Times New Roman" w:hAnsi="Times New Roman" w:cs="Times New Roman"/>
        </w:rPr>
        <w:t>, and future improvements might better focus on optimization techniques rather than increasing model size.</w:t>
      </w:r>
    </w:p>
    <w:p w14:paraId="06A61E07" w14:textId="77777777" w:rsidR="0003583B" w:rsidRPr="00001907" w:rsidRDefault="0003583B" w:rsidP="0003583B">
      <w:pPr>
        <w:spacing w:after="0" w:line="360" w:lineRule="auto"/>
        <w:rPr>
          <w:rFonts w:ascii="Times New Roman" w:hAnsi="Times New Roman" w:cs="Times New Roman"/>
        </w:rPr>
      </w:pPr>
    </w:p>
    <w:p w14:paraId="2A032056" w14:textId="77777777" w:rsidR="008650AE" w:rsidRPr="008650AE" w:rsidRDefault="008650AE" w:rsidP="008650AE">
      <w:pPr>
        <w:pStyle w:val="ListParagraph"/>
        <w:widowControl w:val="0"/>
        <w:shd w:val="clear" w:color="auto" w:fill="D9D9D9" w:themeFill="background1" w:themeFillShade="D9"/>
        <w:autoSpaceDE w:val="0"/>
        <w:autoSpaceDN w:val="0"/>
        <w:spacing w:before="240" w:after="0" w:line="360" w:lineRule="auto"/>
        <w:ind w:left="0"/>
        <w:contextualSpacing w:val="0"/>
        <w:outlineLvl w:val="0"/>
        <w:rPr>
          <w:rFonts w:ascii="Times New Roman" w:hAnsi="Times New Roman" w:cs="Times New Roman"/>
        </w:rPr>
      </w:pPr>
      <w:r w:rsidRPr="008650AE">
        <w:rPr>
          <w:rStyle w:val="Strong"/>
          <w:rFonts w:ascii="Times New Roman" w:hAnsi="Times New Roman" w:cs="Times New Roman"/>
        </w:rPr>
        <w:t>Reference:</w:t>
      </w:r>
    </w:p>
    <w:p w14:paraId="64BB8E9A" w14:textId="18F8D6C9" w:rsidR="008650AE" w:rsidRPr="008650AE" w:rsidRDefault="008650AE" w:rsidP="00F26685">
      <w:pPr>
        <w:pStyle w:val="NormalWeb"/>
        <w:ind w:left="360"/>
      </w:pPr>
      <w:proofErr w:type="spellStart"/>
      <w:r w:rsidRPr="008650AE">
        <w:t>Géron</w:t>
      </w:r>
      <w:proofErr w:type="spellEnd"/>
      <w:r w:rsidRPr="008650AE">
        <w:t xml:space="preserve">, A. (2019). </w:t>
      </w:r>
      <w:r w:rsidRPr="008650AE">
        <w:rPr>
          <w:rStyle w:val="Emphasis"/>
          <w:rFonts w:eastAsiaTheme="majorEastAsia"/>
        </w:rPr>
        <w:t xml:space="preserve">Hands-On Machine Learning with Scikit-Learn, </w:t>
      </w:r>
      <w:proofErr w:type="spellStart"/>
      <w:r w:rsidRPr="008650AE">
        <w:rPr>
          <w:rStyle w:val="Emphasis"/>
          <w:rFonts w:eastAsiaTheme="majorEastAsia"/>
        </w:rPr>
        <w:t>Keras</w:t>
      </w:r>
      <w:proofErr w:type="spellEnd"/>
      <w:r w:rsidRPr="008650AE">
        <w:rPr>
          <w:rStyle w:val="Emphasis"/>
          <w:rFonts w:eastAsiaTheme="majorEastAsia"/>
        </w:rPr>
        <w:t>, and TensorFlow, 2nd Edition</w:t>
      </w:r>
      <w:r w:rsidRPr="008650AE">
        <w:t>. O'Reilly Media.</w:t>
      </w:r>
    </w:p>
    <w:sectPr w:rsidR="008650AE" w:rsidRPr="008650A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FF6BC" w14:textId="77777777" w:rsidR="0003583B" w:rsidRDefault="0003583B" w:rsidP="0003583B">
      <w:pPr>
        <w:spacing w:after="0" w:line="240" w:lineRule="auto"/>
      </w:pPr>
      <w:r>
        <w:separator/>
      </w:r>
    </w:p>
  </w:endnote>
  <w:endnote w:type="continuationSeparator" w:id="0">
    <w:p w14:paraId="53734DE3" w14:textId="77777777" w:rsidR="0003583B" w:rsidRDefault="0003583B" w:rsidP="0003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0A710" w14:textId="77777777" w:rsidR="0003583B" w:rsidRDefault="0003583B" w:rsidP="0003583B">
      <w:pPr>
        <w:spacing w:after="0" w:line="240" w:lineRule="auto"/>
      </w:pPr>
      <w:r>
        <w:separator/>
      </w:r>
    </w:p>
  </w:footnote>
  <w:footnote w:type="continuationSeparator" w:id="0">
    <w:p w14:paraId="38A14E99" w14:textId="77777777" w:rsidR="0003583B" w:rsidRDefault="0003583B" w:rsidP="00035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3C04F" w14:textId="77777777" w:rsidR="0003583B" w:rsidRPr="008650AE" w:rsidRDefault="0003583B" w:rsidP="0003583B">
    <w:pPr>
      <w:spacing w:after="0" w:line="360" w:lineRule="auto"/>
      <w:jc w:val="center"/>
      <w:rPr>
        <w:rFonts w:ascii="Times New Roman" w:hAnsi="Times New Roman" w:cs="Times New Roman"/>
      </w:rPr>
    </w:pPr>
    <w:r w:rsidRPr="008650AE">
      <w:rPr>
        <w:rFonts w:ascii="Times New Roman" w:hAnsi="Times New Roman" w:cs="Times New Roman"/>
      </w:rPr>
      <w:t>ADTA 5560.701</w:t>
    </w:r>
    <w:r w:rsidRPr="008650AE">
      <w:rPr>
        <w:rFonts w:ascii="Times New Roman" w:hAnsi="Times New Roman" w:cs="Times New Roman"/>
      </w:rPr>
      <w:br/>
      <w:t>Recurrent Neural Networks for Sequence Data</w:t>
    </w:r>
    <w:r w:rsidRPr="008650AE">
      <w:rPr>
        <w:rFonts w:ascii="Times New Roman" w:hAnsi="Times New Roman" w:cs="Times New Roman"/>
      </w:rPr>
      <w:br/>
      <w:t>BINIAM ABEBE</w:t>
    </w:r>
    <w:r w:rsidRPr="008650AE">
      <w:rPr>
        <w:rFonts w:ascii="Times New Roman" w:hAnsi="Times New Roman" w:cs="Times New Roman"/>
      </w:rPr>
      <w:br/>
      <w:t>Midterm</w:t>
    </w:r>
  </w:p>
  <w:p w14:paraId="39D10B18" w14:textId="77777777" w:rsidR="0003583B" w:rsidRDefault="000358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E7E75"/>
    <w:multiLevelType w:val="hybridMultilevel"/>
    <w:tmpl w:val="28F24040"/>
    <w:lvl w:ilvl="0" w:tplc="9C365E60">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764B60"/>
    <w:multiLevelType w:val="hybridMultilevel"/>
    <w:tmpl w:val="1D2C9BC2"/>
    <w:lvl w:ilvl="0" w:tplc="9C365E6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7E016B"/>
    <w:multiLevelType w:val="hybridMultilevel"/>
    <w:tmpl w:val="E52C511A"/>
    <w:lvl w:ilvl="0" w:tplc="81807EC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1A696AE2"/>
    <w:multiLevelType w:val="multilevel"/>
    <w:tmpl w:val="7C14974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F6291"/>
    <w:multiLevelType w:val="multilevel"/>
    <w:tmpl w:val="63C29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5E632B"/>
    <w:multiLevelType w:val="hybridMultilevel"/>
    <w:tmpl w:val="731420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8806746"/>
    <w:multiLevelType w:val="multilevel"/>
    <w:tmpl w:val="89585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AF41FB"/>
    <w:multiLevelType w:val="multilevel"/>
    <w:tmpl w:val="1192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437FE"/>
    <w:multiLevelType w:val="hybridMultilevel"/>
    <w:tmpl w:val="3C1C5E9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246690"/>
    <w:multiLevelType w:val="multilevel"/>
    <w:tmpl w:val="BD4A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4762D"/>
    <w:multiLevelType w:val="multilevel"/>
    <w:tmpl w:val="EF2A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E4F81"/>
    <w:multiLevelType w:val="hybridMultilevel"/>
    <w:tmpl w:val="AC7C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5D4AA5"/>
    <w:multiLevelType w:val="multilevel"/>
    <w:tmpl w:val="9C5A9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9E2F48"/>
    <w:multiLevelType w:val="hybridMultilevel"/>
    <w:tmpl w:val="FCA27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4" w15:restartNumberingAfterBreak="0">
    <w:nsid w:val="4A0026B4"/>
    <w:multiLevelType w:val="multilevel"/>
    <w:tmpl w:val="F020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095699"/>
    <w:multiLevelType w:val="multilevel"/>
    <w:tmpl w:val="C22E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45209D"/>
    <w:multiLevelType w:val="hybridMultilevel"/>
    <w:tmpl w:val="C256E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A74C05"/>
    <w:multiLevelType w:val="hybridMultilevel"/>
    <w:tmpl w:val="5AC470A0"/>
    <w:lvl w:ilvl="0" w:tplc="81807EC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E04BE"/>
    <w:multiLevelType w:val="multilevel"/>
    <w:tmpl w:val="1722C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F66AB7"/>
    <w:multiLevelType w:val="multilevel"/>
    <w:tmpl w:val="8494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BD2FE5"/>
    <w:multiLevelType w:val="hybridMultilevel"/>
    <w:tmpl w:val="5A5C0000"/>
    <w:lvl w:ilvl="0" w:tplc="9C365E6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82">
    <w:abstractNumId w:val="5"/>
  </w:num>
  <w:num w:numId="2" w16cid:durableId="1305041637">
    <w:abstractNumId w:val="1"/>
  </w:num>
  <w:num w:numId="3" w16cid:durableId="1695840494">
    <w:abstractNumId w:val="0"/>
  </w:num>
  <w:num w:numId="4" w16cid:durableId="2111274238">
    <w:abstractNumId w:val="20"/>
  </w:num>
  <w:num w:numId="5" w16cid:durableId="1914317408">
    <w:abstractNumId w:val="16"/>
  </w:num>
  <w:num w:numId="6" w16cid:durableId="665016529">
    <w:abstractNumId w:val="8"/>
  </w:num>
  <w:num w:numId="7" w16cid:durableId="1787583865">
    <w:abstractNumId w:val="11"/>
  </w:num>
  <w:num w:numId="8" w16cid:durableId="2127847805">
    <w:abstractNumId w:val="2"/>
  </w:num>
  <w:num w:numId="9" w16cid:durableId="1340353433">
    <w:abstractNumId w:val="13"/>
  </w:num>
  <w:num w:numId="10" w16cid:durableId="213858810">
    <w:abstractNumId w:val="17"/>
  </w:num>
  <w:num w:numId="11" w16cid:durableId="639382646">
    <w:abstractNumId w:val="12"/>
  </w:num>
  <w:num w:numId="12" w16cid:durableId="489948788">
    <w:abstractNumId w:val="10"/>
  </w:num>
  <w:num w:numId="13" w16cid:durableId="1385252552">
    <w:abstractNumId w:val="14"/>
  </w:num>
  <w:num w:numId="14" w16cid:durableId="1403874111">
    <w:abstractNumId w:val="4"/>
  </w:num>
  <w:num w:numId="15" w16cid:durableId="218131977">
    <w:abstractNumId w:val="6"/>
  </w:num>
  <w:num w:numId="16" w16cid:durableId="70128515">
    <w:abstractNumId w:val="3"/>
  </w:num>
  <w:num w:numId="17" w16cid:durableId="706881312">
    <w:abstractNumId w:val="15"/>
  </w:num>
  <w:num w:numId="18" w16cid:durableId="2011521174">
    <w:abstractNumId w:val="19"/>
  </w:num>
  <w:num w:numId="19" w16cid:durableId="1131627692">
    <w:abstractNumId w:val="9"/>
  </w:num>
  <w:num w:numId="20" w16cid:durableId="782773805">
    <w:abstractNumId w:val="7"/>
  </w:num>
  <w:num w:numId="21" w16cid:durableId="15745077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6D"/>
    <w:rsid w:val="00001907"/>
    <w:rsid w:val="0003583B"/>
    <w:rsid w:val="000B2C43"/>
    <w:rsid w:val="002E3847"/>
    <w:rsid w:val="00306F6D"/>
    <w:rsid w:val="005E170E"/>
    <w:rsid w:val="0080122D"/>
    <w:rsid w:val="00855DE6"/>
    <w:rsid w:val="008650AE"/>
    <w:rsid w:val="00954CB1"/>
    <w:rsid w:val="00B731C2"/>
    <w:rsid w:val="00BF39B4"/>
    <w:rsid w:val="00D646A1"/>
    <w:rsid w:val="00F26685"/>
    <w:rsid w:val="00FC2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2A2CE"/>
  <w15:chartTrackingRefBased/>
  <w15:docId w15:val="{10866ED8-F055-4ABA-89E9-34283B78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907"/>
  </w:style>
  <w:style w:type="paragraph" w:styleId="Heading1">
    <w:name w:val="heading 1"/>
    <w:basedOn w:val="Normal"/>
    <w:next w:val="Normal"/>
    <w:link w:val="Heading1Char"/>
    <w:uiPriority w:val="9"/>
    <w:qFormat/>
    <w:rsid w:val="00306F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F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F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F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F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F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F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F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F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F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F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F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F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F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F6D"/>
    <w:rPr>
      <w:rFonts w:eastAsiaTheme="majorEastAsia" w:cstheme="majorBidi"/>
      <w:color w:val="272727" w:themeColor="text1" w:themeTint="D8"/>
    </w:rPr>
  </w:style>
  <w:style w:type="paragraph" w:styleId="Title">
    <w:name w:val="Title"/>
    <w:basedOn w:val="Normal"/>
    <w:next w:val="Normal"/>
    <w:link w:val="TitleChar"/>
    <w:uiPriority w:val="10"/>
    <w:qFormat/>
    <w:rsid w:val="00306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F6D"/>
    <w:pPr>
      <w:spacing w:before="160"/>
      <w:jc w:val="center"/>
    </w:pPr>
    <w:rPr>
      <w:i/>
      <w:iCs/>
      <w:color w:val="404040" w:themeColor="text1" w:themeTint="BF"/>
    </w:rPr>
  </w:style>
  <w:style w:type="character" w:customStyle="1" w:styleId="QuoteChar">
    <w:name w:val="Quote Char"/>
    <w:basedOn w:val="DefaultParagraphFont"/>
    <w:link w:val="Quote"/>
    <w:uiPriority w:val="29"/>
    <w:rsid w:val="00306F6D"/>
    <w:rPr>
      <w:i/>
      <w:iCs/>
      <w:color w:val="404040" w:themeColor="text1" w:themeTint="BF"/>
    </w:rPr>
  </w:style>
  <w:style w:type="paragraph" w:styleId="ListParagraph">
    <w:name w:val="List Paragraph"/>
    <w:basedOn w:val="Normal"/>
    <w:uiPriority w:val="1"/>
    <w:qFormat/>
    <w:rsid w:val="00306F6D"/>
    <w:pPr>
      <w:ind w:left="720"/>
      <w:contextualSpacing/>
    </w:pPr>
  </w:style>
  <w:style w:type="character" w:styleId="IntenseEmphasis">
    <w:name w:val="Intense Emphasis"/>
    <w:basedOn w:val="DefaultParagraphFont"/>
    <w:uiPriority w:val="21"/>
    <w:qFormat/>
    <w:rsid w:val="00306F6D"/>
    <w:rPr>
      <w:i/>
      <w:iCs/>
      <w:color w:val="0F4761" w:themeColor="accent1" w:themeShade="BF"/>
    </w:rPr>
  </w:style>
  <w:style w:type="paragraph" w:styleId="IntenseQuote">
    <w:name w:val="Intense Quote"/>
    <w:basedOn w:val="Normal"/>
    <w:next w:val="Normal"/>
    <w:link w:val="IntenseQuoteChar"/>
    <w:uiPriority w:val="30"/>
    <w:qFormat/>
    <w:rsid w:val="00306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F6D"/>
    <w:rPr>
      <w:i/>
      <w:iCs/>
      <w:color w:val="0F4761" w:themeColor="accent1" w:themeShade="BF"/>
    </w:rPr>
  </w:style>
  <w:style w:type="character" w:styleId="IntenseReference">
    <w:name w:val="Intense Reference"/>
    <w:basedOn w:val="DefaultParagraphFont"/>
    <w:uiPriority w:val="32"/>
    <w:qFormat/>
    <w:rsid w:val="00306F6D"/>
    <w:rPr>
      <w:b/>
      <w:bCs/>
      <w:smallCaps/>
      <w:color w:val="0F4761" w:themeColor="accent1" w:themeShade="BF"/>
      <w:spacing w:val="5"/>
    </w:rPr>
  </w:style>
  <w:style w:type="paragraph" w:styleId="NormalWeb">
    <w:name w:val="Normal (Web)"/>
    <w:basedOn w:val="Normal"/>
    <w:uiPriority w:val="99"/>
    <w:unhideWhenUsed/>
    <w:rsid w:val="008650A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650AE"/>
    <w:rPr>
      <w:b/>
      <w:bCs/>
    </w:rPr>
  </w:style>
  <w:style w:type="character" w:styleId="Emphasis">
    <w:name w:val="Emphasis"/>
    <w:basedOn w:val="DefaultParagraphFont"/>
    <w:uiPriority w:val="20"/>
    <w:qFormat/>
    <w:rsid w:val="008650AE"/>
    <w:rPr>
      <w:i/>
      <w:iCs/>
    </w:rPr>
  </w:style>
  <w:style w:type="paragraph" w:styleId="Header">
    <w:name w:val="header"/>
    <w:basedOn w:val="Normal"/>
    <w:link w:val="HeaderChar"/>
    <w:uiPriority w:val="99"/>
    <w:unhideWhenUsed/>
    <w:rsid w:val="00035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83B"/>
  </w:style>
  <w:style w:type="paragraph" w:styleId="Footer">
    <w:name w:val="footer"/>
    <w:basedOn w:val="Normal"/>
    <w:link w:val="FooterChar"/>
    <w:uiPriority w:val="99"/>
    <w:unhideWhenUsed/>
    <w:rsid w:val="00035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31168">
      <w:bodyDiv w:val="1"/>
      <w:marLeft w:val="0"/>
      <w:marRight w:val="0"/>
      <w:marTop w:val="0"/>
      <w:marBottom w:val="0"/>
      <w:divBdr>
        <w:top w:val="none" w:sz="0" w:space="0" w:color="auto"/>
        <w:left w:val="none" w:sz="0" w:space="0" w:color="auto"/>
        <w:bottom w:val="none" w:sz="0" w:space="0" w:color="auto"/>
        <w:right w:val="none" w:sz="0" w:space="0" w:color="auto"/>
      </w:divBdr>
    </w:div>
    <w:div w:id="39207581">
      <w:bodyDiv w:val="1"/>
      <w:marLeft w:val="0"/>
      <w:marRight w:val="0"/>
      <w:marTop w:val="0"/>
      <w:marBottom w:val="0"/>
      <w:divBdr>
        <w:top w:val="none" w:sz="0" w:space="0" w:color="auto"/>
        <w:left w:val="none" w:sz="0" w:space="0" w:color="auto"/>
        <w:bottom w:val="none" w:sz="0" w:space="0" w:color="auto"/>
        <w:right w:val="none" w:sz="0" w:space="0" w:color="auto"/>
      </w:divBdr>
    </w:div>
    <w:div w:id="75251806">
      <w:bodyDiv w:val="1"/>
      <w:marLeft w:val="0"/>
      <w:marRight w:val="0"/>
      <w:marTop w:val="0"/>
      <w:marBottom w:val="0"/>
      <w:divBdr>
        <w:top w:val="none" w:sz="0" w:space="0" w:color="auto"/>
        <w:left w:val="none" w:sz="0" w:space="0" w:color="auto"/>
        <w:bottom w:val="none" w:sz="0" w:space="0" w:color="auto"/>
        <w:right w:val="none" w:sz="0" w:space="0" w:color="auto"/>
      </w:divBdr>
    </w:div>
    <w:div w:id="105661247">
      <w:bodyDiv w:val="1"/>
      <w:marLeft w:val="0"/>
      <w:marRight w:val="0"/>
      <w:marTop w:val="0"/>
      <w:marBottom w:val="0"/>
      <w:divBdr>
        <w:top w:val="none" w:sz="0" w:space="0" w:color="auto"/>
        <w:left w:val="none" w:sz="0" w:space="0" w:color="auto"/>
        <w:bottom w:val="none" w:sz="0" w:space="0" w:color="auto"/>
        <w:right w:val="none" w:sz="0" w:space="0" w:color="auto"/>
      </w:divBdr>
    </w:div>
    <w:div w:id="106583074">
      <w:bodyDiv w:val="1"/>
      <w:marLeft w:val="0"/>
      <w:marRight w:val="0"/>
      <w:marTop w:val="0"/>
      <w:marBottom w:val="0"/>
      <w:divBdr>
        <w:top w:val="none" w:sz="0" w:space="0" w:color="auto"/>
        <w:left w:val="none" w:sz="0" w:space="0" w:color="auto"/>
        <w:bottom w:val="none" w:sz="0" w:space="0" w:color="auto"/>
        <w:right w:val="none" w:sz="0" w:space="0" w:color="auto"/>
      </w:divBdr>
    </w:div>
    <w:div w:id="135681875">
      <w:bodyDiv w:val="1"/>
      <w:marLeft w:val="0"/>
      <w:marRight w:val="0"/>
      <w:marTop w:val="0"/>
      <w:marBottom w:val="0"/>
      <w:divBdr>
        <w:top w:val="none" w:sz="0" w:space="0" w:color="auto"/>
        <w:left w:val="none" w:sz="0" w:space="0" w:color="auto"/>
        <w:bottom w:val="none" w:sz="0" w:space="0" w:color="auto"/>
        <w:right w:val="none" w:sz="0" w:space="0" w:color="auto"/>
      </w:divBdr>
    </w:div>
    <w:div w:id="146242948">
      <w:bodyDiv w:val="1"/>
      <w:marLeft w:val="0"/>
      <w:marRight w:val="0"/>
      <w:marTop w:val="0"/>
      <w:marBottom w:val="0"/>
      <w:divBdr>
        <w:top w:val="none" w:sz="0" w:space="0" w:color="auto"/>
        <w:left w:val="none" w:sz="0" w:space="0" w:color="auto"/>
        <w:bottom w:val="none" w:sz="0" w:space="0" w:color="auto"/>
        <w:right w:val="none" w:sz="0" w:space="0" w:color="auto"/>
      </w:divBdr>
    </w:div>
    <w:div w:id="189881799">
      <w:bodyDiv w:val="1"/>
      <w:marLeft w:val="0"/>
      <w:marRight w:val="0"/>
      <w:marTop w:val="0"/>
      <w:marBottom w:val="0"/>
      <w:divBdr>
        <w:top w:val="none" w:sz="0" w:space="0" w:color="auto"/>
        <w:left w:val="none" w:sz="0" w:space="0" w:color="auto"/>
        <w:bottom w:val="none" w:sz="0" w:space="0" w:color="auto"/>
        <w:right w:val="none" w:sz="0" w:space="0" w:color="auto"/>
      </w:divBdr>
    </w:div>
    <w:div w:id="248468479">
      <w:bodyDiv w:val="1"/>
      <w:marLeft w:val="0"/>
      <w:marRight w:val="0"/>
      <w:marTop w:val="0"/>
      <w:marBottom w:val="0"/>
      <w:divBdr>
        <w:top w:val="none" w:sz="0" w:space="0" w:color="auto"/>
        <w:left w:val="none" w:sz="0" w:space="0" w:color="auto"/>
        <w:bottom w:val="none" w:sz="0" w:space="0" w:color="auto"/>
        <w:right w:val="none" w:sz="0" w:space="0" w:color="auto"/>
      </w:divBdr>
    </w:div>
    <w:div w:id="293562162">
      <w:bodyDiv w:val="1"/>
      <w:marLeft w:val="0"/>
      <w:marRight w:val="0"/>
      <w:marTop w:val="0"/>
      <w:marBottom w:val="0"/>
      <w:divBdr>
        <w:top w:val="none" w:sz="0" w:space="0" w:color="auto"/>
        <w:left w:val="none" w:sz="0" w:space="0" w:color="auto"/>
        <w:bottom w:val="none" w:sz="0" w:space="0" w:color="auto"/>
        <w:right w:val="none" w:sz="0" w:space="0" w:color="auto"/>
      </w:divBdr>
    </w:div>
    <w:div w:id="362174446">
      <w:bodyDiv w:val="1"/>
      <w:marLeft w:val="0"/>
      <w:marRight w:val="0"/>
      <w:marTop w:val="0"/>
      <w:marBottom w:val="0"/>
      <w:divBdr>
        <w:top w:val="none" w:sz="0" w:space="0" w:color="auto"/>
        <w:left w:val="none" w:sz="0" w:space="0" w:color="auto"/>
        <w:bottom w:val="none" w:sz="0" w:space="0" w:color="auto"/>
        <w:right w:val="none" w:sz="0" w:space="0" w:color="auto"/>
      </w:divBdr>
    </w:div>
    <w:div w:id="454757152">
      <w:bodyDiv w:val="1"/>
      <w:marLeft w:val="0"/>
      <w:marRight w:val="0"/>
      <w:marTop w:val="0"/>
      <w:marBottom w:val="0"/>
      <w:divBdr>
        <w:top w:val="none" w:sz="0" w:space="0" w:color="auto"/>
        <w:left w:val="none" w:sz="0" w:space="0" w:color="auto"/>
        <w:bottom w:val="none" w:sz="0" w:space="0" w:color="auto"/>
        <w:right w:val="none" w:sz="0" w:space="0" w:color="auto"/>
      </w:divBdr>
    </w:div>
    <w:div w:id="473178662">
      <w:bodyDiv w:val="1"/>
      <w:marLeft w:val="0"/>
      <w:marRight w:val="0"/>
      <w:marTop w:val="0"/>
      <w:marBottom w:val="0"/>
      <w:divBdr>
        <w:top w:val="none" w:sz="0" w:space="0" w:color="auto"/>
        <w:left w:val="none" w:sz="0" w:space="0" w:color="auto"/>
        <w:bottom w:val="none" w:sz="0" w:space="0" w:color="auto"/>
        <w:right w:val="none" w:sz="0" w:space="0" w:color="auto"/>
      </w:divBdr>
    </w:div>
    <w:div w:id="473566351">
      <w:bodyDiv w:val="1"/>
      <w:marLeft w:val="0"/>
      <w:marRight w:val="0"/>
      <w:marTop w:val="0"/>
      <w:marBottom w:val="0"/>
      <w:divBdr>
        <w:top w:val="none" w:sz="0" w:space="0" w:color="auto"/>
        <w:left w:val="none" w:sz="0" w:space="0" w:color="auto"/>
        <w:bottom w:val="none" w:sz="0" w:space="0" w:color="auto"/>
        <w:right w:val="none" w:sz="0" w:space="0" w:color="auto"/>
      </w:divBdr>
    </w:div>
    <w:div w:id="538903016">
      <w:bodyDiv w:val="1"/>
      <w:marLeft w:val="0"/>
      <w:marRight w:val="0"/>
      <w:marTop w:val="0"/>
      <w:marBottom w:val="0"/>
      <w:divBdr>
        <w:top w:val="none" w:sz="0" w:space="0" w:color="auto"/>
        <w:left w:val="none" w:sz="0" w:space="0" w:color="auto"/>
        <w:bottom w:val="none" w:sz="0" w:space="0" w:color="auto"/>
        <w:right w:val="none" w:sz="0" w:space="0" w:color="auto"/>
      </w:divBdr>
    </w:div>
    <w:div w:id="621615861">
      <w:bodyDiv w:val="1"/>
      <w:marLeft w:val="0"/>
      <w:marRight w:val="0"/>
      <w:marTop w:val="0"/>
      <w:marBottom w:val="0"/>
      <w:divBdr>
        <w:top w:val="none" w:sz="0" w:space="0" w:color="auto"/>
        <w:left w:val="none" w:sz="0" w:space="0" w:color="auto"/>
        <w:bottom w:val="none" w:sz="0" w:space="0" w:color="auto"/>
        <w:right w:val="none" w:sz="0" w:space="0" w:color="auto"/>
      </w:divBdr>
    </w:div>
    <w:div w:id="638807992">
      <w:bodyDiv w:val="1"/>
      <w:marLeft w:val="0"/>
      <w:marRight w:val="0"/>
      <w:marTop w:val="0"/>
      <w:marBottom w:val="0"/>
      <w:divBdr>
        <w:top w:val="none" w:sz="0" w:space="0" w:color="auto"/>
        <w:left w:val="none" w:sz="0" w:space="0" w:color="auto"/>
        <w:bottom w:val="none" w:sz="0" w:space="0" w:color="auto"/>
        <w:right w:val="none" w:sz="0" w:space="0" w:color="auto"/>
      </w:divBdr>
    </w:div>
    <w:div w:id="692269546">
      <w:bodyDiv w:val="1"/>
      <w:marLeft w:val="0"/>
      <w:marRight w:val="0"/>
      <w:marTop w:val="0"/>
      <w:marBottom w:val="0"/>
      <w:divBdr>
        <w:top w:val="none" w:sz="0" w:space="0" w:color="auto"/>
        <w:left w:val="none" w:sz="0" w:space="0" w:color="auto"/>
        <w:bottom w:val="none" w:sz="0" w:space="0" w:color="auto"/>
        <w:right w:val="none" w:sz="0" w:space="0" w:color="auto"/>
      </w:divBdr>
    </w:div>
    <w:div w:id="725373446">
      <w:bodyDiv w:val="1"/>
      <w:marLeft w:val="0"/>
      <w:marRight w:val="0"/>
      <w:marTop w:val="0"/>
      <w:marBottom w:val="0"/>
      <w:divBdr>
        <w:top w:val="none" w:sz="0" w:space="0" w:color="auto"/>
        <w:left w:val="none" w:sz="0" w:space="0" w:color="auto"/>
        <w:bottom w:val="none" w:sz="0" w:space="0" w:color="auto"/>
        <w:right w:val="none" w:sz="0" w:space="0" w:color="auto"/>
      </w:divBdr>
    </w:div>
    <w:div w:id="817839812">
      <w:bodyDiv w:val="1"/>
      <w:marLeft w:val="0"/>
      <w:marRight w:val="0"/>
      <w:marTop w:val="0"/>
      <w:marBottom w:val="0"/>
      <w:divBdr>
        <w:top w:val="none" w:sz="0" w:space="0" w:color="auto"/>
        <w:left w:val="none" w:sz="0" w:space="0" w:color="auto"/>
        <w:bottom w:val="none" w:sz="0" w:space="0" w:color="auto"/>
        <w:right w:val="none" w:sz="0" w:space="0" w:color="auto"/>
      </w:divBdr>
    </w:div>
    <w:div w:id="843856496">
      <w:bodyDiv w:val="1"/>
      <w:marLeft w:val="0"/>
      <w:marRight w:val="0"/>
      <w:marTop w:val="0"/>
      <w:marBottom w:val="0"/>
      <w:divBdr>
        <w:top w:val="none" w:sz="0" w:space="0" w:color="auto"/>
        <w:left w:val="none" w:sz="0" w:space="0" w:color="auto"/>
        <w:bottom w:val="none" w:sz="0" w:space="0" w:color="auto"/>
        <w:right w:val="none" w:sz="0" w:space="0" w:color="auto"/>
      </w:divBdr>
    </w:div>
    <w:div w:id="947473275">
      <w:bodyDiv w:val="1"/>
      <w:marLeft w:val="0"/>
      <w:marRight w:val="0"/>
      <w:marTop w:val="0"/>
      <w:marBottom w:val="0"/>
      <w:divBdr>
        <w:top w:val="none" w:sz="0" w:space="0" w:color="auto"/>
        <w:left w:val="none" w:sz="0" w:space="0" w:color="auto"/>
        <w:bottom w:val="none" w:sz="0" w:space="0" w:color="auto"/>
        <w:right w:val="none" w:sz="0" w:space="0" w:color="auto"/>
      </w:divBdr>
    </w:div>
    <w:div w:id="980304509">
      <w:bodyDiv w:val="1"/>
      <w:marLeft w:val="0"/>
      <w:marRight w:val="0"/>
      <w:marTop w:val="0"/>
      <w:marBottom w:val="0"/>
      <w:divBdr>
        <w:top w:val="none" w:sz="0" w:space="0" w:color="auto"/>
        <w:left w:val="none" w:sz="0" w:space="0" w:color="auto"/>
        <w:bottom w:val="none" w:sz="0" w:space="0" w:color="auto"/>
        <w:right w:val="none" w:sz="0" w:space="0" w:color="auto"/>
      </w:divBdr>
    </w:div>
    <w:div w:id="992030009">
      <w:bodyDiv w:val="1"/>
      <w:marLeft w:val="0"/>
      <w:marRight w:val="0"/>
      <w:marTop w:val="0"/>
      <w:marBottom w:val="0"/>
      <w:divBdr>
        <w:top w:val="none" w:sz="0" w:space="0" w:color="auto"/>
        <w:left w:val="none" w:sz="0" w:space="0" w:color="auto"/>
        <w:bottom w:val="none" w:sz="0" w:space="0" w:color="auto"/>
        <w:right w:val="none" w:sz="0" w:space="0" w:color="auto"/>
      </w:divBdr>
    </w:div>
    <w:div w:id="1004285171">
      <w:bodyDiv w:val="1"/>
      <w:marLeft w:val="0"/>
      <w:marRight w:val="0"/>
      <w:marTop w:val="0"/>
      <w:marBottom w:val="0"/>
      <w:divBdr>
        <w:top w:val="none" w:sz="0" w:space="0" w:color="auto"/>
        <w:left w:val="none" w:sz="0" w:space="0" w:color="auto"/>
        <w:bottom w:val="none" w:sz="0" w:space="0" w:color="auto"/>
        <w:right w:val="none" w:sz="0" w:space="0" w:color="auto"/>
      </w:divBdr>
    </w:div>
    <w:div w:id="1008756551">
      <w:bodyDiv w:val="1"/>
      <w:marLeft w:val="0"/>
      <w:marRight w:val="0"/>
      <w:marTop w:val="0"/>
      <w:marBottom w:val="0"/>
      <w:divBdr>
        <w:top w:val="none" w:sz="0" w:space="0" w:color="auto"/>
        <w:left w:val="none" w:sz="0" w:space="0" w:color="auto"/>
        <w:bottom w:val="none" w:sz="0" w:space="0" w:color="auto"/>
        <w:right w:val="none" w:sz="0" w:space="0" w:color="auto"/>
      </w:divBdr>
    </w:div>
    <w:div w:id="1033992850">
      <w:bodyDiv w:val="1"/>
      <w:marLeft w:val="0"/>
      <w:marRight w:val="0"/>
      <w:marTop w:val="0"/>
      <w:marBottom w:val="0"/>
      <w:divBdr>
        <w:top w:val="none" w:sz="0" w:space="0" w:color="auto"/>
        <w:left w:val="none" w:sz="0" w:space="0" w:color="auto"/>
        <w:bottom w:val="none" w:sz="0" w:space="0" w:color="auto"/>
        <w:right w:val="none" w:sz="0" w:space="0" w:color="auto"/>
      </w:divBdr>
    </w:div>
    <w:div w:id="1036856723">
      <w:bodyDiv w:val="1"/>
      <w:marLeft w:val="0"/>
      <w:marRight w:val="0"/>
      <w:marTop w:val="0"/>
      <w:marBottom w:val="0"/>
      <w:divBdr>
        <w:top w:val="none" w:sz="0" w:space="0" w:color="auto"/>
        <w:left w:val="none" w:sz="0" w:space="0" w:color="auto"/>
        <w:bottom w:val="none" w:sz="0" w:space="0" w:color="auto"/>
        <w:right w:val="none" w:sz="0" w:space="0" w:color="auto"/>
      </w:divBdr>
    </w:div>
    <w:div w:id="1063870363">
      <w:bodyDiv w:val="1"/>
      <w:marLeft w:val="0"/>
      <w:marRight w:val="0"/>
      <w:marTop w:val="0"/>
      <w:marBottom w:val="0"/>
      <w:divBdr>
        <w:top w:val="none" w:sz="0" w:space="0" w:color="auto"/>
        <w:left w:val="none" w:sz="0" w:space="0" w:color="auto"/>
        <w:bottom w:val="none" w:sz="0" w:space="0" w:color="auto"/>
        <w:right w:val="none" w:sz="0" w:space="0" w:color="auto"/>
      </w:divBdr>
    </w:div>
    <w:div w:id="1189491875">
      <w:bodyDiv w:val="1"/>
      <w:marLeft w:val="0"/>
      <w:marRight w:val="0"/>
      <w:marTop w:val="0"/>
      <w:marBottom w:val="0"/>
      <w:divBdr>
        <w:top w:val="none" w:sz="0" w:space="0" w:color="auto"/>
        <w:left w:val="none" w:sz="0" w:space="0" w:color="auto"/>
        <w:bottom w:val="none" w:sz="0" w:space="0" w:color="auto"/>
        <w:right w:val="none" w:sz="0" w:space="0" w:color="auto"/>
      </w:divBdr>
    </w:div>
    <w:div w:id="1368331023">
      <w:bodyDiv w:val="1"/>
      <w:marLeft w:val="0"/>
      <w:marRight w:val="0"/>
      <w:marTop w:val="0"/>
      <w:marBottom w:val="0"/>
      <w:divBdr>
        <w:top w:val="none" w:sz="0" w:space="0" w:color="auto"/>
        <w:left w:val="none" w:sz="0" w:space="0" w:color="auto"/>
        <w:bottom w:val="none" w:sz="0" w:space="0" w:color="auto"/>
        <w:right w:val="none" w:sz="0" w:space="0" w:color="auto"/>
      </w:divBdr>
    </w:div>
    <w:div w:id="1467158078">
      <w:bodyDiv w:val="1"/>
      <w:marLeft w:val="0"/>
      <w:marRight w:val="0"/>
      <w:marTop w:val="0"/>
      <w:marBottom w:val="0"/>
      <w:divBdr>
        <w:top w:val="none" w:sz="0" w:space="0" w:color="auto"/>
        <w:left w:val="none" w:sz="0" w:space="0" w:color="auto"/>
        <w:bottom w:val="none" w:sz="0" w:space="0" w:color="auto"/>
        <w:right w:val="none" w:sz="0" w:space="0" w:color="auto"/>
      </w:divBdr>
    </w:div>
    <w:div w:id="1489009702">
      <w:bodyDiv w:val="1"/>
      <w:marLeft w:val="0"/>
      <w:marRight w:val="0"/>
      <w:marTop w:val="0"/>
      <w:marBottom w:val="0"/>
      <w:divBdr>
        <w:top w:val="none" w:sz="0" w:space="0" w:color="auto"/>
        <w:left w:val="none" w:sz="0" w:space="0" w:color="auto"/>
        <w:bottom w:val="none" w:sz="0" w:space="0" w:color="auto"/>
        <w:right w:val="none" w:sz="0" w:space="0" w:color="auto"/>
      </w:divBdr>
    </w:div>
    <w:div w:id="1618634441">
      <w:bodyDiv w:val="1"/>
      <w:marLeft w:val="0"/>
      <w:marRight w:val="0"/>
      <w:marTop w:val="0"/>
      <w:marBottom w:val="0"/>
      <w:divBdr>
        <w:top w:val="none" w:sz="0" w:space="0" w:color="auto"/>
        <w:left w:val="none" w:sz="0" w:space="0" w:color="auto"/>
        <w:bottom w:val="none" w:sz="0" w:space="0" w:color="auto"/>
        <w:right w:val="none" w:sz="0" w:space="0" w:color="auto"/>
      </w:divBdr>
    </w:div>
    <w:div w:id="1684284230">
      <w:bodyDiv w:val="1"/>
      <w:marLeft w:val="0"/>
      <w:marRight w:val="0"/>
      <w:marTop w:val="0"/>
      <w:marBottom w:val="0"/>
      <w:divBdr>
        <w:top w:val="none" w:sz="0" w:space="0" w:color="auto"/>
        <w:left w:val="none" w:sz="0" w:space="0" w:color="auto"/>
        <w:bottom w:val="none" w:sz="0" w:space="0" w:color="auto"/>
        <w:right w:val="none" w:sz="0" w:space="0" w:color="auto"/>
      </w:divBdr>
    </w:div>
    <w:div w:id="1750695458">
      <w:bodyDiv w:val="1"/>
      <w:marLeft w:val="0"/>
      <w:marRight w:val="0"/>
      <w:marTop w:val="0"/>
      <w:marBottom w:val="0"/>
      <w:divBdr>
        <w:top w:val="none" w:sz="0" w:space="0" w:color="auto"/>
        <w:left w:val="none" w:sz="0" w:space="0" w:color="auto"/>
        <w:bottom w:val="none" w:sz="0" w:space="0" w:color="auto"/>
        <w:right w:val="none" w:sz="0" w:space="0" w:color="auto"/>
      </w:divBdr>
    </w:div>
    <w:div w:id="1780098360">
      <w:bodyDiv w:val="1"/>
      <w:marLeft w:val="0"/>
      <w:marRight w:val="0"/>
      <w:marTop w:val="0"/>
      <w:marBottom w:val="0"/>
      <w:divBdr>
        <w:top w:val="none" w:sz="0" w:space="0" w:color="auto"/>
        <w:left w:val="none" w:sz="0" w:space="0" w:color="auto"/>
        <w:bottom w:val="none" w:sz="0" w:space="0" w:color="auto"/>
        <w:right w:val="none" w:sz="0" w:space="0" w:color="auto"/>
      </w:divBdr>
    </w:div>
    <w:div w:id="1832132836">
      <w:bodyDiv w:val="1"/>
      <w:marLeft w:val="0"/>
      <w:marRight w:val="0"/>
      <w:marTop w:val="0"/>
      <w:marBottom w:val="0"/>
      <w:divBdr>
        <w:top w:val="none" w:sz="0" w:space="0" w:color="auto"/>
        <w:left w:val="none" w:sz="0" w:space="0" w:color="auto"/>
        <w:bottom w:val="none" w:sz="0" w:space="0" w:color="auto"/>
        <w:right w:val="none" w:sz="0" w:space="0" w:color="auto"/>
      </w:divBdr>
    </w:div>
    <w:div w:id="1847161945">
      <w:bodyDiv w:val="1"/>
      <w:marLeft w:val="0"/>
      <w:marRight w:val="0"/>
      <w:marTop w:val="0"/>
      <w:marBottom w:val="0"/>
      <w:divBdr>
        <w:top w:val="none" w:sz="0" w:space="0" w:color="auto"/>
        <w:left w:val="none" w:sz="0" w:space="0" w:color="auto"/>
        <w:bottom w:val="none" w:sz="0" w:space="0" w:color="auto"/>
        <w:right w:val="none" w:sz="0" w:space="0" w:color="auto"/>
      </w:divBdr>
    </w:div>
    <w:div w:id="1906329409">
      <w:bodyDiv w:val="1"/>
      <w:marLeft w:val="0"/>
      <w:marRight w:val="0"/>
      <w:marTop w:val="0"/>
      <w:marBottom w:val="0"/>
      <w:divBdr>
        <w:top w:val="none" w:sz="0" w:space="0" w:color="auto"/>
        <w:left w:val="none" w:sz="0" w:space="0" w:color="auto"/>
        <w:bottom w:val="none" w:sz="0" w:space="0" w:color="auto"/>
        <w:right w:val="none" w:sz="0" w:space="0" w:color="auto"/>
      </w:divBdr>
    </w:div>
    <w:div w:id="1943611719">
      <w:bodyDiv w:val="1"/>
      <w:marLeft w:val="0"/>
      <w:marRight w:val="0"/>
      <w:marTop w:val="0"/>
      <w:marBottom w:val="0"/>
      <w:divBdr>
        <w:top w:val="none" w:sz="0" w:space="0" w:color="auto"/>
        <w:left w:val="none" w:sz="0" w:space="0" w:color="auto"/>
        <w:bottom w:val="none" w:sz="0" w:space="0" w:color="auto"/>
        <w:right w:val="none" w:sz="0" w:space="0" w:color="auto"/>
      </w:divBdr>
    </w:div>
    <w:div w:id="1952781266">
      <w:bodyDiv w:val="1"/>
      <w:marLeft w:val="0"/>
      <w:marRight w:val="0"/>
      <w:marTop w:val="0"/>
      <w:marBottom w:val="0"/>
      <w:divBdr>
        <w:top w:val="none" w:sz="0" w:space="0" w:color="auto"/>
        <w:left w:val="none" w:sz="0" w:space="0" w:color="auto"/>
        <w:bottom w:val="none" w:sz="0" w:space="0" w:color="auto"/>
        <w:right w:val="none" w:sz="0" w:space="0" w:color="auto"/>
      </w:divBdr>
    </w:div>
    <w:div w:id="1989479000">
      <w:bodyDiv w:val="1"/>
      <w:marLeft w:val="0"/>
      <w:marRight w:val="0"/>
      <w:marTop w:val="0"/>
      <w:marBottom w:val="0"/>
      <w:divBdr>
        <w:top w:val="none" w:sz="0" w:space="0" w:color="auto"/>
        <w:left w:val="none" w:sz="0" w:space="0" w:color="auto"/>
        <w:bottom w:val="none" w:sz="0" w:space="0" w:color="auto"/>
        <w:right w:val="none" w:sz="0" w:space="0" w:color="auto"/>
      </w:divBdr>
    </w:div>
    <w:div w:id="206097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991</Words>
  <Characters>5937</Characters>
  <Application>Microsoft Office Word</Application>
  <DocSecurity>0</DocSecurity>
  <Lines>135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Biniam Abebe</cp:lastModifiedBy>
  <cp:revision>9</cp:revision>
  <dcterms:created xsi:type="dcterms:W3CDTF">2024-11-09T19:06:00Z</dcterms:created>
  <dcterms:modified xsi:type="dcterms:W3CDTF">2024-11-09T20:27:00Z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d6d2f2f952cc120b08d2ff371ba1305c8481968b9a383fa530733052ba8e1b55</vt:lpwstr>
  </property>
</Properties>
</file>