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CB29" w14:textId="77777777" w:rsidR="00BA4708" w:rsidRDefault="00BA4708" w:rsidP="00BA4708">
      <w:pPr>
        <w:pStyle w:val="Heading1"/>
        <w:spacing w:before="0" w:after="0" w:line="240" w:lineRule="auto"/>
        <w:jc w:val="center"/>
        <w:rPr>
          <w:rFonts w:ascii="Cambria" w:hAnsi="Cambria" w:cs="Arial"/>
          <w:b/>
          <w:bCs/>
        </w:rPr>
      </w:pPr>
      <w:bookmarkStart w:id="0" w:name="_Hlk158213694"/>
      <w:r w:rsidRPr="00055BFF">
        <w:rPr>
          <w:rFonts w:ascii="Cambria" w:hAnsi="Cambria" w:cs="Arial"/>
          <w:b/>
          <w:bCs/>
        </w:rPr>
        <w:t>ADTA 5</w:t>
      </w:r>
      <w:r>
        <w:rPr>
          <w:rFonts w:ascii="Cambria" w:hAnsi="Cambria" w:cs="Arial"/>
          <w:b/>
          <w:bCs/>
        </w:rPr>
        <w:t>410</w:t>
      </w:r>
      <w:r w:rsidRPr="00055BFF">
        <w:rPr>
          <w:rFonts w:ascii="Cambria" w:hAnsi="Cambria" w:cs="Arial"/>
          <w:b/>
          <w:bCs/>
        </w:rPr>
        <w:t xml:space="preserve"> </w:t>
      </w:r>
    </w:p>
    <w:p w14:paraId="542DABE6" w14:textId="77777777" w:rsidR="00BA4708" w:rsidRDefault="00BA4708" w:rsidP="00BA4708">
      <w:pPr>
        <w:jc w:val="center"/>
        <w:rPr>
          <w:rFonts w:ascii="Cambria" w:eastAsiaTheme="majorEastAsia" w:hAnsi="Cambria" w:cs="Arial"/>
          <w:b/>
          <w:bCs/>
          <w:color w:val="0F4761" w:themeColor="accent1" w:themeShade="BF"/>
          <w:sz w:val="32"/>
          <w:szCs w:val="32"/>
        </w:rPr>
      </w:pPr>
      <w:r>
        <w:rPr>
          <w:rFonts w:ascii="Arial" w:hAnsi="Arial" w:cs="Arial"/>
          <w:color w:val="515151"/>
          <w:sz w:val="18"/>
          <w:szCs w:val="18"/>
          <w:shd w:val="clear" w:color="auto" w:fill="FFFFFF"/>
        </w:rPr>
        <w:t> </w:t>
      </w:r>
      <w:r w:rsidRPr="004A5FD1">
        <w:rPr>
          <w:rFonts w:ascii="Cambria" w:eastAsiaTheme="majorEastAsia" w:hAnsi="Cambria" w:cs="Arial"/>
          <w:b/>
          <w:bCs/>
          <w:color w:val="0F4761" w:themeColor="accent1" w:themeShade="BF"/>
          <w:sz w:val="32"/>
          <w:szCs w:val="32"/>
        </w:rPr>
        <w:t>Applications and Deployment of Advanced Analytics</w:t>
      </w:r>
    </w:p>
    <w:p w14:paraId="76AD8305" w14:textId="201A9116" w:rsidR="00BA4708" w:rsidRDefault="00BA4708" w:rsidP="00BA4708">
      <w:pPr>
        <w:jc w:val="center"/>
        <w:rPr>
          <w:rFonts w:ascii="Arial" w:hAnsi="Arial" w:cs="Arial"/>
          <w:color w:val="515151"/>
          <w:sz w:val="18"/>
          <w:szCs w:val="18"/>
          <w:shd w:val="clear" w:color="auto" w:fill="FFFFFF"/>
        </w:rPr>
      </w:pPr>
      <w:r>
        <w:rPr>
          <w:rFonts w:ascii="Cambria" w:eastAsiaTheme="majorEastAsia" w:hAnsi="Cambria" w:cs="Arial"/>
          <w:b/>
          <w:bCs/>
          <w:color w:val="0F4761" w:themeColor="accent1" w:themeShade="BF"/>
          <w:sz w:val="32"/>
          <w:szCs w:val="32"/>
        </w:rPr>
        <w:t>Assignment-</w:t>
      </w:r>
      <w:r w:rsidR="00115A7F">
        <w:rPr>
          <w:rFonts w:ascii="Cambria" w:eastAsiaTheme="majorEastAsia" w:hAnsi="Cambria" w:cs="Arial"/>
          <w:b/>
          <w:bCs/>
          <w:color w:val="0F4761" w:themeColor="accent1" w:themeShade="BF"/>
          <w:sz w:val="32"/>
          <w:szCs w:val="32"/>
        </w:rPr>
        <w:t>2</w:t>
      </w:r>
    </w:p>
    <w:bookmarkEnd w:id="0"/>
    <w:p w14:paraId="0CAD14DB" w14:textId="62DD6EAB" w:rsidR="00AF705D" w:rsidRPr="000716D0" w:rsidRDefault="00AF705D" w:rsidP="00E026D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80829">
        <w:rPr>
          <w:rFonts w:cs="LMRoman10-Regular"/>
          <w:color w:val="000000"/>
          <w:kern w:val="0"/>
          <w:sz w:val="24"/>
          <w:szCs w:val="24"/>
        </w:rPr>
        <w:t xml:space="preserve">This exercise relates to the colleges in the US, which can be found </w:t>
      </w:r>
      <w:hyperlink r:id="rId5" w:history="1">
        <w:r w:rsidRPr="00451488">
          <w:rPr>
            <w:rStyle w:val="Hyperlink"/>
            <w:sz w:val="24"/>
            <w:szCs w:val="24"/>
          </w:rPr>
          <w:t>here</w:t>
        </w:r>
      </w:hyperlink>
      <w:r w:rsidR="00270B6C">
        <w:rPr>
          <w:rStyle w:val="Hyperlink"/>
          <w:sz w:val="24"/>
          <w:szCs w:val="24"/>
        </w:rPr>
        <w:t xml:space="preserve"> (main Menu&gt; Complete Data Files)</w:t>
      </w:r>
      <w:r w:rsidRPr="00451488">
        <w:rPr>
          <w:sz w:val="24"/>
          <w:szCs w:val="24"/>
        </w:rPr>
        <w:t>.</w:t>
      </w:r>
      <w:r w:rsidRPr="00E80829">
        <w:rPr>
          <w:rFonts w:cs="LMRoman10-Regular"/>
          <w:color w:val="000000"/>
          <w:kern w:val="0"/>
          <w:sz w:val="24"/>
          <w:szCs w:val="24"/>
        </w:rPr>
        <w:t xml:space="preserve"> It contains </w:t>
      </w:r>
      <w:proofErr w:type="gramStart"/>
      <w:r w:rsidRPr="00E80829">
        <w:rPr>
          <w:rFonts w:cs="LMRoman10-Regular"/>
          <w:color w:val="000000"/>
          <w:kern w:val="0"/>
          <w:sz w:val="24"/>
          <w:szCs w:val="24"/>
        </w:rPr>
        <w:t>a number of</w:t>
      </w:r>
      <w:proofErr w:type="gramEnd"/>
      <w:r w:rsidRPr="00E80829">
        <w:rPr>
          <w:rFonts w:cs="LMRoman10-Regular"/>
          <w:color w:val="000000"/>
          <w:kern w:val="0"/>
          <w:sz w:val="24"/>
          <w:szCs w:val="24"/>
        </w:rPr>
        <w:t xml:space="preserve"> variables for </w:t>
      </w:r>
      <w:r>
        <w:rPr>
          <w:rFonts w:cs="LMRoman10-Regular"/>
          <w:color w:val="000000"/>
          <w:kern w:val="0"/>
          <w:sz w:val="24"/>
          <w:szCs w:val="24"/>
        </w:rPr>
        <w:t xml:space="preserve">more than </w:t>
      </w:r>
      <w:r w:rsidRPr="00E80829">
        <w:rPr>
          <w:rFonts w:cs="LMRoman10-Regular"/>
          <w:color w:val="000000"/>
          <w:kern w:val="0"/>
          <w:sz w:val="24"/>
          <w:szCs w:val="24"/>
        </w:rPr>
        <w:t>6</w:t>
      </w:r>
      <w:r>
        <w:rPr>
          <w:rFonts w:cs="LMRoman10-Regular"/>
          <w:color w:val="000000"/>
          <w:kern w:val="0"/>
          <w:sz w:val="24"/>
          <w:szCs w:val="24"/>
        </w:rPr>
        <w:t>0</w:t>
      </w:r>
      <w:r w:rsidRPr="00E80829">
        <w:rPr>
          <w:rFonts w:cs="LMRoman10-Regular"/>
          <w:color w:val="000000"/>
          <w:kern w:val="0"/>
          <w:sz w:val="24"/>
          <w:szCs w:val="24"/>
        </w:rPr>
        <w:t>00 different universities and colleges in the US.</w:t>
      </w:r>
      <w:r>
        <w:rPr>
          <w:rFonts w:cs="LMRoman10-Regular"/>
          <w:color w:val="000000"/>
          <w:kern w:val="0"/>
          <w:sz w:val="24"/>
          <w:szCs w:val="24"/>
        </w:rPr>
        <w:t xml:space="preserve"> </w:t>
      </w:r>
    </w:p>
    <w:p w14:paraId="6705C031" w14:textId="59D4B5FF" w:rsidR="00AF705D" w:rsidRDefault="00AF705D" w:rsidP="00AF705D">
      <w:pPr>
        <w:pStyle w:val="ListParagraph"/>
        <w:numPr>
          <w:ilvl w:val="1"/>
          <w:numId w:val="4"/>
        </w:numPr>
        <w:ind w:left="1080"/>
        <w:jc w:val="both"/>
        <w:rPr>
          <w:sz w:val="24"/>
          <w:szCs w:val="24"/>
        </w:rPr>
      </w:pPr>
      <w:r w:rsidRPr="00E80829">
        <w:rPr>
          <w:sz w:val="24"/>
          <w:szCs w:val="24"/>
        </w:rPr>
        <w:t>Download the “</w:t>
      </w:r>
      <w:r>
        <w:rPr>
          <w:sz w:val="24"/>
          <w:szCs w:val="24"/>
        </w:rPr>
        <w:t>Institutional Characteristics</w:t>
      </w:r>
      <w:r w:rsidR="009F5023">
        <w:rPr>
          <w:sz w:val="24"/>
          <w:szCs w:val="24"/>
        </w:rPr>
        <w:t xml:space="preserve"> (HD)</w:t>
      </w:r>
      <w:r w:rsidRPr="00E80829">
        <w:rPr>
          <w:sz w:val="24"/>
          <w:szCs w:val="24"/>
        </w:rPr>
        <w:t xml:space="preserve">” from </w:t>
      </w:r>
      <w:hyperlink r:id="rId6" w:history="1">
        <w:bookmarkStart w:id="1" w:name="_Hlk156199811"/>
        <w:r w:rsidRPr="00E80829">
          <w:rPr>
            <w:rStyle w:val="Hyperlink"/>
            <w:sz w:val="24"/>
            <w:szCs w:val="24"/>
          </w:rPr>
          <w:t>here</w:t>
        </w:r>
        <w:bookmarkEnd w:id="1"/>
        <w:r w:rsidRPr="00E80829">
          <w:rPr>
            <w:rStyle w:val="Hyperlink"/>
            <w:sz w:val="24"/>
            <w:szCs w:val="24"/>
          </w:rPr>
          <w:t>.</w:t>
        </w:r>
      </w:hyperlink>
      <w:r w:rsidR="00445E3D">
        <w:rPr>
          <w:sz w:val="24"/>
          <w:szCs w:val="24"/>
        </w:rPr>
        <w:t xml:space="preserve"> </w:t>
      </w:r>
      <w:r w:rsidR="00445E3D" w:rsidRPr="00DA575B">
        <w:rPr>
          <w:sz w:val="24"/>
          <w:szCs w:val="24"/>
          <w:u w:val="single"/>
        </w:rPr>
        <w:t>Unzip the file and save it as .xlsx</w:t>
      </w:r>
      <w:r w:rsidR="00445E3D">
        <w:rPr>
          <w:sz w:val="24"/>
          <w:szCs w:val="24"/>
        </w:rPr>
        <w:t>.</w:t>
      </w:r>
      <w:r>
        <w:rPr>
          <w:sz w:val="24"/>
          <w:szCs w:val="24"/>
        </w:rPr>
        <w:t xml:space="preserve"> P</w:t>
      </w:r>
      <w:r w:rsidRPr="00E80829">
        <w:rPr>
          <w:sz w:val="24"/>
          <w:szCs w:val="24"/>
        </w:rPr>
        <w:t>ick the year you are assigned from the list below.</w:t>
      </w:r>
      <w:r w:rsidR="00D40280">
        <w:rPr>
          <w:sz w:val="24"/>
          <w:szCs w:val="24"/>
        </w:rPr>
        <w:t xml:space="preserve"> This is NOT a group work. You must do your homework individually. </w:t>
      </w:r>
      <w:r w:rsidRPr="00E80829">
        <w:rPr>
          <w:sz w:val="24"/>
          <w:szCs w:val="24"/>
        </w:rPr>
        <w:t xml:space="preserve"> If your name is not on the list, please let me know, so that I can add you to the list.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5"/>
        <w:gridCol w:w="990"/>
      </w:tblGrid>
      <w:tr w:rsidR="00AF705D" w:rsidRPr="00E80829" w14:paraId="55525EFD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5C1BDE9A" w14:textId="27CF6DD6" w:rsidR="00AF705D" w:rsidRPr="00270B6C" w:rsidRDefault="00270B6C" w:rsidP="00AF705D">
            <w:pPr>
              <w:jc w:val="both"/>
              <w:rPr>
                <w:b/>
                <w:bCs/>
                <w:sz w:val="24"/>
                <w:szCs w:val="24"/>
              </w:rPr>
            </w:pPr>
            <w:r w:rsidRPr="00270B6C">
              <w:rPr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990" w:type="dxa"/>
            <w:vAlign w:val="bottom"/>
          </w:tcPr>
          <w:p w14:paraId="3437A219" w14:textId="64789091" w:rsidR="00AF705D" w:rsidRPr="00270B6C" w:rsidRDefault="00270B6C" w:rsidP="00AF705D">
            <w:pPr>
              <w:jc w:val="both"/>
              <w:rPr>
                <w:b/>
                <w:bCs/>
                <w:sz w:val="24"/>
                <w:szCs w:val="24"/>
              </w:rPr>
            </w:pPr>
            <w:r w:rsidRPr="00270B6C">
              <w:rPr>
                <w:b/>
                <w:bCs/>
                <w:sz w:val="24"/>
                <w:szCs w:val="24"/>
              </w:rPr>
              <w:t xml:space="preserve">Year </w:t>
            </w:r>
          </w:p>
        </w:tc>
      </w:tr>
      <w:tr w:rsidR="00270B6C" w:rsidRPr="00E80829" w14:paraId="020E14DE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77DF6071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Biniam Abebe, Cynthia Ani </w:t>
            </w:r>
          </w:p>
          <w:p w14:paraId="461610F1" w14:textId="77777777" w:rsidR="00270B6C" w:rsidRDefault="00270B6C" w:rsidP="00AF705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5794C9C9" w14:textId="2EBBB1C2" w:rsidR="00270B6C" w:rsidRDefault="00270B6C" w:rsidP="00AF705D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</w:tr>
      <w:tr w:rsidR="00AF705D" w:rsidRPr="00E80829" w14:paraId="45CA8446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38BA8815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Akhila Chilukuri, Anthony Cisneros </w:t>
            </w:r>
          </w:p>
          <w:p w14:paraId="5412FBCE" w14:textId="0CB34C51" w:rsidR="00AF705D" w:rsidRPr="00E80829" w:rsidRDefault="00AF705D" w:rsidP="00AF705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7752FD40" w14:textId="00020BDF" w:rsidR="00AF705D" w:rsidRPr="00E80829" w:rsidRDefault="00AF705D" w:rsidP="00AF705D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</w:tr>
      <w:tr w:rsidR="00E14F7A" w:rsidRPr="00E80829" w14:paraId="3BD92BFD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1DA9F291" w14:textId="77777777" w:rsidR="00DF4E49" w:rsidRPr="00805EE4" w:rsidRDefault="00DF4E49" w:rsidP="00DF4E49">
            <w:pPr>
              <w:pStyle w:val="NormalWeb"/>
              <w:rPr>
                <w:rFonts w:ascii="Calibri" w:hAnsi="Calibri" w:cs="Calibri"/>
                <w:color w:val="000000" w:themeColor="text1"/>
                <w:lang w:val="de-DE"/>
              </w:rPr>
            </w:pPr>
            <w:hyperlink r:id="rId7" w:history="1">
              <w:proofErr w:type="spellStart"/>
              <w:r w:rsidRPr="00E325A0">
                <w:rPr>
                  <w:rStyle w:val="Hyperlink"/>
                  <w:rFonts w:ascii="Calibri" w:hAnsi="Calibri" w:cs="Calibri"/>
                  <w:color w:val="000000" w:themeColor="text1"/>
                  <w:u w:val="none"/>
                </w:rPr>
                <w:t>Saicharan</w:t>
              </w:r>
              <w:proofErr w:type="spellEnd"/>
              <w:r w:rsidRPr="00E325A0">
                <w:rPr>
                  <w:rStyle w:val="Hyperlink"/>
                  <w:rFonts w:ascii="Calibri" w:hAnsi="Calibri" w:cs="Calibri"/>
                  <w:color w:val="000000" w:themeColor="text1"/>
                  <w:u w:val="none"/>
                </w:rPr>
                <w:t xml:space="preserve"> Goud </w:t>
              </w:r>
              <w:proofErr w:type="spellStart"/>
              <w:r w:rsidRPr="00E325A0">
                <w:rPr>
                  <w:rStyle w:val="Hyperlink"/>
                  <w:rFonts w:ascii="Calibri" w:hAnsi="Calibri" w:cs="Calibri"/>
                  <w:color w:val="000000" w:themeColor="text1"/>
                  <w:u w:val="none"/>
                </w:rPr>
                <w:t>Gunegari</w:t>
              </w:r>
              <w:proofErr w:type="spellEnd"/>
            </w:hyperlink>
            <w:r>
              <w:rPr>
                <w:rFonts w:ascii="Calibri" w:hAnsi="Calibri" w:cs="Calibri"/>
                <w:color w:val="000000" w:themeColor="text1"/>
                <w:lang w:val="de-DE"/>
              </w:rPr>
              <w:t xml:space="preserve">, </w:t>
            </w:r>
            <w:proofErr w:type="spellStart"/>
            <w:r w:rsidRPr="00805EE4">
              <w:rPr>
                <w:rFonts w:ascii="Calibri" w:hAnsi="Calibri" w:cs="Calibri"/>
                <w:color w:val="000000" w:themeColor="text1"/>
                <w:lang w:val="de-DE"/>
              </w:rPr>
              <w:t>Tharuni</w:t>
            </w:r>
            <w:proofErr w:type="spellEnd"/>
            <w:r w:rsidRPr="00805EE4">
              <w:rPr>
                <w:rFonts w:ascii="Calibri" w:hAnsi="Calibri" w:cs="Calibri"/>
                <w:color w:val="000000" w:themeColor="text1"/>
                <w:lang w:val="de-DE"/>
              </w:rPr>
              <w:t xml:space="preserve"> </w:t>
            </w:r>
            <w:proofErr w:type="spellStart"/>
            <w:r w:rsidRPr="00805EE4">
              <w:rPr>
                <w:rFonts w:ascii="Calibri" w:hAnsi="Calibri" w:cs="Calibri"/>
                <w:color w:val="000000" w:themeColor="text1"/>
                <w:lang w:val="de-DE"/>
              </w:rPr>
              <w:t>Dusakanti</w:t>
            </w:r>
            <w:proofErr w:type="spellEnd"/>
          </w:p>
          <w:p w14:paraId="54EF1E27" w14:textId="1BCB6BEF" w:rsidR="00DF4E49" w:rsidRPr="00E325A0" w:rsidRDefault="00DF4E49" w:rsidP="00DF4E49">
            <w:pPr>
              <w:rPr>
                <w:rFonts w:ascii="Calibri" w:hAnsi="Calibri" w:cs="Calibri"/>
                <w:color w:val="000000" w:themeColor="text1"/>
                <w:lang w:val="de-DE"/>
              </w:rPr>
            </w:pPr>
          </w:p>
          <w:p w14:paraId="2DDA9AE8" w14:textId="02516FB0" w:rsidR="00E14F7A" w:rsidRPr="00700653" w:rsidRDefault="00DF4E49" w:rsidP="00E14F7A">
            <w:pPr>
              <w:pStyle w:val="NormalWeb"/>
              <w:rPr>
                <w:rFonts w:ascii="Calibri" w:hAnsi="Calibri" w:cs="Calibri"/>
                <w:color w:val="000000" w:themeColor="text1"/>
                <w:lang w:val="de-DE"/>
              </w:rPr>
            </w:pPr>
            <w:r>
              <w:rPr>
                <w:rFonts w:ascii="Calibri" w:hAnsi="Calibri" w:cs="Calibri"/>
                <w:color w:val="000000" w:themeColor="text1"/>
                <w:lang w:val="de-DE"/>
              </w:rPr>
              <w:t>.</w:t>
            </w:r>
          </w:p>
          <w:p w14:paraId="36758628" w14:textId="77777777" w:rsidR="00E14F7A" w:rsidRPr="00700653" w:rsidDel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  <w:lang w:val="de-DE"/>
              </w:rPr>
            </w:pPr>
            <w:r w:rsidRPr="00700653" w:rsidDel="008B61E6">
              <w:rPr>
                <w:rFonts w:ascii="Calibri" w:hAnsi="Calibri" w:cs="Calibri"/>
                <w:color w:val="000000" w:themeColor="text1"/>
                <w:lang w:val="de-DE"/>
              </w:rPr>
              <w:t>Zyon Daniels, Tharuni Dusakan</w:t>
            </w:r>
          </w:p>
          <w:p w14:paraId="55A87822" w14:textId="77777777" w:rsidR="00E14F7A" w:rsidRPr="00700653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  <w:lang w:val="de-DE"/>
              </w:rPr>
            </w:pPr>
          </w:p>
          <w:p w14:paraId="05414D5F" w14:textId="558365B7" w:rsidR="00E14F7A" w:rsidRPr="00700653" w:rsidRDefault="00E14F7A" w:rsidP="00E14F7A">
            <w:pPr>
              <w:jc w:val="both"/>
              <w:rPr>
                <w:sz w:val="24"/>
                <w:szCs w:val="24"/>
                <w:lang w:val="de-DE"/>
              </w:rPr>
            </w:pPr>
          </w:p>
        </w:tc>
        <w:tc>
          <w:tcPr>
            <w:tcW w:w="990" w:type="dxa"/>
            <w:vAlign w:val="bottom"/>
          </w:tcPr>
          <w:p w14:paraId="3541E41E" w14:textId="0D8C64E3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2020</w:t>
            </w:r>
          </w:p>
        </w:tc>
      </w:tr>
      <w:tr w:rsidR="00E14F7A" w:rsidRPr="00E80829" w14:paraId="472AA144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5800D40B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Keerthi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Erram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Briaunna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Fontaine-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Deth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157961A1" w14:textId="2CE1F05A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6CA3135C" w14:textId="4FBDEA15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2019</w:t>
            </w:r>
          </w:p>
        </w:tc>
      </w:tr>
      <w:tr w:rsidR="00E14F7A" w:rsidRPr="00E80829" w14:paraId="605048F0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4888CAC2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Prathyusha Gogineni, Niranjan Guda </w:t>
            </w:r>
          </w:p>
          <w:p w14:paraId="42D73E95" w14:textId="77777777" w:rsidR="00E14F7A" w:rsidRPr="008B61E6" w:rsidDel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 w:rsidDel="008B61E6">
              <w:rPr>
                <w:rFonts w:ascii="Calibri" w:hAnsi="Calibri" w:cs="Calibri"/>
                <w:color w:val="000000" w:themeColor="text1"/>
              </w:rPr>
              <w:t xml:space="preserve">Prathyusha Gogineni, Niranjan Guda </w:t>
            </w:r>
          </w:p>
          <w:p w14:paraId="5688A641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</w:p>
          <w:p w14:paraId="49797675" w14:textId="72CE827C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53C24EA7" w14:textId="3AD1C5CC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2018</w:t>
            </w:r>
          </w:p>
        </w:tc>
      </w:tr>
      <w:tr w:rsidR="00E14F7A" w:rsidRPr="00E80829" w14:paraId="12CEEE06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7E8FE67D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Kaladhar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Gundla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, Kristin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Hassett</w:t>
            </w:r>
            <w:proofErr w:type="spellEnd"/>
          </w:p>
          <w:p w14:paraId="030B0B17" w14:textId="7770CE6C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59B5140C" w14:textId="723D5C1F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2017</w:t>
            </w:r>
          </w:p>
        </w:tc>
      </w:tr>
      <w:tr w:rsidR="00E14F7A" w:rsidRPr="00E80829" w14:paraId="2DDD9D5F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4D7259E5" w14:textId="77777777" w:rsidR="00E14F7A" w:rsidRPr="008B61E6" w:rsidRDefault="00E14F7A" w:rsidP="00E14F7A">
            <w:pPr>
              <w:pStyle w:val="NormalWeb"/>
              <w:rPr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 Liz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8B61E6">
              <w:rPr>
                <w:rFonts w:ascii="Calibri" w:hAnsi="Calibri" w:cs="Calibri"/>
                <w:color w:val="000000" w:themeColor="text1"/>
              </w:rPr>
              <w:t xml:space="preserve">Jones, Gowtham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Kavvadi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36EF88B9" w14:textId="77777777" w:rsidR="00E14F7A" w:rsidRPr="008B61E6" w:rsidRDefault="00E14F7A" w:rsidP="00E14F7A">
            <w:pPr>
              <w:pStyle w:val="NormalWeb"/>
              <w:rPr>
                <w:color w:val="000000" w:themeColor="text1"/>
              </w:rPr>
            </w:pPr>
          </w:p>
          <w:p w14:paraId="1E5CF594" w14:textId="77777777" w:rsidR="00E14F7A" w:rsidRPr="008B61E6" w:rsidRDefault="00E14F7A" w:rsidP="00E14F7A">
            <w:pPr>
              <w:pStyle w:val="NormalWeb"/>
              <w:rPr>
                <w:color w:val="000000" w:themeColor="text1"/>
              </w:rPr>
            </w:pPr>
          </w:p>
          <w:p w14:paraId="278E289C" w14:textId="3DABFD58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13B8A6A4" w14:textId="30A924CA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</w:tr>
      <w:tr w:rsidR="00E14F7A" w:rsidRPr="00E80829" w14:paraId="4894DB61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4BDE4935" w14:textId="77777777" w:rsidR="00E14F7A" w:rsidRPr="008B61E6" w:rsidRDefault="00E14F7A" w:rsidP="00E14F7A">
            <w:pPr>
              <w:pStyle w:val="NormalWeb"/>
              <w:rPr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Supriya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Kolluru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, Shravani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Kuragayala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29EB1D67" w14:textId="0A22F968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3BD3D4BB" w14:textId="51813A74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2015</w:t>
            </w:r>
          </w:p>
        </w:tc>
      </w:tr>
      <w:tr w:rsidR="00E14F7A" w:rsidRPr="00E80829" w14:paraId="25D747C2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6993316F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Ian Lynch, Surya Sai Srikanth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Machimchetty</w:t>
            </w:r>
            <w:proofErr w:type="spellEnd"/>
          </w:p>
          <w:p w14:paraId="4EDC53A7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 w:rsidDel="008B61E6">
              <w:rPr>
                <w:rFonts w:ascii="Calibri" w:hAnsi="Calibri" w:cs="Calibri"/>
                <w:color w:val="000000" w:themeColor="text1"/>
              </w:rPr>
              <w:t xml:space="preserve">Ian Lynch, Surya Sai Srikanth </w:t>
            </w:r>
          </w:p>
          <w:p w14:paraId="75820FD2" w14:textId="77777777" w:rsidR="00E14F7A" w:rsidRPr="008B61E6" w:rsidRDefault="00E14F7A" w:rsidP="00E14F7A">
            <w:pPr>
              <w:pStyle w:val="NormalWeb"/>
              <w:ind w:left="72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ManchimcheVy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19A5E98C" w14:textId="77777777" w:rsidR="00E14F7A" w:rsidRPr="008B61E6" w:rsidRDefault="00E14F7A" w:rsidP="00E14F7A">
            <w:pPr>
              <w:pStyle w:val="NormalWeb"/>
              <w:rPr>
                <w:color w:val="000000" w:themeColor="text1"/>
              </w:rPr>
            </w:pPr>
          </w:p>
          <w:p w14:paraId="11B10317" w14:textId="7AC6B57D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4ED03D94" w14:textId="218861B5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2014</w:t>
            </w:r>
          </w:p>
        </w:tc>
      </w:tr>
      <w:tr w:rsidR="00E14F7A" w:rsidRPr="00E80829" w14:paraId="00381549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29053455" w14:textId="41AC6750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 w:rsidDel="008B61E6">
              <w:rPr>
                <w:rFonts w:ascii="Calibri" w:hAnsi="Calibri" w:cs="Calibri"/>
                <w:color w:val="000000" w:themeColor="text1"/>
              </w:rPr>
              <w:t xml:space="preserve">Chloe Marshall, Goda Harshini Munagala Naga </w:t>
            </w:r>
            <w:r w:rsidR="00074035">
              <w:rPr>
                <w:rFonts w:ascii="Calibri" w:hAnsi="Calibri" w:cs="Calibri"/>
                <w:color w:val="000000" w:themeColor="text1"/>
              </w:rPr>
              <w:t>Venkata</w:t>
            </w:r>
          </w:p>
          <w:p w14:paraId="4EE8B405" w14:textId="342D6AC8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504EF5CA" w14:textId="46484552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2013</w:t>
            </w:r>
          </w:p>
        </w:tc>
      </w:tr>
      <w:tr w:rsidR="00E14F7A" w:rsidRPr="00E80829" w14:paraId="703C3628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77180351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Shivani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Muvva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Chariteash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Narra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01868C33" w14:textId="4D664390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21BD24DF" w14:textId="309593C7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2012</w:t>
            </w:r>
          </w:p>
        </w:tc>
      </w:tr>
      <w:tr w:rsidR="00E14F7A" w:rsidRPr="00E80829" w14:paraId="7E335D87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260F3157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Trevor Nolen, Nikhila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Pinnapureddy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5E49D778" w14:textId="77777777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51DBF42E" w14:textId="573C8AFA" w:rsidR="00E14F7A" w:rsidRDefault="00E14F7A" w:rsidP="00E14F7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2011</w:t>
            </w:r>
          </w:p>
        </w:tc>
      </w:tr>
      <w:tr w:rsidR="00E14F7A" w:rsidRPr="00E80829" w14:paraId="49B22C1D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0CA80DA3" w14:textId="77777777" w:rsidR="00E14F7A" w:rsidRPr="008B61E6" w:rsidRDefault="00E14F7A" w:rsidP="00E14F7A">
            <w:pPr>
              <w:pStyle w:val="NormalWeb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Hima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Sindhuja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8B61E6">
              <w:rPr>
                <w:rFonts w:ascii="Calibri" w:hAnsi="Calibri" w:cs="Calibri"/>
                <w:color w:val="000000" w:themeColor="text1"/>
              </w:rPr>
              <w:t>Pushadapu</w:t>
            </w:r>
            <w:proofErr w:type="spellEnd"/>
            <w:r w:rsidRPr="008B61E6">
              <w:rPr>
                <w:rFonts w:ascii="Calibri" w:hAnsi="Calibri" w:cs="Calibri"/>
                <w:color w:val="000000" w:themeColor="text1"/>
              </w:rPr>
              <w:t xml:space="preserve">, Kayla Reynard </w:t>
            </w:r>
          </w:p>
          <w:p w14:paraId="7CA330EB" w14:textId="77777777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1B98A301" w14:textId="31EA5D84" w:rsidR="00E14F7A" w:rsidRDefault="00E14F7A" w:rsidP="00E14F7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2010</w:t>
            </w:r>
          </w:p>
        </w:tc>
      </w:tr>
      <w:tr w:rsidR="00E14F7A" w:rsidRPr="00E80829" w14:paraId="63937329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663FE86B" w14:textId="77777777" w:rsidR="00E14F7A" w:rsidRPr="008B61E6" w:rsidRDefault="00E14F7A" w:rsidP="00E14F7A">
            <w:pPr>
              <w:pStyle w:val="NormalWeb"/>
              <w:rPr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>Venkata Sanath Kumar Suram, Vaishnavi Thalla</w:t>
            </w:r>
          </w:p>
          <w:p w14:paraId="08E0AD07" w14:textId="77777777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2E5A91AD" w14:textId="45EDFF72" w:rsidR="00E14F7A" w:rsidRDefault="00E14F7A" w:rsidP="00E14F7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2009</w:t>
            </w:r>
          </w:p>
        </w:tc>
      </w:tr>
      <w:tr w:rsidR="00E14F7A" w:rsidRPr="00E80829" w14:paraId="094859F1" w14:textId="77777777" w:rsidTr="00074035">
        <w:trPr>
          <w:trHeight w:hRule="exact" w:val="288"/>
          <w:jc w:val="center"/>
        </w:trPr>
        <w:tc>
          <w:tcPr>
            <w:tcW w:w="5755" w:type="dxa"/>
            <w:noWrap/>
          </w:tcPr>
          <w:p w14:paraId="007A6993" w14:textId="77777777" w:rsidR="00E14F7A" w:rsidRPr="008B61E6" w:rsidRDefault="00E14F7A" w:rsidP="00E14F7A">
            <w:pPr>
              <w:pStyle w:val="NormalWeb"/>
              <w:rPr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 xml:space="preserve">Krishna Vamsi Uppala, Hari Babu Uppari </w:t>
            </w:r>
          </w:p>
          <w:p w14:paraId="7330DC47" w14:textId="77777777" w:rsidR="00E14F7A" w:rsidRPr="008B61E6" w:rsidDel="008B61E6" w:rsidRDefault="00E14F7A" w:rsidP="00E14F7A">
            <w:pPr>
              <w:pStyle w:val="NormalWeb"/>
              <w:rPr>
                <w:color w:val="000000" w:themeColor="text1"/>
              </w:rPr>
            </w:pPr>
            <w:r w:rsidRPr="008B61E6" w:rsidDel="008B61E6">
              <w:rPr>
                <w:rFonts w:ascii="Calibri" w:hAnsi="Calibri" w:cs="Calibri"/>
                <w:color w:val="000000" w:themeColor="text1"/>
              </w:rPr>
              <w:t xml:space="preserve">Krishna Vamsi Uppala, Hari Babu Uppari </w:t>
            </w:r>
          </w:p>
          <w:p w14:paraId="347F929F" w14:textId="77777777" w:rsidR="00E14F7A" w:rsidRPr="008B61E6" w:rsidRDefault="00E14F7A" w:rsidP="00E14F7A">
            <w:pPr>
              <w:pStyle w:val="NormalWeb"/>
              <w:tabs>
                <w:tab w:val="center" w:pos="2907"/>
              </w:tabs>
              <w:rPr>
                <w:color w:val="000000" w:themeColor="text1"/>
              </w:rPr>
            </w:pPr>
            <w:r w:rsidRPr="008B61E6">
              <w:rPr>
                <w:rFonts w:ascii="Calibri" w:hAnsi="Calibri" w:cs="Calibri"/>
                <w:color w:val="000000" w:themeColor="text1"/>
              </w:rPr>
              <w:tab/>
            </w:r>
          </w:p>
          <w:p w14:paraId="27F4076D" w14:textId="1D28A253" w:rsidR="00E14F7A" w:rsidRPr="00E80829" w:rsidRDefault="00E14F7A" w:rsidP="00E14F7A">
            <w:pPr>
              <w:jc w:val="both"/>
              <w:rPr>
                <w:sz w:val="24"/>
                <w:szCs w:val="24"/>
              </w:rPr>
            </w:pPr>
            <w:r w:rsidRPr="008B61E6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vAlign w:val="bottom"/>
          </w:tcPr>
          <w:p w14:paraId="57CDB291" w14:textId="06AE2BD5" w:rsidR="00E14F7A" w:rsidRDefault="00E14F7A" w:rsidP="00E14F7A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2008</w:t>
            </w:r>
          </w:p>
        </w:tc>
      </w:tr>
    </w:tbl>
    <w:p w14:paraId="58053DAC" w14:textId="77777777" w:rsidR="000716D0" w:rsidRPr="00E80829" w:rsidRDefault="000716D0" w:rsidP="000716D0">
      <w:pPr>
        <w:pStyle w:val="ListParagraph"/>
        <w:ind w:left="1080"/>
        <w:jc w:val="both"/>
        <w:rPr>
          <w:sz w:val="24"/>
          <w:szCs w:val="24"/>
        </w:rPr>
      </w:pPr>
    </w:p>
    <w:p w14:paraId="0D439767" w14:textId="31FAFF63" w:rsidR="002A5ACB" w:rsidRPr="002A5ACB" w:rsidRDefault="002A5ACB" w:rsidP="00745448">
      <w:pPr>
        <w:pStyle w:val="ListParagraph"/>
        <w:numPr>
          <w:ilvl w:val="1"/>
          <w:numId w:val="4"/>
        </w:numPr>
        <w:ind w:left="1080"/>
        <w:jc w:val="both"/>
        <w:rPr>
          <w:sz w:val="24"/>
          <w:szCs w:val="24"/>
        </w:rPr>
      </w:pPr>
      <w:r w:rsidRPr="00E80829">
        <w:rPr>
          <w:rFonts w:cs="LMRoman10-Regular"/>
          <w:color w:val="000000"/>
          <w:kern w:val="0"/>
          <w:sz w:val="24"/>
          <w:szCs w:val="24"/>
        </w:rPr>
        <w:t xml:space="preserve">Use the </w:t>
      </w:r>
      <w:r w:rsidRPr="00E80829">
        <w:rPr>
          <w:rFonts w:cs="LMMono9-Regular"/>
          <w:color w:val="8D0000"/>
          <w:kern w:val="0"/>
          <w:sz w:val="24"/>
          <w:szCs w:val="24"/>
        </w:rPr>
        <w:t>pd.read_</w:t>
      </w:r>
      <w:r w:rsidR="00445E3D">
        <w:rPr>
          <w:rFonts w:cs="LMMono9-Regular"/>
          <w:color w:val="8D0000"/>
          <w:kern w:val="0"/>
          <w:sz w:val="24"/>
          <w:szCs w:val="24"/>
        </w:rPr>
        <w:t>xlsx</w:t>
      </w:r>
      <w:r w:rsidRPr="00E80829">
        <w:rPr>
          <w:rFonts w:cs="LMMono9-Regular"/>
          <w:color w:val="8D0000"/>
          <w:kern w:val="0"/>
          <w:sz w:val="24"/>
          <w:szCs w:val="24"/>
        </w:rPr>
        <w:t>(</w:t>
      </w:r>
      <w:r>
        <w:rPr>
          <w:rFonts w:cs="LMMono9-Regular"/>
          <w:color w:val="8D0000"/>
          <w:kern w:val="0"/>
          <w:sz w:val="24"/>
          <w:szCs w:val="24"/>
        </w:rPr>
        <w:t xml:space="preserve">…., </w:t>
      </w:r>
      <w:r w:rsidRPr="006332A6">
        <w:rPr>
          <w:rFonts w:cs="LMMono9-Regular"/>
          <w:color w:val="8D0000"/>
          <w:kern w:val="0"/>
          <w:sz w:val="24"/>
          <w:szCs w:val="24"/>
        </w:rPr>
        <w:t>index_col="…"</w:t>
      </w:r>
      <w:r w:rsidRPr="00E80829">
        <w:rPr>
          <w:rFonts w:cs="LMMono9-Regular"/>
          <w:color w:val="8D0000"/>
          <w:kern w:val="0"/>
          <w:sz w:val="24"/>
          <w:szCs w:val="24"/>
        </w:rPr>
        <w:t xml:space="preserve">) </w:t>
      </w:r>
      <w:r w:rsidRPr="00E80829">
        <w:rPr>
          <w:rFonts w:cs="LMRoman10-Regular"/>
          <w:color w:val="000000"/>
          <w:kern w:val="0"/>
          <w:sz w:val="24"/>
          <w:szCs w:val="24"/>
        </w:rPr>
        <w:t xml:space="preserve">function to read the data into </w:t>
      </w:r>
      <w:r w:rsidRPr="00E80829">
        <w:rPr>
          <w:rFonts w:cs="LMMono9-Regular"/>
          <w:color w:val="8D0000"/>
          <w:kern w:val="0"/>
          <w:sz w:val="24"/>
          <w:szCs w:val="24"/>
        </w:rPr>
        <w:t>Python</w:t>
      </w:r>
      <w:r w:rsidRPr="00E80829">
        <w:rPr>
          <w:rFonts w:cs="LMRoman10-Regular"/>
          <w:color w:val="000000"/>
          <w:kern w:val="0"/>
          <w:sz w:val="24"/>
          <w:szCs w:val="24"/>
        </w:rPr>
        <w:t xml:space="preserve">. Call the loaded data </w:t>
      </w:r>
      <w:r w:rsidRPr="00E80829">
        <w:rPr>
          <w:rFonts w:cs="LMMono9-Regular"/>
          <w:color w:val="8D0000"/>
          <w:kern w:val="0"/>
          <w:sz w:val="24"/>
          <w:szCs w:val="24"/>
        </w:rPr>
        <w:t>college</w:t>
      </w:r>
      <w:r w:rsidRPr="00E80829">
        <w:rPr>
          <w:rFonts w:cs="LMRoman10-Regular"/>
          <w:color w:val="000000"/>
          <w:kern w:val="0"/>
          <w:sz w:val="24"/>
          <w:szCs w:val="24"/>
        </w:rPr>
        <w:t>.</w:t>
      </w:r>
      <w:r>
        <w:rPr>
          <w:rFonts w:cs="LMRoman10-Regular"/>
          <w:color w:val="000000"/>
          <w:kern w:val="0"/>
          <w:sz w:val="24"/>
          <w:szCs w:val="24"/>
        </w:rPr>
        <w:t xml:space="preserve"> </w:t>
      </w:r>
      <w:r w:rsidRPr="002A5ACB">
        <w:rPr>
          <w:rFonts w:cs="LMRoman10-Regular"/>
          <w:color w:val="000000"/>
          <w:kern w:val="0"/>
          <w:sz w:val="24"/>
          <w:szCs w:val="24"/>
        </w:rPr>
        <w:t xml:space="preserve">Set the INSTNM as index, using </w:t>
      </w:r>
      <w:r w:rsidRPr="00C06058">
        <w:rPr>
          <w:rFonts w:cs="LMMono9-Regular"/>
          <w:color w:val="8D0000"/>
          <w:kern w:val="0"/>
          <w:sz w:val="24"/>
          <w:szCs w:val="24"/>
        </w:rPr>
        <w:t>index_col="…".</w:t>
      </w:r>
      <w:r w:rsidRPr="002A5ACB">
        <w:rPr>
          <w:rFonts w:cs="LMRoman10-Regular"/>
          <w:color w:val="000000"/>
          <w:kern w:val="0"/>
          <w:sz w:val="24"/>
          <w:szCs w:val="24"/>
        </w:rPr>
        <w:t xml:space="preserve"> </w:t>
      </w:r>
      <w:r w:rsidRPr="00E80829">
        <w:rPr>
          <w:rFonts w:cs="LMRoman10-Regular"/>
          <w:color w:val="000000"/>
          <w:kern w:val="0"/>
          <w:sz w:val="24"/>
          <w:szCs w:val="24"/>
        </w:rPr>
        <w:t>Make sure that you have the directory set to the correct location for the data.</w:t>
      </w:r>
    </w:p>
    <w:p w14:paraId="0BE80983" w14:textId="0E068F31" w:rsidR="000716D0" w:rsidRDefault="000716D0" w:rsidP="000716D0">
      <w:pPr>
        <w:pStyle w:val="ListParagraph"/>
        <w:numPr>
          <w:ilvl w:val="1"/>
          <w:numId w:val="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Check the first five rows of the data.</w:t>
      </w:r>
    </w:p>
    <w:p w14:paraId="7C4AED96" w14:textId="555E755E" w:rsidR="004C3B6E" w:rsidRDefault="004C3B6E" w:rsidP="000716D0">
      <w:pPr>
        <w:pStyle w:val="ListParagraph"/>
        <w:numPr>
          <w:ilvl w:val="1"/>
          <w:numId w:val="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How many rows are in this data? How many columns?</w:t>
      </w:r>
    </w:p>
    <w:p w14:paraId="0ABB7BE6" w14:textId="5B9FC54A" w:rsidR="000716D0" w:rsidRPr="000716D0" w:rsidRDefault="008D67E1" w:rsidP="000716D0">
      <w:pPr>
        <w:pStyle w:val="ListParagraph"/>
        <w:numPr>
          <w:ilvl w:val="1"/>
          <w:numId w:val="4"/>
        </w:numPr>
        <w:ind w:left="1080"/>
        <w:jc w:val="both"/>
        <w:rPr>
          <w:sz w:val="24"/>
          <w:szCs w:val="24"/>
        </w:rPr>
      </w:pPr>
      <w:r w:rsidRPr="00E80829">
        <w:rPr>
          <w:sz w:val="24"/>
          <w:szCs w:val="24"/>
        </w:rPr>
        <w:t xml:space="preserve">Delete all the columns </w:t>
      </w:r>
      <w:r w:rsidR="000716D0">
        <w:rPr>
          <w:sz w:val="24"/>
          <w:szCs w:val="24"/>
        </w:rPr>
        <w:t>except</w:t>
      </w:r>
      <w:r w:rsidRPr="00E80829">
        <w:rPr>
          <w:sz w:val="24"/>
          <w:szCs w:val="24"/>
        </w:rPr>
        <w:t xml:space="preserve"> the ones </w:t>
      </w:r>
      <w:r w:rsidR="00E80829">
        <w:rPr>
          <w:sz w:val="24"/>
          <w:szCs w:val="24"/>
        </w:rPr>
        <w:t xml:space="preserve">given </w:t>
      </w:r>
      <w:r w:rsidR="000716D0">
        <w:rPr>
          <w:sz w:val="24"/>
          <w:szCs w:val="24"/>
        </w:rPr>
        <w:t>below</w:t>
      </w:r>
      <w:r w:rsidR="003612D7">
        <w:rPr>
          <w:sz w:val="24"/>
          <w:szCs w:val="24"/>
        </w:rPr>
        <w:t>.</w:t>
      </w:r>
      <w:r w:rsidR="002A5ACB">
        <w:rPr>
          <w:sz w:val="24"/>
          <w:szCs w:val="24"/>
        </w:rPr>
        <w:t xml:space="preserve"> </w:t>
      </w:r>
      <w:r w:rsidR="00296923">
        <w:rPr>
          <w:sz w:val="24"/>
          <w:szCs w:val="24"/>
        </w:rPr>
        <w:t xml:space="preserve">Print the first 5 rows. </w:t>
      </w:r>
    </w:p>
    <w:tbl>
      <w:tblPr>
        <w:tblW w:w="8512" w:type="dxa"/>
        <w:tblInd w:w="834" w:type="dxa"/>
        <w:tblLook w:val="04A0" w:firstRow="1" w:lastRow="0" w:firstColumn="1" w:lastColumn="0" w:noHBand="0" w:noVBand="1"/>
      </w:tblPr>
      <w:tblGrid>
        <w:gridCol w:w="440"/>
        <w:gridCol w:w="1812"/>
        <w:gridCol w:w="6260"/>
      </w:tblGrid>
      <w:tr w:rsidR="000716D0" w:rsidRPr="00E84B94" w14:paraId="2E81FDD0" w14:textId="77777777" w:rsidTr="000716D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EBCA" w14:textId="77777777" w:rsidR="000716D0" w:rsidRPr="00E84B94" w:rsidRDefault="000716D0" w:rsidP="00635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84B9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77EE" w14:textId="77777777" w:rsidR="000716D0" w:rsidRPr="00E84B94" w:rsidRDefault="000716D0" w:rsidP="006358F7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</w:pPr>
            <w:r w:rsidRPr="00E84B94"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  <w:t>UNITID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AD3D" w14:textId="77777777" w:rsidR="000716D0" w:rsidRPr="00E84B94" w:rsidRDefault="000716D0" w:rsidP="006358F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84B94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Unit ID for institution</w:t>
            </w:r>
          </w:p>
        </w:tc>
      </w:tr>
      <w:tr w:rsidR="000716D0" w:rsidRPr="00E84B94" w14:paraId="1F499ED7" w14:textId="77777777" w:rsidTr="000716D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E9AE" w14:textId="77777777" w:rsidR="000716D0" w:rsidRPr="00E84B94" w:rsidRDefault="000716D0" w:rsidP="00635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84B9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9F3D" w14:textId="77777777" w:rsidR="000716D0" w:rsidRPr="00E84B94" w:rsidRDefault="000716D0" w:rsidP="006358F7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</w:pPr>
            <w:r w:rsidRPr="00E84B94"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  <w:t>INSTNM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B7A3" w14:textId="77777777" w:rsidR="000716D0" w:rsidRPr="00E84B94" w:rsidRDefault="000716D0" w:rsidP="00635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84B9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Institution name</w:t>
            </w:r>
          </w:p>
        </w:tc>
      </w:tr>
      <w:tr w:rsidR="000716D0" w:rsidRPr="00E84B94" w14:paraId="4613F6D9" w14:textId="77777777" w:rsidTr="000716D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618A" w14:textId="77777777" w:rsidR="000716D0" w:rsidRPr="00E84B94" w:rsidRDefault="000716D0" w:rsidP="00635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84B9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D740" w14:textId="77777777" w:rsidR="000716D0" w:rsidRPr="00E84B94" w:rsidRDefault="000716D0" w:rsidP="006358F7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</w:pPr>
            <w:r w:rsidRPr="00E84B94"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  <w:t>CITY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B693" w14:textId="77777777" w:rsidR="000716D0" w:rsidRPr="00E84B94" w:rsidRDefault="000716D0" w:rsidP="006358F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84B94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City</w:t>
            </w:r>
          </w:p>
        </w:tc>
      </w:tr>
      <w:tr w:rsidR="000716D0" w:rsidRPr="00E84B94" w14:paraId="52BB68FD" w14:textId="77777777" w:rsidTr="000716D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CDAF" w14:textId="77777777" w:rsidR="000716D0" w:rsidRPr="00E84B94" w:rsidRDefault="000716D0" w:rsidP="00635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84B9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66CE" w14:textId="77777777" w:rsidR="000716D0" w:rsidRPr="00E84B94" w:rsidRDefault="000716D0" w:rsidP="006358F7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</w:pPr>
            <w:r w:rsidRPr="00E84B94"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  <w:t>CONTROL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911A" w14:textId="77777777" w:rsidR="000716D0" w:rsidRPr="00E84B94" w:rsidRDefault="000716D0" w:rsidP="006358F7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84B94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Control: (1) Public (2) Private non-profit (3) private for profit</w:t>
            </w:r>
          </w:p>
        </w:tc>
      </w:tr>
      <w:tr w:rsidR="00445E3D" w:rsidRPr="00E84B94" w14:paraId="4EDAFA93" w14:textId="77777777" w:rsidTr="000716D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7300" w14:textId="3BFB105F" w:rsidR="00445E3D" w:rsidRPr="00E84B94" w:rsidRDefault="00445E3D" w:rsidP="00445E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84B9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A0E9" w14:textId="29AFDF16" w:rsidR="00445E3D" w:rsidRPr="00E84B94" w:rsidRDefault="00445E3D" w:rsidP="00445E3D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  <w:t>HLOFFER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C09A6" w14:textId="5B0E08E9" w:rsidR="00445E3D" w:rsidRPr="00E84B94" w:rsidRDefault="00445E3D" w:rsidP="00445E3D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10EB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Highest level of offering</w:t>
            </w:r>
          </w:p>
        </w:tc>
      </w:tr>
      <w:tr w:rsidR="00445E3D" w:rsidRPr="00E84B94" w14:paraId="75E6F101" w14:textId="77777777" w:rsidTr="00445E3D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83E1" w14:textId="02487B26" w:rsidR="00445E3D" w:rsidRPr="00E84B94" w:rsidRDefault="00445E3D" w:rsidP="00445E3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B4400" w14:textId="16BD9F51" w:rsidR="00445E3D" w:rsidRPr="00E84B94" w:rsidRDefault="00445E3D" w:rsidP="00445E3D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  <w:t>STABBR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C982D" w14:textId="3F2B37F1" w:rsidR="00445E3D" w:rsidRPr="00E84B94" w:rsidRDefault="00445E3D" w:rsidP="00445E3D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States</w:t>
            </w:r>
          </w:p>
        </w:tc>
      </w:tr>
    </w:tbl>
    <w:p w14:paraId="615E8C76" w14:textId="77777777" w:rsidR="000716D0" w:rsidRPr="00E80829" w:rsidRDefault="000716D0" w:rsidP="000716D0">
      <w:pPr>
        <w:pStyle w:val="ListParagraph"/>
        <w:jc w:val="both"/>
        <w:rPr>
          <w:sz w:val="24"/>
          <w:szCs w:val="24"/>
        </w:rPr>
      </w:pPr>
    </w:p>
    <w:p w14:paraId="05B07A00" w14:textId="5234595C" w:rsidR="00893C30" w:rsidRPr="000716D0" w:rsidRDefault="003612D7" w:rsidP="000A7E99">
      <w:pPr>
        <w:pStyle w:val="ListParagraph"/>
        <w:numPr>
          <w:ilvl w:val="1"/>
          <w:numId w:val="4"/>
        </w:numPr>
        <w:ind w:left="1080"/>
        <w:jc w:val="both"/>
        <w:rPr>
          <w:rFonts w:cs="LMMono9-Regular"/>
          <w:color w:val="8D0000"/>
          <w:kern w:val="0"/>
          <w:sz w:val="24"/>
          <w:szCs w:val="24"/>
        </w:rPr>
      </w:pPr>
      <w:bookmarkStart w:id="2" w:name="_Hlk156460000"/>
      <w:r w:rsidRPr="000716D0">
        <w:rPr>
          <w:sz w:val="24"/>
          <w:szCs w:val="24"/>
        </w:rPr>
        <w:t xml:space="preserve">Delete </w:t>
      </w:r>
      <w:r w:rsidR="009A3FF9" w:rsidRPr="000716D0">
        <w:rPr>
          <w:sz w:val="24"/>
          <w:szCs w:val="24"/>
        </w:rPr>
        <w:t>all the rows(</w:t>
      </w:r>
      <w:r w:rsidRPr="000716D0">
        <w:rPr>
          <w:sz w:val="24"/>
          <w:szCs w:val="24"/>
        </w:rPr>
        <w:t>universities/colleges</w:t>
      </w:r>
      <w:r w:rsidR="009A3FF9" w:rsidRPr="000716D0">
        <w:rPr>
          <w:sz w:val="24"/>
          <w:szCs w:val="24"/>
        </w:rPr>
        <w:t>)</w:t>
      </w:r>
      <w:r w:rsidRPr="000716D0">
        <w:rPr>
          <w:sz w:val="24"/>
          <w:szCs w:val="24"/>
        </w:rPr>
        <w:t xml:space="preserve"> which </w:t>
      </w:r>
      <w:r w:rsidR="009A3FF9" w:rsidRPr="000716D0">
        <w:rPr>
          <w:sz w:val="24"/>
          <w:szCs w:val="24"/>
        </w:rPr>
        <w:t xml:space="preserve">do not have at least </w:t>
      </w:r>
      <w:r w:rsidR="00445E3D">
        <w:rPr>
          <w:sz w:val="24"/>
          <w:szCs w:val="24"/>
        </w:rPr>
        <w:t>4</w:t>
      </w:r>
      <w:r w:rsidRPr="000716D0">
        <w:rPr>
          <w:sz w:val="24"/>
          <w:szCs w:val="24"/>
        </w:rPr>
        <w:t xml:space="preserve"> “NULL” columns</w:t>
      </w:r>
      <w:r w:rsidR="009A3FF9" w:rsidRPr="000716D0">
        <w:rPr>
          <w:sz w:val="24"/>
          <w:szCs w:val="24"/>
        </w:rPr>
        <w:t>, using</w:t>
      </w:r>
      <w:r w:rsidR="000716D0">
        <w:rPr>
          <w:sz w:val="24"/>
          <w:szCs w:val="24"/>
        </w:rPr>
        <w:t xml:space="preserve"> </w:t>
      </w:r>
      <w:r w:rsidR="009A3FF9" w:rsidRPr="000716D0">
        <w:rPr>
          <w:rFonts w:cs="LMMono9-Regular"/>
          <w:color w:val="8D0000"/>
          <w:kern w:val="0"/>
          <w:sz w:val="24"/>
          <w:szCs w:val="24"/>
        </w:rPr>
        <w:t>.</w:t>
      </w:r>
      <w:proofErr w:type="spellStart"/>
      <w:r w:rsidR="009A3FF9" w:rsidRPr="000716D0">
        <w:rPr>
          <w:rFonts w:cs="LMMono9-Regular"/>
          <w:color w:val="8D0000"/>
          <w:kern w:val="0"/>
          <w:sz w:val="24"/>
          <w:szCs w:val="24"/>
        </w:rPr>
        <w:t>dropna</w:t>
      </w:r>
      <w:proofErr w:type="spellEnd"/>
      <w:r w:rsidR="009A3FF9" w:rsidRPr="000716D0">
        <w:rPr>
          <w:rFonts w:cs="LMMono9-Regular"/>
          <w:color w:val="8D0000"/>
          <w:kern w:val="0"/>
          <w:sz w:val="24"/>
          <w:szCs w:val="24"/>
        </w:rPr>
        <w:t>(axis=0,thresh=</w:t>
      </w:r>
      <w:r w:rsidR="00445E3D">
        <w:rPr>
          <w:rFonts w:cs="LMMono9-Regular"/>
          <w:color w:val="8D0000"/>
          <w:kern w:val="0"/>
          <w:sz w:val="24"/>
          <w:szCs w:val="24"/>
        </w:rPr>
        <w:t>4</w:t>
      </w:r>
      <w:r w:rsidR="009A3FF9" w:rsidRPr="000716D0">
        <w:rPr>
          <w:rFonts w:cs="LMMono9-Regular"/>
          <w:color w:val="8D0000"/>
          <w:kern w:val="0"/>
          <w:sz w:val="24"/>
          <w:szCs w:val="24"/>
        </w:rPr>
        <w:t>)</w:t>
      </w:r>
      <w:r w:rsidRPr="000716D0">
        <w:rPr>
          <w:rFonts w:cs="LMMono9-Regular"/>
          <w:color w:val="8D0000"/>
          <w:kern w:val="0"/>
          <w:sz w:val="24"/>
          <w:szCs w:val="24"/>
        </w:rPr>
        <w:t xml:space="preserve"> </w:t>
      </w:r>
      <w:r w:rsidR="00E80829" w:rsidRPr="000716D0">
        <w:rPr>
          <w:rFonts w:cs="LMMono9-Regular"/>
          <w:color w:val="8D0000"/>
          <w:kern w:val="0"/>
          <w:sz w:val="24"/>
          <w:szCs w:val="24"/>
        </w:rPr>
        <w:t xml:space="preserve"> </w:t>
      </w:r>
      <w:r w:rsidR="000716D0" w:rsidRPr="000716D0">
        <w:rPr>
          <w:sz w:val="24"/>
          <w:szCs w:val="24"/>
        </w:rPr>
        <w:t>function</w:t>
      </w:r>
      <w:r w:rsidR="00445E3D">
        <w:rPr>
          <w:sz w:val="24"/>
          <w:szCs w:val="24"/>
        </w:rPr>
        <w:t xml:space="preserve"> and call the new </w:t>
      </w:r>
      <w:proofErr w:type="spellStart"/>
      <w:r w:rsidR="00445E3D">
        <w:rPr>
          <w:sz w:val="24"/>
          <w:szCs w:val="24"/>
        </w:rPr>
        <w:t>dataframe</w:t>
      </w:r>
      <w:proofErr w:type="spellEnd"/>
      <w:r w:rsidR="00445E3D">
        <w:rPr>
          <w:sz w:val="24"/>
          <w:szCs w:val="24"/>
        </w:rPr>
        <w:t xml:space="preserve"> </w:t>
      </w:r>
      <w:proofErr w:type="spellStart"/>
      <w:r w:rsidR="00445E3D" w:rsidRPr="00CB3CF8">
        <w:rPr>
          <w:rFonts w:cs="LMMono9-Regular"/>
          <w:color w:val="8D0000"/>
          <w:kern w:val="0"/>
          <w:sz w:val="24"/>
          <w:szCs w:val="24"/>
        </w:rPr>
        <w:t>filtered_college</w:t>
      </w:r>
      <w:proofErr w:type="spellEnd"/>
      <w:r w:rsidR="006332A6">
        <w:rPr>
          <w:rFonts w:cs="LMMono9-Regular"/>
          <w:color w:val="8D0000"/>
          <w:kern w:val="0"/>
          <w:sz w:val="24"/>
          <w:szCs w:val="24"/>
        </w:rPr>
        <w:t>.</w:t>
      </w:r>
      <w:r w:rsidR="005D2E9E">
        <w:rPr>
          <w:sz w:val="24"/>
          <w:szCs w:val="24"/>
        </w:rPr>
        <w:t xml:space="preserve"> </w:t>
      </w:r>
      <w:r w:rsidR="006332A6">
        <w:rPr>
          <w:sz w:val="24"/>
          <w:szCs w:val="24"/>
        </w:rPr>
        <w:t>P</w:t>
      </w:r>
      <w:r w:rsidR="005D2E9E">
        <w:rPr>
          <w:sz w:val="24"/>
          <w:szCs w:val="24"/>
        </w:rPr>
        <w:t xml:space="preserve">rint the first 5 rows of filtered_college. </w:t>
      </w:r>
    </w:p>
    <w:p w14:paraId="417D1F75" w14:textId="26E5F2FD" w:rsidR="004C3B6E" w:rsidRPr="004C3B6E" w:rsidRDefault="004C3B6E" w:rsidP="00745448">
      <w:pPr>
        <w:pStyle w:val="ListParagraph"/>
        <w:numPr>
          <w:ilvl w:val="1"/>
          <w:numId w:val="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rows and columns </w:t>
      </w:r>
      <w:r w:rsidR="00445E3D">
        <w:rPr>
          <w:sz w:val="24"/>
          <w:szCs w:val="24"/>
        </w:rPr>
        <w:t xml:space="preserve">does </w:t>
      </w:r>
      <w:r w:rsidR="00445E3D" w:rsidRPr="00CB3CF8">
        <w:rPr>
          <w:rFonts w:cs="LMMono9-Regular"/>
          <w:color w:val="8D0000"/>
          <w:kern w:val="0"/>
          <w:sz w:val="24"/>
          <w:szCs w:val="24"/>
        </w:rPr>
        <w:t>filtered_college</w:t>
      </w:r>
      <w:r w:rsidR="00445E3D">
        <w:rPr>
          <w:sz w:val="24"/>
          <w:szCs w:val="24"/>
        </w:rPr>
        <w:t xml:space="preserve"> have</w:t>
      </w:r>
      <w:r>
        <w:rPr>
          <w:sz w:val="24"/>
          <w:szCs w:val="24"/>
        </w:rPr>
        <w:t>?</w:t>
      </w:r>
    </w:p>
    <w:bookmarkEnd w:id="2"/>
    <w:p w14:paraId="3096A1FA" w14:textId="3A5BA8B7" w:rsidR="00893C30" w:rsidRPr="00E80829" w:rsidRDefault="008D67E1" w:rsidP="00745448">
      <w:pPr>
        <w:pStyle w:val="ListParagraph"/>
        <w:numPr>
          <w:ilvl w:val="1"/>
          <w:numId w:val="4"/>
        </w:numPr>
        <w:ind w:left="1080"/>
        <w:jc w:val="both"/>
        <w:rPr>
          <w:sz w:val="24"/>
          <w:szCs w:val="24"/>
        </w:rPr>
      </w:pPr>
      <w:r w:rsidRPr="00E80829">
        <w:rPr>
          <w:rFonts w:cs="LMRoman10-Regular"/>
          <w:color w:val="000000"/>
          <w:kern w:val="0"/>
          <w:sz w:val="24"/>
          <w:szCs w:val="24"/>
        </w:rPr>
        <w:t xml:space="preserve">Use the </w:t>
      </w:r>
      <w:r w:rsidRPr="00E80829">
        <w:rPr>
          <w:rFonts w:cs="LMMono9-Regular"/>
          <w:color w:val="8D0000"/>
          <w:kern w:val="0"/>
          <w:sz w:val="24"/>
          <w:szCs w:val="24"/>
        </w:rPr>
        <w:t xml:space="preserve">describe() </w:t>
      </w:r>
      <w:r w:rsidRPr="00E80829">
        <w:rPr>
          <w:sz w:val="24"/>
          <w:szCs w:val="24"/>
        </w:rPr>
        <w:t>method of to produce a numerical summary</w:t>
      </w:r>
      <w:r w:rsidR="00893C30" w:rsidRPr="00E80829">
        <w:rPr>
          <w:sz w:val="24"/>
          <w:szCs w:val="24"/>
        </w:rPr>
        <w:t xml:space="preserve"> </w:t>
      </w:r>
      <w:r w:rsidRPr="00E80829">
        <w:rPr>
          <w:sz w:val="24"/>
          <w:szCs w:val="24"/>
        </w:rPr>
        <w:t xml:space="preserve">of the variables in </w:t>
      </w:r>
      <w:r w:rsidR="00A4233A">
        <w:rPr>
          <w:sz w:val="24"/>
          <w:szCs w:val="24"/>
        </w:rPr>
        <w:t>filtered_college</w:t>
      </w:r>
      <w:r w:rsidRPr="00E80829">
        <w:rPr>
          <w:sz w:val="24"/>
          <w:szCs w:val="24"/>
        </w:rPr>
        <w:t xml:space="preserve"> data set.</w:t>
      </w:r>
    </w:p>
    <w:p w14:paraId="71D44CB5" w14:textId="77777777" w:rsidR="009710EB" w:rsidRDefault="009710EB" w:rsidP="00745448">
      <w:pPr>
        <w:pStyle w:val="ListParagraph"/>
        <w:numPr>
          <w:ilvl w:val="1"/>
          <w:numId w:val="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This part has two steps</w:t>
      </w:r>
    </w:p>
    <w:p w14:paraId="7137D991" w14:textId="69644ED7" w:rsidR="009710EB" w:rsidRPr="009710EB" w:rsidRDefault="009710EB" w:rsidP="009710EB">
      <w:pPr>
        <w:pStyle w:val="ListParagraph"/>
        <w:numPr>
          <w:ilvl w:val="2"/>
          <w:numId w:val="4"/>
        </w:numPr>
        <w:jc w:val="both"/>
        <w:rPr>
          <w:rFonts w:cs="LMMono9-Regular"/>
          <w:color w:val="8D0000"/>
          <w:kern w:val="0"/>
          <w:sz w:val="24"/>
          <w:szCs w:val="24"/>
        </w:rPr>
      </w:pPr>
      <w:r w:rsidRPr="000716D0">
        <w:rPr>
          <w:sz w:val="24"/>
          <w:szCs w:val="24"/>
        </w:rPr>
        <w:t xml:space="preserve">Delete all the rows which </w:t>
      </w:r>
      <w:r>
        <w:rPr>
          <w:sz w:val="24"/>
          <w:szCs w:val="24"/>
        </w:rPr>
        <w:t>has HLOFFER= -3</w:t>
      </w:r>
      <w:r w:rsidR="00445E3D">
        <w:rPr>
          <w:sz w:val="24"/>
          <w:szCs w:val="24"/>
        </w:rPr>
        <w:t xml:space="preserve"> </w:t>
      </w:r>
    </w:p>
    <w:p w14:paraId="279F0E35" w14:textId="21448344" w:rsidR="00893C30" w:rsidRPr="00B220B8" w:rsidRDefault="005D2E9E" w:rsidP="009710EB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‘</w:t>
      </w:r>
      <w:r w:rsidRPr="00DA575B">
        <w:rPr>
          <w:rFonts w:cs="LMMono9-Regular"/>
          <w:color w:val="8D0000"/>
          <w:kern w:val="0"/>
          <w:sz w:val="24"/>
          <w:szCs w:val="24"/>
        </w:rPr>
        <w:t xml:space="preserve">import </w:t>
      </w:r>
      <w:proofErr w:type="spellStart"/>
      <w:r w:rsidRPr="00DA575B">
        <w:rPr>
          <w:rFonts w:cs="LMMono9-Regular"/>
          <w:color w:val="8D0000"/>
          <w:kern w:val="0"/>
          <w:sz w:val="24"/>
          <w:szCs w:val="24"/>
        </w:rPr>
        <w:t>matplotlib.pyplot</w:t>
      </w:r>
      <w:proofErr w:type="spellEnd"/>
      <w:r w:rsidRPr="00DA575B">
        <w:rPr>
          <w:rFonts w:cs="LMMono9-Regular"/>
          <w:color w:val="8D0000"/>
          <w:kern w:val="0"/>
          <w:sz w:val="24"/>
          <w:szCs w:val="24"/>
        </w:rPr>
        <w:t xml:space="preserve"> as </w:t>
      </w:r>
      <w:proofErr w:type="spellStart"/>
      <w:r w:rsidRPr="00DA575B">
        <w:rPr>
          <w:rFonts w:cs="LMMono9-Regular"/>
          <w:color w:val="8D0000"/>
          <w:kern w:val="0"/>
          <w:sz w:val="24"/>
          <w:szCs w:val="24"/>
        </w:rPr>
        <w:t>plt</w:t>
      </w:r>
      <w:proofErr w:type="spellEnd"/>
      <w:r w:rsidRPr="00DA575B">
        <w:rPr>
          <w:rFonts w:cs="LMMono9-Regular"/>
          <w:color w:val="8D0000"/>
          <w:kern w:val="0"/>
          <w:sz w:val="24"/>
          <w:szCs w:val="24"/>
        </w:rPr>
        <w:t>’</w:t>
      </w:r>
      <w:r>
        <w:rPr>
          <w:sz w:val="24"/>
          <w:szCs w:val="24"/>
        </w:rPr>
        <w:t xml:space="preserve"> and </w:t>
      </w:r>
      <w:r w:rsidR="008D67E1" w:rsidRPr="00E80829">
        <w:rPr>
          <w:rFonts w:cs="LMRoman10-Regular"/>
          <w:color w:val="000000"/>
          <w:kern w:val="0"/>
          <w:sz w:val="24"/>
          <w:szCs w:val="24"/>
        </w:rPr>
        <w:t xml:space="preserve"> </w:t>
      </w:r>
      <w:proofErr w:type="spellStart"/>
      <w:r w:rsidR="00467D1A">
        <w:rPr>
          <w:rFonts w:cs="LMMono9-Regular"/>
          <w:color w:val="8D0000"/>
          <w:kern w:val="0"/>
          <w:sz w:val="24"/>
          <w:szCs w:val="24"/>
        </w:rPr>
        <w:t>df</w:t>
      </w:r>
      <w:r w:rsidR="008D67E1" w:rsidRPr="00E80829">
        <w:rPr>
          <w:rFonts w:cs="LMMono9-Regular"/>
          <w:color w:val="8D0000"/>
          <w:kern w:val="0"/>
          <w:sz w:val="24"/>
          <w:szCs w:val="24"/>
        </w:rPr>
        <w:t>.plot.scatter</w:t>
      </w:r>
      <w:proofErr w:type="spellEnd"/>
      <w:r w:rsidR="008D67E1" w:rsidRPr="00E80829">
        <w:rPr>
          <w:rFonts w:cs="LMMono9-Regular"/>
          <w:color w:val="8D0000"/>
          <w:kern w:val="0"/>
          <w:sz w:val="24"/>
          <w:szCs w:val="24"/>
        </w:rPr>
        <w:t>(</w:t>
      </w:r>
      <w:r w:rsidR="00467D1A">
        <w:rPr>
          <w:rFonts w:cs="LMMono9-Regular"/>
          <w:color w:val="8D0000"/>
          <w:kern w:val="0"/>
          <w:sz w:val="24"/>
          <w:szCs w:val="24"/>
        </w:rPr>
        <w:t>x=`….`, y=`…`</w:t>
      </w:r>
      <w:r w:rsidR="008D67E1" w:rsidRPr="00E80829">
        <w:rPr>
          <w:rFonts w:cs="LMMono9-Regular"/>
          <w:color w:val="8D0000"/>
          <w:kern w:val="0"/>
          <w:sz w:val="24"/>
          <w:szCs w:val="24"/>
        </w:rPr>
        <w:t xml:space="preserve">) </w:t>
      </w:r>
      <w:r w:rsidR="008D67E1" w:rsidRPr="00E80829">
        <w:rPr>
          <w:rFonts w:cs="LMRoman10-Regular"/>
          <w:color w:val="000000"/>
          <w:kern w:val="0"/>
          <w:sz w:val="24"/>
          <w:szCs w:val="24"/>
        </w:rPr>
        <w:t>function</w:t>
      </w:r>
      <w:r w:rsidR="00503CF2">
        <w:rPr>
          <w:rFonts w:cs="LMRoman10-Regular"/>
          <w:color w:val="000000"/>
          <w:kern w:val="0"/>
          <w:sz w:val="24"/>
          <w:szCs w:val="24"/>
        </w:rPr>
        <w:t xml:space="preserve">, </w:t>
      </w:r>
      <w:r w:rsidR="008D67E1" w:rsidRPr="00E80829">
        <w:rPr>
          <w:rFonts w:cs="LMRoman10-Regular"/>
          <w:color w:val="000000"/>
          <w:kern w:val="0"/>
          <w:sz w:val="24"/>
          <w:szCs w:val="24"/>
        </w:rPr>
        <w:t xml:space="preserve"> produce a</w:t>
      </w:r>
      <w:r w:rsidR="00E80829">
        <w:rPr>
          <w:rFonts w:cs="LMRoman10-Regular"/>
          <w:color w:val="000000"/>
          <w:kern w:val="0"/>
          <w:sz w:val="24"/>
          <w:szCs w:val="24"/>
        </w:rPr>
        <w:t xml:space="preserve"> </w:t>
      </w:r>
      <w:r w:rsidR="008D67E1" w:rsidRPr="00E80829">
        <w:rPr>
          <w:rFonts w:cs="LMRoman10-Regular"/>
          <w:color w:val="000000"/>
          <w:kern w:val="0"/>
          <w:sz w:val="24"/>
          <w:szCs w:val="24"/>
        </w:rPr>
        <w:t xml:space="preserve">scatterplot matrix of the columns </w:t>
      </w:r>
      <w:r w:rsidR="00B220B8" w:rsidRPr="00B220B8">
        <w:rPr>
          <w:rFonts w:cs="LMMono9-Regular"/>
          <w:color w:val="8D0000"/>
          <w:kern w:val="0"/>
          <w:sz w:val="24"/>
          <w:szCs w:val="24"/>
        </w:rPr>
        <w:t>['</w:t>
      </w:r>
      <w:r w:rsidR="009710EB">
        <w:rPr>
          <w:rFonts w:cs="LMMono9-Regular"/>
          <w:color w:val="8D0000"/>
          <w:kern w:val="0"/>
          <w:sz w:val="24"/>
          <w:szCs w:val="24"/>
        </w:rPr>
        <w:t>CONTROL</w:t>
      </w:r>
      <w:r w:rsidR="00B220B8" w:rsidRPr="00B220B8">
        <w:rPr>
          <w:rFonts w:cs="LMMono9-Regular"/>
          <w:color w:val="8D0000"/>
          <w:kern w:val="0"/>
          <w:sz w:val="24"/>
          <w:szCs w:val="24"/>
        </w:rPr>
        <w:t>','</w:t>
      </w:r>
      <w:r w:rsidR="009710EB">
        <w:rPr>
          <w:rFonts w:cs="LMMono9-Regular"/>
          <w:color w:val="8D0000"/>
          <w:kern w:val="0"/>
          <w:sz w:val="24"/>
          <w:szCs w:val="24"/>
        </w:rPr>
        <w:t>HLOFFER</w:t>
      </w:r>
      <w:r w:rsidR="009710EB" w:rsidRPr="00B220B8">
        <w:rPr>
          <w:rFonts w:cs="LMMono9-Regular"/>
          <w:color w:val="8D0000"/>
          <w:kern w:val="0"/>
          <w:sz w:val="24"/>
          <w:szCs w:val="24"/>
        </w:rPr>
        <w:t>'</w:t>
      </w:r>
      <w:r w:rsidR="00B220B8" w:rsidRPr="00B220B8">
        <w:rPr>
          <w:rFonts w:cs="LMMono9-Regular"/>
          <w:color w:val="8D0000"/>
          <w:kern w:val="0"/>
          <w:sz w:val="24"/>
          <w:szCs w:val="24"/>
        </w:rPr>
        <w:t>]</w:t>
      </w:r>
      <w:r w:rsidR="00B220B8">
        <w:rPr>
          <w:rFonts w:cs="LMMono9-Regular"/>
          <w:color w:val="8D0000"/>
          <w:kern w:val="0"/>
          <w:sz w:val="24"/>
          <w:szCs w:val="24"/>
        </w:rPr>
        <w:t xml:space="preserve">. </w:t>
      </w:r>
    </w:p>
    <w:p w14:paraId="761ADCA6" w14:textId="510320DE" w:rsidR="00AF705D" w:rsidRDefault="00AF705D" w:rsidP="00115A7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cs="LMRoman10-Regular"/>
          <w:color w:val="000000"/>
          <w:kern w:val="0"/>
          <w:sz w:val="24"/>
          <w:szCs w:val="24"/>
        </w:rPr>
      </w:pPr>
      <w:r w:rsidRPr="00AF705D">
        <w:rPr>
          <w:rFonts w:cs="LMRoman10-Regular"/>
          <w:color w:val="000000"/>
          <w:kern w:val="0"/>
          <w:sz w:val="24"/>
          <w:szCs w:val="24"/>
        </w:rPr>
        <w:t>Find an appropriate visualization to show how the control of universities (CONTROL) is distributed across states (STAB</w:t>
      </w:r>
      <w:r w:rsidR="00445E3D">
        <w:rPr>
          <w:rFonts w:cs="LMRoman10-Regular"/>
          <w:color w:val="000000"/>
          <w:kern w:val="0"/>
          <w:sz w:val="24"/>
          <w:szCs w:val="24"/>
        </w:rPr>
        <w:t>B</w:t>
      </w:r>
      <w:r w:rsidRPr="00AF705D">
        <w:rPr>
          <w:rFonts w:cs="LMRoman10-Regular"/>
          <w:color w:val="000000"/>
          <w:kern w:val="0"/>
          <w:sz w:val="24"/>
          <w:szCs w:val="24"/>
        </w:rPr>
        <w:t xml:space="preserve">R). </w:t>
      </w:r>
    </w:p>
    <w:p w14:paraId="6EE15BC3" w14:textId="77777777" w:rsidR="009710EB" w:rsidRDefault="009710EB" w:rsidP="009710E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="LMRoman10-Regular"/>
          <w:color w:val="000000"/>
          <w:kern w:val="0"/>
          <w:sz w:val="24"/>
          <w:szCs w:val="24"/>
        </w:rPr>
      </w:pPr>
    </w:p>
    <w:p w14:paraId="4B0A14A5" w14:textId="04B69984" w:rsidR="009710EB" w:rsidRPr="00115A7F" w:rsidRDefault="009710EB" w:rsidP="009710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LMRoman10-Regular"/>
          <w:color w:val="000000"/>
          <w:kern w:val="0"/>
          <w:sz w:val="24"/>
          <w:szCs w:val="24"/>
        </w:rPr>
      </w:pPr>
      <w:r>
        <w:rPr>
          <w:rFonts w:cs="LMRoman10-Regular"/>
          <w:color w:val="000000"/>
          <w:kern w:val="0"/>
          <w:sz w:val="24"/>
          <w:szCs w:val="24"/>
        </w:rPr>
        <w:t xml:space="preserve">(BONUS- Up to 10% additional) Create your own question and provide the answer. </w:t>
      </w:r>
    </w:p>
    <w:p w14:paraId="4B332232" w14:textId="77777777" w:rsidR="008D67E1" w:rsidRPr="00E80829" w:rsidRDefault="008D67E1" w:rsidP="00893C30">
      <w:pPr>
        <w:jc w:val="both"/>
        <w:rPr>
          <w:sz w:val="24"/>
          <w:szCs w:val="24"/>
        </w:rPr>
      </w:pPr>
    </w:p>
    <w:p w14:paraId="21251200" w14:textId="77777777" w:rsidR="008D67E1" w:rsidRPr="00E80829" w:rsidRDefault="008D67E1" w:rsidP="00893C30">
      <w:pPr>
        <w:jc w:val="both"/>
        <w:rPr>
          <w:sz w:val="24"/>
          <w:szCs w:val="24"/>
        </w:rPr>
      </w:pPr>
    </w:p>
    <w:p w14:paraId="04A53F15" w14:textId="77777777" w:rsidR="008D67E1" w:rsidRPr="00E80829" w:rsidRDefault="008D67E1" w:rsidP="00893C30">
      <w:pPr>
        <w:jc w:val="both"/>
        <w:rPr>
          <w:sz w:val="24"/>
          <w:szCs w:val="24"/>
        </w:rPr>
      </w:pPr>
    </w:p>
    <w:sectPr w:rsidR="008D67E1" w:rsidRPr="00E8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MMono9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67A9"/>
    <w:multiLevelType w:val="hybridMultilevel"/>
    <w:tmpl w:val="BB4AC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EF"/>
    <w:multiLevelType w:val="hybridMultilevel"/>
    <w:tmpl w:val="BB4AC06E"/>
    <w:lvl w:ilvl="0" w:tplc="51908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65C73"/>
    <w:multiLevelType w:val="hybridMultilevel"/>
    <w:tmpl w:val="9E1E7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B42BA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51964"/>
    <w:multiLevelType w:val="hybridMultilevel"/>
    <w:tmpl w:val="BB4AC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9378">
    <w:abstractNumId w:val="1"/>
  </w:num>
  <w:num w:numId="2" w16cid:durableId="1105736129">
    <w:abstractNumId w:val="3"/>
  </w:num>
  <w:num w:numId="3" w16cid:durableId="190843436">
    <w:abstractNumId w:val="0"/>
  </w:num>
  <w:num w:numId="4" w16cid:durableId="1643273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E1"/>
    <w:rsid w:val="000716D0"/>
    <w:rsid w:val="00074035"/>
    <w:rsid w:val="00091679"/>
    <w:rsid w:val="000C20FC"/>
    <w:rsid w:val="000C56C8"/>
    <w:rsid w:val="00115A7F"/>
    <w:rsid w:val="00145088"/>
    <w:rsid w:val="002468B2"/>
    <w:rsid w:val="00250BD8"/>
    <w:rsid w:val="00270B6C"/>
    <w:rsid w:val="00296923"/>
    <w:rsid w:val="002A5ACB"/>
    <w:rsid w:val="002E6C49"/>
    <w:rsid w:val="003612D7"/>
    <w:rsid w:val="00381BF3"/>
    <w:rsid w:val="00441D76"/>
    <w:rsid w:val="00445E3D"/>
    <w:rsid w:val="00467D1A"/>
    <w:rsid w:val="004C3B6E"/>
    <w:rsid w:val="00503CF2"/>
    <w:rsid w:val="005229F3"/>
    <w:rsid w:val="005D2E9E"/>
    <w:rsid w:val="006332A6"/>
    <w:rsid w:val="006A5097"/>
    <w:rsid w:val="00700653"/>
    <w:rsid w:val="00745448"/>
    <w:rsid w:val="0084341C"/>
    <w:rsid w:val="00846441"/>
    <w:rsid w:val="00893C30"/>
    <w:rsid w:val="008D67E1"/>
    <w:rsid w:val="008E7846"/>
    <w:rsid w:val="00930D72"/>
    <w:rsid w:val="00951196"/>
    <w:rsid w:val="0097074A"/>
    <w:rsid w:val="009710EB"/>
    <w:rsid w:val="00975EE1"/>
    <w:rsid w:val="009A3FF9"/>
    <w:rsid w:val="009F5023"/>
    <w:rsid w:val="00A4233A"/>
    <w:rsid w:val="00AC4BDA"/>
    <w:rsid w:val="00AF705D"/>
    <w:rsid w:val="00B220B8"/>
    <w:rsid w:val="00B7376D"/>
    <w:rsid w:val="00BA4708"/>
    <w:rsid w:val="00C06058"/>
    <w:rsid w:val="00CA2418"/>
    <w:rsid w:val="00CD01D0"/>
    <w:rsid w:val="00CF137A"/>
    <w:rsid w:val="00D40280"/>
    <w:rsid w:val="00DA575B"/>
    <w:rsid w:val="00DF4E49"/>
    <w:rsid w:val="00E149FC"/>
    <w:rsid w:val="00E14F7A"/>
    <w:rsid w:val="00E80829"/>
    <w:rsid w:val="00E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7DD4B"/>
  <w15:chartTrackingRefBased/>
  <w15:docId w15:val="{0BB279B9-1ECC-49EA-B4EF-2D32A666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7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ok">
    <w:name w:val="NormalTok"/>
    <w:basedOn w:val="DefaultParagraphFont"/>
    <w:rsid w:val="002A5ACB"/>
    <w:rPr>
      <w:rFonts w:ascii="Consolas" w:hAnsi="Consolas"/>
      <w:sz w:val="22"/>
    </w:rPr>
  </w:style>
  <w:style w:type="character" w:customStyle="1" w:styleId="StringTok">
    <w:name w:val="StringTok"/>
    <w:basedOn w:val="DefaultParagraphFont"/>
    <w:rsid w:val="002A5ACB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DefaultParagraphFont"/>
    <w:rsid w:val="002A5ACB"/>
    <w:rPr>
      <w:rFonts w:ascii="Consolas" w:hAnsi="Consolas"/>
      <w:color w:val="666666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70B6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E14F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t.instructure.com/courses/106763/users/3578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ipeds/datacenter/DataFiles.aspx?goToReportId=7&amp;sid=25547b1a-aff9-4021-93cc-44172cb7dd10&amp;rtid=7" TargetMode="External"/><Relationship Id="rId5" Type="http://schemas.openxmlformats.org/officeDocument/2006/relationships/hyperlink" Target="https://nces.ed.gov/ipeds/datacenter/DataFiles.aspx?goToReportId=7&amp;sid=25547b1a-aff9-4021-93cc-44172cb7dd10&amp;rtid=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Erdem</dc:creator>
  <cp:keywords/>
  <dc:description/>
  <cp:lastModifiedBy>Pobbathi Ashok, Ragavi</cp:lastModifiedBy>
  <cp:revision>4</cp:revision>
  <dcterms:created xsi:type="dcterms:W3CDTF">2024-06-07T03:40:00Z</dcterms:created>
  <dcterms:modified xsi:type="dcterms:W3CDTF">2024-06-10T15:36:00Z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87a870686d1d23c88cb1cb061a095198bc4a82ce758e942aa0f261109efea42c</vt:lpwstr>
  </property>
</Properties>
</file>