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F2755" w14:textId="53E72321" w:rsidR="0008400E" w:rsidRDefault="00013C17">
      <w:pPr>
        <w:rPr>
          <w:b/>
          <w:bCs/>
          <w:sz w:val="40"/>
          <w:szCs w:val="40"/>
          <w:lang w:val="en-US"/>
        </w:rPr>
      </w:pPr>
      <w:r w:rsidRPr="00763662">
        <w:rPr>
          <w:b/>
          <w:bCs/>
          <w:sz w:val="40"/>
          <w:szCs w:val="40"/>
          <w:lang w:val="en-US"/>
        </w:rPr>
        <w:t>HOW MACHINES REPRESENT MEANING</w:t>
      </w:r>
    </w:p>
    <w:p w14:paraId="1F76B650" w14:textId="77777777" w:rsidR="00763662" w:rsidRDefault="00763662">
      <w:pPr>
        <w:rPr>
          <w:b/>
          <w:bCs/>
          <w:sz w:val="40"/>
          <w:szCs w:val="40"/>
          <w:lang w:val="en-US"/>
        </w:rPr>
      </w:pPr>
    </w:p>
    <w:p w14:paraId="44A61DF0" w14:textId="77737CD7" w:rsidR="00763662" w:rsidRDefault="00763662" w:rsidP="007636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whole sentence is broken down into smaller smaller tokens</w:t>
      </w:r>
      <w:r w:rsidR="00F73CAA">
        <w:rPr>
          <w:sz w:val="24"/>
          <w:szCs w:val="24"/>
          <w:lang w:val="en-US"/>
        </w:rPr>
        <w:t>. In the vocabulary of the tokenizer, each number the token ids are represented with is kind of like a unique identifier for each token.</w:t>
      </w:r>
    </w:p>
    <w:p w14:paraId="43489A72" w14:textId="77777777" w:rsidR="00184722" w:rsidRDefault="00184722" w:rsidP="00184722">
      <w:pPr>
        <w:rPr>
          <w:sz w:val="24"/>
          <w:szCs w:val="24"/>
          <w:lang w:val="en-US"/>
        </w:rPr>
      </w:pPr>
    </w:p>
    <w:p w14:paraId="2FA7538A" w14:textId="0A415848" w:rsidR="00184722" w:rsidRDefault="00184722" w:rsidP="0018472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ids do not contain any meaning.</w:t>
      </w:r>
      <w:r w:rsidR="006005C1">
        <w:rPr>
          <w:sz w:val="24"/>
          <w:szCs w:val="24"/>
          <w:lang w:val="en-US"/>
        </w:rPr>
        <w:t xml:space="preserve"> Token ids are just some labels associated to tokens.</w:t>
      </w:r>
      <w:r w:rsidR="00F51FB6">
        <w:rPr>
          <w:sz w:val="24"/>
          <w:szCs w:val="24"/>
          <w:lang w:val="en-US"/>
        </w:rPr>
        <w:t xml:space="preserve"> Example: student’s roll no.</w:t>
      </w:r>
    </w:p>
    <w:p w14:paraId="2236F1D1" w14:textId="77777777" w:rsidR="00EF7465" w:rsidRDefault="00EF7465" w:rsidP="00EF7465">
      <w:pPr>
        <w:rPr>
          <w:sz w:val="24"/>
          <w:szCs w:val="24"/>
          <w:lang w:val="en-US"/>
        </w:rPr>
      </w:pPr>
    </w:p>
    <w:p w14:paraId="4188ECD4" w14:textId="3462D397" w:rsidR="00EF7465" w:rsidRDefault="00EF7465" w:rsidP="00EF746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information into numerical vectors</w:t>
      </w:r>
      <w:r w:rsidR="004F189B">
        <w:rPr>
          <w:sz w:val="24"/>
          <w:szCs w:val="24"/>
          <w:lang w:val="en-US"/>
        </w:rPr>
        <w:t>.</w:t>
      </w:r>
      <w:r w:rsidR="0047010D">
        <w:rPr>
          <w:sz w:val="24"/>
          <w:szCs w:val="24"/>
          <w:lang w:val="en-US"/>
        </w:rPr>
        <w:t xml:space="preserve"> A numerical vector is an array of numbers.</w:t>
      </w:r>
    </w:p>
    <w:p w14:paraId="183344D7" w14:textId="77777777" w:rsidR="004C602A" w:rsidRPr="004C602A" w:rsidRDefault="004C602A" w:rsidP="004C602A">
      <w:pPr>
        <w:pStyle w:val="ListParagraph"/>
        <w:rPr>
          <w:sz w:val="24"/>
          <w:szCs w:val="24"/>
          <w:lang w:val="en-US"/>
        </w:rPr>
      </w:pPr>
    </w:p>
    <w:p w14:paraId="73301F72" w14:textId="38360B7B" w:rsidR="004C602A" w:rsidRDefault="004C602A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any piece of information into an array of numbers.</w:t>
      </w:r>
      <w:r w:rsidR="000F2CC8">
        <w:rPr>
          <w:sz w:val="24"/>
          <w:szCs w:val="24"/>
          <w:lang w:val="en-US"/>
        </w:rPr>
        <w:t xml:space="preserve"> The information can be text, image, gif, </w:t>
      </w:r>
      <w:r w:rsidR="00431982">
        <w:rPr>
          <w:sz w:val="24"/>
          <w:szCs w:val="24"/>
          <w:lang w:val="en-US"/>
        </w:rPr>
        <w:t xml:space="preserve">videos, </w:t>
      </w:r>
      <w:r w:rsidR="000F2CC8">
        <w:rPr>
          <w:sz w:val="24"/>
          <w:szCs w:val="24"/>
          <w:lang w:val="en-US"/>
        </w:rPr>
        <w:t>etc.</w:t>
      </w:r>
    </w:p>
    <w:p w14:paraId="68368457" w14:textId="77777777" w:rsidR="004E66D5" w:rsidRDefault="004E66D5" w:rsidP="004C602A">
      <w:pPr>
        <w:pStyle w:val="ListParagraph"/>
        <w:rPr>
          <w:sz w:val="24"/>
          <w:szCs w:val="24"/>
          <w:lang w:val="en-US"/>
        </w:rPr>
      </w:pPr>
    </w:p>
    <w:p w14:paraId="5DD17009" w14:textId="526DD41A" w:rsidR="004E66D5" w:rsidRDefault="004E66D5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turns information into a form on which computers can perform mathematical operations.</w:t>
      </w:r>
    </w:p>
    <w:p w14:paraId="1DFDC0A9" w14:textId="77777777" w:rsidR="004B1CAF" w:rsidRDefault="004B1CAF" w:rsidP="004B1CAF">
      <w:pPr>
        <w:rPr>
          <w:sz w:val="24"/>
          <w:szCs w:val="24"/>
          <w:lang w:val="en-US"/>
        </w:rPr>
      </w:pPr>
    </w:p>
    <w:p w14:paraId="5F12A4B6" w14:textId="68B71324" w:rsidR="004B1CAF" w:rsidRDefault="004B1CAF" w:rsidP="004B1CA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Rank fruits on 3 properties:</w:t>
      </w:r>
    </w:p>
    <w:p w14:paraId="3686DA7D" w14:textId="1A7F7A64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Sweetness</w:t>
      </w:r>
    </w:p>
    <w:p w14:paraId="047F096E" w14:textId="0A22D39E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Size</w:t>
      </w:r>
    </w:p>
    <w:p w14:paraId="5E17F1CD" w14:textId="7F0781EC" w:rsidR="004B1CAF" w:rsidRPr="009C33DC" w:rsidRDefault="004B1CAF" w:rsidP="009C33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Crunchiness</w:t>
      </w:r>
    </w:p>
    <w:p w14:paraId="42E13129" w14:textId="270011DE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Apple – [0.7, 0.4, 0.8]</w:t>
      </w:r>
    </w:p>
    <w:p w14:paraId="2BD26466" w14:textId="7861FABC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Banana – [0.8, 0.6, 0.2]</w:t>
      </w:r>
    </w:p>
    <w:p w14:paraId="773039D4" w14:textId="75477852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Carrot – [0.2, 0.5, 0.9]</w:t>
      </w:r>
    </w:p>
    <w:p w14:paraId="78F77183" w14:textId="77777777" w:rsidR="00AE1470" w:rsidRDefault="00AE1470" w:rsidP="00AE1470">
      <w:pPr>
        <w:rPr>
          <w:sz w:val="24"/>
          <w:szCs w:val="24"/>
          <w:lang w:val="en-US"/>
        </w:rPr>
      </w:pPr>
    </w:p>
    <w:p w14:paraId="46ABC764" w14:textId="563C9B1C" w:rsidR="00AE1470" w:rsidRDefault="00AE1470" w:rsidP="001B71C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modern embedding models use thousands of dimensions.</w:t>
      </w:r>
      <w:r w:rsidR="006478AB">
        <w:rPr>
          <w:sz w:val="24"/>
          <w:szCs w:val="24"/>
          <w:lang w:val="en-US"/>
        </w:rPr>
        <w:t xml:space="preserve"> These dimensions are learned from data.</w:t>
      </w:r>
    </w:p>
    <w:p w14:paraId="18C864B7" w14:textId="4359EA0F" w:rsidR="009043BC" w:rsidRDefault="009043BC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job embeddings are to take the information and convert into these numerical vectors.</w:t>
      </w:r>
      <w:r w:rsidR="001B71C6">
        <w:rPr>
          <w:sz w:val="24"/>
          <w:szCs w:val="24"/>
          <w:lang w:val="en-US"/>
        </w:rPr>
        <w:t xml:space="preserve"> When you create an embedding, these kinds of scores are given to each token</w:t>
      </w:r>
      <w:r w:rsidR="00526A03">
        <w:rPr>
          <w:sz w:val="24"/>
          <w:szCs w:val="24"/>
          <w:lang w:val="en-US"/>
        </w:rPr>
        <w:t>.</w:t>
      </w:r>
    </w:p>
    <w:p w14:paraId="43610A7D" w14:textId="77777777" w:rsidR="00545C16" w:rsidRDefault="00545C16" w:rsidP="009043BC">
      <w:pPr>
        <w:pStyle w:val="ListParagraph"/>
        <w:rPr>
          <w:sz w:val="24"/>
          <w:szCs w:val="24"/>
          <w:lang w:val="en-US"/>
        </w:rPr>
      </w:pPr>
    </w:p>
    <w:p w14:paraId="26C7A95B" w14:textId="2B02DAF6" w:rsidR="00545C16" w:rsidRDefault="00545C16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and every word gets its own embedding.</w:t>
      </w:r>
      <w:r w:rsidR="00FD3236">
        <w:rPr>
          <w:sz w:val="24"/>
          <w:szCs w:val="24"/>
          <w:lang w:val="en-US"/>
        </w:rPr>
        <w:t xml:space="preserve"> These dimensions are automatically learnt by the models.</w:t>
      </w:r>
    </w:p>
    <w:p w14:paraId="2D75D896" w14:textId="77777777" w:rsidR="00216223" w:rsidRDefault="00216223" w:rsidP="00216223">
      <w:pPr>
        <w:rPr>
          <w:sz w:val="24"/>
          <w:szCs w:val="24"/>
          <w:lang w:val="en-US"/>
        </w:rPr>
      </w:pPr>
    </w:p>
    <w:p w14:paraId="73AEF281" w14:textId="28EEC155" w:rsidR="00216223" w:rsidRDefault="00216223" w:rsidP="0021622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An embedding is a learned numerical representation of an item that captures useful relationships with other items.</w:t>
      </w:r>
    </w:p>
    <w:p w14:paraId="204F8372" w14:textId="387F9584" w:rsidR="00633079" w:rsidRDefault="00633079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 is an array of numbers which has some meaning and relationship.</w:t>
      </w:r>
    </w:p>
    <w:p w14:paraId="05D69A65" w14:textId="77777777" w:rsidR="007F7D4A" w:rsidRDefault="007F7D4A" w:rsidP="00633079">
      <w:pPr>
        <w:pStyle w:val="ListParagraph"/>
        <w:rPr>
          <w:sz w:val="24"/>
          <w:szCs w:val="24"/>
          <w:lang w:val="en-US"/>
        </w:rPr>
      </w:pPr>
    </w:p>
    <w:p w14:paraId="03C86CE8" w14:textId="47CBC252" w:rsidR="007F7D4A" w:rsidRDefault="007F7D4A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 is not given these values by a human.</w:t>
      </w:r>
      <w:r w:rsidR="00D55520">
        <w:rPr>
          <w:sz w:val="24"/>
          <w:szCs w:val="24"/>
          <w:lang w:val="en-US"/>
        </w:rPr>
        <w:t xml:space="preserve"> During training, the embedding values are learned.</w:t>
      </w:r>
      <w:r w:rsidR="00895F59">
        <w:rPr>
          <w:sz w:val="24"/>
          <w:szCs w:val="24"/>
          <w:lang w:val="en-US"/>
        </w:rPr>
        <w:t xml:space="preserve"> The system observes how tokens are used across enormous amounts of text.</w:t>
      </w:r>
      <w:r w:rsidR="00E13EC0">
        <w:rPr>
          <w:sz w:val="24"/>
          <w:szCs w:val="24"/>
          <w:lang w:val="en-US"/>
        </w:rPr>
        <w:t xml:space="preserve"> Words appearing in similar linguistic environments gradually develop useful numerical relationships.</w:t>
      </w:r>
    </w:p>
    <w:p w14:paraId="47842B7C" w14:textId="77777777" w:rsidR="00030067" w:rsidRDefault="00030067" w:rsidP="00633079">
      <w:pPr>
        <w:pStyle w:val="ListParagraph"/>
        <w:rPr>
          <w:sz w:val="24"/>
          <w:szCs w:val="24"/>
          <w:lang w:val="en-US"/>
        </w:rPr>
      </w:pPr>
    </w:p>
    <w:p w14:paraId="6D814582" w14:textId="18F17C81" w:rsidR="00030067" w:rsidRDefault="00030067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not the meaning of a word.</w:t>
      </w:r>
      <w:r w:rsidR="00A000A3">
        <w:rPr>
          <w:sz w:val="24"/>
          <w:szCs w:val="24"/>
          <w:lang w:val="en-US"/>
        </w:rPr>
        <w:t xml:space="preserve"> It is a numerical representation that captures useful patterns about that word.</w:t>
      </w:r>
    </w:p>
    <w:p w14:paraId="02D98B4A" w14:textId="77777777" w:rsidR="0025464C" w:rsidRDefault="0025464C" w:rsidP="0025464C">
      <w:pPr>
        <w:rPr>
          <w:sz w:val="24"/>
          <w:szCs w:val="24"/>
          <w:lang w:val="en-US"/>
        </w:rPr>
      </w:pPr>
    </w:p>
    <w:p w14:paraId="19617883" w14:textId="4BB75103" w:rsidR="0025464C" w:rsidRDefault="0025464C" w:rsidP="002546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dimensions != more intelligence</w:t>
      </w:r>
      <w:r w:rsidR="00564B1D">
        <w:rPr>
          <w:sz w:val="24"/>
          <w:szCs w:val="24"/>
          <w:lang w:val="en-US"/>
        </w:rPr>
        <w:t>. A model-specific embedding may contain thousands and thousands of values.</w:t>
      </w:r>
    </w:p>
    <w:p w14:paraId="072316C6" w14:textId="5B1224B7" w:rsidR="00B01E62" w:rsidRDefault="00B01E62" w:rsidP="00B01E6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Higher dimensions can capture more complex patterns, but they also require more storage and computation.</w:t>
      </w:r>
    </w:p>
    <w:p w14:paraId="688B58FA" w14:textId="77777777" w:rsidR="00CB0078" w:rsidRDefault="00CB0078" w:rsidP="00CB0078">
      <w:pPr>
        <w:rPr>
          <w:sz w:val="24"/>
          <w:szCs w:val="24"/>
          <w:lang w:val="en-US"/>
        </w:rPr>
      </w:pPr>
    </w:p>
    <w:p w14:paraId="6B389D5A" w14:textId="1C91DD9B" w:rsidR="00CB0078" w:rsidRDefault="00CB0078" w:rsidP="00CB007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As we add dimensions, the representation becomes richer.</w:t>
      </w:r>
    </w:p>
    <w:p w14:paraId="212BA503" w14:textId="63DFF43F" w:rsidR="00BE4B5B" w:rsidRDefault="00BE4B5B" w:rsidP="00BE4B5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Language is far more complex, so embeddings require many dimensions to capture different patterns and relationships.</w:t>
      </w:r>
    </w:p>
    <w:p w14:paraId="40EBCFF8" w14:textId="77777777" w:rsidR="00B80ED6" w:rsidRDefault="00B80ED6" w:rsidP="00B80ED6">
      <w:pPr>
        <w:rPr>
          <w:sz w:val="24"/>
          <w:szCs w:val="24"/>
          <w:lang w:val="en-US"/>
        </w:rPr>
      </w:pPr>
    </w:p>
    <w:p w14:paraId="109360FB" w14:textId="42AA72C4" w:rsidR="00B80ED6" w:rsidRDefault="00B80ED6" w:rsidP="00B80ED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embeddings are trained well, related concepts often form neighbourhoods.</w:t>
      </w:r>
      <w:r w:rsidR="00C65CF9">
        <w:rPr>
          <w:sz w:val="24"/>
          <w:szCs w:val="24"/>
          <w:lang w:val="en-US"/>
        </w:rPr>
        <w:t xml:space="preserve"> But these neighborhoods are not manually programmed.</w:t>
      </w:r>
      <w:r w:rsidR="00981F1F">
        <w:rPr>
          <w:sz w:val="24"/>
          <w:szCs w:val="24"/>
          <w:lang w:val="en-US"/>
        </w:rPr>
        <w:t xml:space="preserve"> They emerge from usage patterns in data.</w:t>
      </w:r>
    </w:p>
    <w:p w14:paraId="4E2A51B3" w14:textId="77777777" w:rsidR="008261E9" w:rsidRDefault="008261E9" w:rsidP="008261E9">
      <w:pPr>
        <w:rPr>
          <w:sz w:val="24"/>
          <w:szCs w:val="24"/>
          <w:lang w:val="en-US"/>
        </w:rPr>
      </w:pPr>
    </w:p>
    <w:p w14:paraId="1AE473B7" w14:textId="2CFDCCD8" w:rsidR="008261E9" w:rsidRDefault="008261E9" w:rsidP="008261E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Through training, the numerical representations are adjusted so that useful relationships become encoded in the vector space.</w:t>
      </w:r>
    </w:p>
    <w:p w14:paraId="610F0F43" w14:textId="77777777" w:rsidR="00BB7FA6" w:rsidRDefault="00BB7FA6" w:rsidP="00BB7FA6">
      <w:pPr>
        <w:rPr>
          <w:sz w:val="24"/>
          <w:szCs w:val="24"/>
          <w:lang w:val="en-US"/>
        </w:rPr>
      </w:pPr>
    </w:p>
    <w:p w14:paraId="40C2C6DB" w14:textId="77777777" w:rsidR="00F35442" w:rsidRDefault="00BB7FA6" w:rsidP="00BB7FA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Semantic similarity measures how close 2 pieces of text are in meaning.</w:t>
      </w:r>
    </w:p>
    <w:p w14:paraId="0B5397C1" w14:textId="77777777" w:rsidR="00F35442" w:rsidRPr="00F35442" w:rsidRDefault="00F35442" w:rsidP="00F35442">
      <w:pPr>
        <w:pStyle w:val="ListParagraph"/>
        <w:rPr>
          <w:sz w:val="24"/>
          <w:szCs w:val="24"/>
          <w:lang w:val="en-US"/>
        </w:rPr>
      </w:pPr>
    </w:p>
    <w:p w14:paraId="04189CA9" w14:textId="77777777" w:rsidR="00F35442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A – How do I center a div?</w:t>
      </w:r>
    </w:p>
    <w:p w14:paraId="3C084BBB" w14:textId="77777777" w:rsidR="00E27267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B – How can I align an HTML element in the middle of its parent</w:t>
      </w:r>
      <w:r w:rsidR="00E27267">
        <w:rPr>
          <w:sz w:val="24"/>
          <w:szCs w:val="24"/>
          <w:lang w:val="en-US"/>
        </w:rPr>
        <w:t>?</w:t>
      </w:r>
    </w:p>
    <w:p w14:paraId="3FA952FE" w14:textId="77777777" w:rsidR="00E27267" w:rsidRDefault="00E27267" w:rsidP="00F35442">
      <w:pPr>
        <w:pStyle w:val="ListParagraph"/>
        <w:rPr>
          <w:sz w:val="24"/>
          <w:szCs w:val="24"/>
          <w:lang w:val="en-US"/>
        </w:rPr>
      </w:pPr>
    </w:p>
    <w:p w14:paraId="29F0A193" w14:textId="77777777" w:rsidR="00E20709" w:rsidRDefault="00E27267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keyword-based system may struggle if it relies only on exact word overlap.</w:t>
      </w:r>
    </w:p>
    <w:p w14:paraId="1F68745A" w14:textId="77777777" w:rsidR="00A714F8" w:rsidRDefault="00E20709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embedding-based system can represent both queries as vectors and discover that they are close in meaning.</w:t>
      </w:r>
    </w:p>
    <w:p w14:paraId="5E90D65F" w14:textId="77777777" w:rsidR="00A714F8" w:rsidRDefault="00A714F8" w:rsidP="00A714F8">
      <w:pPr>
        <w:rPr>
          <w:sz w:val="24"/>
          <w:szCs w:val="24"/>
          <w:lang w:val="en-US"/>
        </w:rPr>
      </w:pPr>
    </w:p>
    <w:p w14:paraId="05CBD1F3" w14:textId="77777777" w:rsidR="00F645A1" w:rsidRDefault="00A714F8" w:rsidP="00A714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Embeddings allow systems to compare broader meaning rather than only matching identical words.</w:t>
      </w:r>
    </w:p>
    <w:p w14:paraId="1A5CCD11" w14:textId="77777777" w:rsidR="00F645A1" w:rsidRDefault="00F645A1" w:rsidP="00F645A1">
      <w:pPr>
        <w:rPr>
          <w:sz w:val="24"/>
          <w:szCs w:val="24"/>
          <w:lang w:val="en-US"/>
        </w:rPr>
      </w:pPr>
    </w:p>
    <w:p w14:paraId="178386B7" w14:textId="5E91608D" w:rsidR="00BB7FA6" w:rsidRPr="00F645A1" w:rsidRDefault="00F645A1" w:rsidP="00F645A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Cosine similarity compares the angle between 2 vectors. It focuses more on direction than on absolute length.</w:t>
      </w:r>
      <w:r w:rsidR="00524E5E">
        <w:rPr>
          <w:sz w:val="24"/>
          <w:szCs w:val="24"/>
          <w:lang w:val="en-US"/>
        </w:rPr>
        <w:t xml:space="preserve"> If 2 vectors point in a similar direction, the represented concepts may be similar. If they point in unrelated directions, the concepts may be less similar.</w:t>
      </w:r>
      <w:r w:rsidR="00BB7FA6" w:rsidRPr="00F645A1">
        <w:rPr>
          <w:sz w:val="24"/>
          <w:szCs w:val="24"/>
          <w:lang w:val="en-US"/>
        </w:rPr>
        <w:t xml:space="preserve"> </w:t>
      </w:r>
    </w:p>
    <w:sectPr w:rsidR="00BB7FA6" w:rsidRPr="00F645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9287C"/>
    <w:multiLevelType w:val="hybridMultilevel"/>
    <w:tmpl w:val="E884D55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842259"/>
    <w:multiLevelType w:val="hybridMultilevel"/>
    <w:tmpl w:val="0826F236"/>
    <w:lvl w:ilvl="0" w:tplc="8DC40D5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1052313">
    <w:abstractNumId w:val="0"/>
  </w:num>
  <w:num w:numId="2" w16cid:durableId="1785729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8A9"/>
    <w:rsid w:val="00013C17"/>
    <w:rsid w:val="00030067"/>
    <w:rsid w:val="0008400E"/>
    <w:rsid w:val="000F2CC8"/>
    <w:rsid w:val="00184722"/>
    <w:rsid w:val="001B71C6"/>
    <w:rsid w:val="00216223"/>
    <w:rsid w:val="0025464C"/>
    <w:rsid w:val="002C46AA"/>
    <w:rsid w:val="00431982"/>
    <w:rsid w:val="0047010D"/>
    <w:rsid w:val="004B1CAF"/>
    <w:rsid w:val="004C602A"/>
    <w:rsid w:val="004E66D5"/>
    <w:rsid w:val="004F189B"/>
    <w:rsid w:val="00524E5E"/>
    <w:rsid w:val="00526A03"/>
    <w:rsid w:val="00545C16"/>
    <w:rsid w:val="00546706"/>
    <w:rsid w:val="00564B1D"/>
    <w:rsid w:val="006005C1"/>
    <w:rsid w:val="00633079"/>
    <w:rsid w:val="006478AB"/>
    <w:rsid w:val="00763662"/>
    <w:rsid w:val="007F7D4A"/>
    <w:rsid w:val="008261E9"/>
    <w:rsid w:val="00895F59"/>
    <w:rsid w:val="009043BC"/>
    <w:rsid w:val="00981A22"/>
    <w:rsid w:val="00981F1F"/>
    <w:rsid w:val="009C33DC"/>
    <w:rsid w:val="00A000A3"/>
    <w:rsid w:val="00A714F8"/>
    <w:rsid w:val="00AE1470"/>
    <w:rsid w:val="00B01E62"/>
    <w:rsid w:val="00B35577"/>
    <w:rsid w:val="00B80ED6"/>
    <w:rsid w:val="00BB7FA6"/>
    <w:rsid w:val="00BE4B5B"/>
    <w:rsid w:val="00C478A9"/>
    <w:rsid w:val="00C65CF9"/>
    <w:rsid w:val="00CB0078"/>
    <w:rsid w:val="00CB4F2E"/>
    <w:rsid w:val="00D31183"/>
    <w:rsid w:val="00D55520"/>
    <w:rsid w:val="00E13EC0"/>
    <w:rsid w:val="00E20709"/>
    <w:rsid w:val="00E27267"/>
    <w:rsid w:val="00EF7465"/>
    <w:rsid w:val="00F35442"/>
    <w:rsid w:val="00F51FB6"/>
    <w:rsid w:val="00F645A1"/>
    <w:rsid w:val="00F73CAA"/>
    <w:rsid w:val="00FD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138A6"/>
  <w15:chartTrackingRefBased/>
  <w15:docId w15:val="{1EB25300-A946-409A-83AB-842EB62C3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8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48</cp:revision>
  <dcterms:created xsi:type="dcterms:W3CDTF">2026-08-29T05:05:00Z</dcterms:created>
  <dcterms:modified xsi:type="dcterms:W3CDTF">2026-08-29T18:02:00Z</dcterms:modified>
</cp:coreProperties>
</file>