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0B202" w14:textId="77777777" w:rsidR="00FD70E2" w:rsidRDefault="005328B5">
      <w:pPr>
        <w:jc w:val="center"/>
        <w:rPr>
          <w:rFonts w:ascii="黑体" w:eastAsia="黑体" w:hAnsi="黑体"/>
          <w:b/>
          <w:bCs/>
          <w:sz w:val="40"/>
          <w:szCs w:val="40"/>
        </w:rPr>
      </w:pPr>
      <w:bookmarkStart w:id="0" w:name="_Hlk29213041"/>
      <w:r>
        <w:rPr>
          <w:rFonts w:ascii="黑体" w:eastAsia="黑体" w:hAnsi="黑体" w:hint="eastAsia"/>
          <w:b/>
          <w:bCs/>
          <w:sz w:val="40"/>
          <w:szCs w:val="40"/>
        </w:rPr>
        <w:t>发明和实用新型技术交底书</w:t>
      </w:r>
      <w:r>
        <w:rPr>
          <w:rFonts w:ascii="黑体" w:eastAsia="黑体" w:hAnsi="黑体" w:hint="eastAsia"/>
          <w:b/>
          <w:bCs/>
          <w:sz w:val="40"/>
          <w:szCs w:val="40"/>
        </w:rPr>
        <w:t>-</w:t>
      </w:r>
      <w:r>
        <w:rPr>
          <w:rFonts w:ascii="黑体" w:eastAsia="黑体" w:hAnsi="黑体" w:hint="eastAsia"/>
          <w:b/>
          <w:bCs/>
          <w:sz w:val="40"/>
          <w:szCs w:val="40"/>
        </w:rPr>
        <w:t>软硬结合案</w:t>
      </w:r>
    </w:p>
    <w:p w14:paraId="6FD9D0B6" w14:textId="77777777" w:rsidR="00FD70E2" w:rsidRDefault="00FD70E2">
      <w:pPr>
        <w:rPr>
          <w:rFonts w:ascii="黑体" w:eastAsia="黑体" w:hAnsi="黑体"/>
          <w:bCs/>
          <w:color w:val="333333"/>
          <w:sz w:val="32"/>
          <w:szCs w:val="32"/>
          <w:u w:val="wa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7"/>
      </w:tblGrid>
      <w:tr w:rsidR="00FD70E2" w14:paraId="13079C2C" w14:textId="77777777">
        <w:trPr>
          <w:trHeight w:val="10714"/>
        </w:trPr>
        <w:tc>
          <w:tcPr>
            <w:tcW w:w="9457" w:type="dxa"/>
            <w:tcBorders>
              <w:top w:val="double" w:sz="4" w:space="0" w:color="A5A5A5"/>
              <w:left w:val="double" w:sz="4" w:space="0" w:color="A5A5A5"/>
              <w:bottom w:val="double" w:sz="4" w:space="0" w:color="A5A5A5"/>
              <w:right w:val="double" w:sz="4" w:space="0" w:color="A5A5A5"/>
            </w:tcBorders>
            <w:shd w:val="clear" w:color="auto" w:fill="auto"/>
          </w:tcPr>
          <w:p w14:paraId="1228DC18" w14:textId="77777777" w:rsidR="00FD70E2" w:rsidRDefault="005328B5">
            <w:pPr>
              <w:spacing w:beforeLines="50" w:before="239"/>
              <w:rPr>
                <w:rFonts w:ascii="黑体" w:eastAsia="黑体" w:hAnsi="黑体"/>
                <w:bCs/>
                <w:i/>
                <w:iCs/>
                <w:color w:val="333333"/>
                <w:sz w:val="28"/>
                <w:szCs w:val="28"/>
              </w:rPr>
            </w:pPr>
            <w:r>
              <w:rPr>
                <w:rFonts w:ascii="黑体" w:eastAsia="黑体" w:hAnsi="黑体" w:hint="eastAsia"/>
                <w:bCs/>
                <w:i/>
                <w:iCs/>
                <w:color w:val="333333"/>
                <w:sz w:val="28"/>
                <w:szCs w:val="28"/>
              </w:rPr>
              <w:t>在撰写技术交底资料之前请仔细阅读以下说明：</w:t>
            </w:r>
          </w:p>
          <w:p w14:paraId="44902F81" w14:textId="77777777" w:rsidR="00FD70E2" w:rsidRDefault="005328B5">
            <w:pPr>
              <w:spacing w:beforeLines="50" w:before="239"/>
              <w:rPr>
                <w:rFonts w:ascii="黑体" w:eastAsia="黑体" w:hAnsi="黑体"/>
                <w:bCs/>
                <w:color w:val="333333"/>
                <w:sz w:val="24"/>
              </w:rPr>
            </w:pPr>
            <w:r>
              <w:rPr>
                <w:rFonts w:ascii="黑体" w:eastAsia="黑体" w:hAnsi="黑体" w:hint="eastAsia"/>
                <w:bCs/>
                <w:color w:val="333333"/>
                <w:sz w:val="24"/>
              </w:rPr>
              <w:t>1.</w:t>
            </w:r>
            <w:r>
              <w:rPr>
                <w:rFonts w:ascii="黑体" w:eastAsia="黑体" w:hAnsi="黑体" w:hint="eastAsia"/>
                <w:bCs/>
                <w:color w:val="333333"/>
                <w:sz w:val="24"/>
              </w:rPr>
              <w:t>一份好的技术交底资料会节省后续大量的沟通时间，也会提高专利申请文件的撰写质量；</w:t>
            </w:r>
          </w:p>
          <w:p w14:paraId="6A7B36D6" w14:textId="77777777" w:rsidR="00FD70E2" w:rsidRDefault="005328B5">
            <w:pPr>
              <w:spacing w:beforeLines="50" w:before="239"/>
              <w:rPr>
                <w:rFonts w:ascii="黑体" w:eastAsia="黑体" w:hAnsi="黑体"/>
                <w:bCs/>
                <w:color w:val="333333"/>
                <w:sz w:val="24"/>
              </w:rPr>
            </w:pPr>
            <w:r>
              <w:rPr>
                <w:rFonts w:ascii="黑体" w:eastAsia="黑体" w:hAnsi="黑体" w:hint="eastAsia"/>
                <w:bCs/>
                <w:color w:val="333333"/>
                <w:sz w:val="24"/>
              </w:rPr>
              <w:t>2.</w:t>
            </w:r>
            <w:r>
              <w:rPr>
                <w:rFonts w:ascii="黑体" w:eastAsia="黑体" w:hAnsi="黑体" w:hint="eastAsia"/>
                <w:bCs/>
                <w:color w:val="333333"/>
                <w:sz w:val="24"/>
              </w:rPr>
              <w:t>专利法保护的是具体的技术方案，而非单纯的功能和作用，因此交底书中请尽量要给出实现某种功能或者达到某种目的的具体方案；</w:t>
            </w:r>
          </w:p>
          <w:p w14:paraId="13F39AD1" w14:textId="77777777" w:rsidR="00FD70E2" w:rsidRDefault="005328B5">
            <w:pPr>
              <w:spacing w:beforeLines="50" w:before="239"/>
              <w:rPr>
                <w:rFonts w:ascii="黑体" w:eastAsia="黑体" w:hAnsi="黑体"/>
                <w:bCs/>
                <w:color w:val="333333"/>
                <w:sz w:val="24"/>
              </w:rPr>
            </w:pPr>
            <w:r>
              <w:rPr>
                <w:rFonts w:ascii="黑体" w:eastAsia="黑体" w:hAnsi="黑体" w:hint="eastAsia"/>
                <w:bCs/>
                <w:color w:val="333333"/>
                <w:sz w:val="24"/>
              </w:rPr>
              <w:t>3.</w:t>
            </w:r>
            <w:r>
              <w:rPr>
                <w:rFonts w:ascii="黑体" w:eastAsia="黑体" w:hAnsi="黑体" w:hint="eastAsia"/>
                <w:bCs/>
                <w:color w:val="333333"/>
                <w:sz w:val="24"/>
              </w:rPr>
              <w:t>专利法对于“公开充分”有明确的要求，为了后续授权阶段专利的稳定性以及维权时权利有足够的解释空间，技术交底资料要尽可能详细，可将专利代理师作为研发新人看待；</w:t>
            </w:r>
          </w:p>
          <w:p w14:paraId="03870D0F" w14:textId="77777777" w:rsidR="00FD70E2" w:rsidRDefault="005328B5">
            <w:pPr>
              <w:spacing w:beforeLines="50" w:before="239"/>
              <w:rPr>
                <w:rFonts w:ascii="黑体" w:eastAsia="黑体" w:hAnsi="黑体"/>
                <w:bCs/>
                <w:color w:val="333333"/>
                <w:sz w:val="24"/>
              </w:rPr>
            </w:pPr>
            <w:r>
              <w:rPr>
                <w:rFonts w:ascii="黑体" w:eastAsia="黑体" w:hAnsi="黑体" w:hint="eastAsia"/>
                <w:bCs/>
                <w:color w:val="333333"/>
                <w:sz w:val="24"/>
              </w:rPr>
              <w:t xml:space="preserve">4. </w:t>
            </w:r>
            <w:r>
              <w:rPr>
                <w:rFonts w:ascii="黑体" w:eastAsia="黑体" w:hAnsi="黑体" w:hint="eastAsia"/>
                <w:bCs/>
                <w:color w:val="333333"/>
                <w:sz w:val="24"/>
              </w:rPr>
              <w:t>专利法对于“清楚”有明确的要求，在技术交底资料中对于同一个被描述对象要用同一个词语来表述，不能出现前后不一致的情形；</w:t>
            </w:r>
          </w:p>
          <w:p w14:paraId="6F0CB6B6" w14:textId="77777777" w:rsidR="00FD70E2" w:rsidRDefault="005328B5">
            <w:pPr>
              <w:spacing w:beforeLines="50" w:before="239"/>
              <w:rPr>
                <w:rFonts w:ascii="黑体" w:eastAsia="黑体" w:hAnsi="黑体"/>
                <w:bCs/>
                <w:color w:val="333333"/>
                <w:sz w:val="24"/>
              </w:rPr>
            </w:pPr>
            <w:r>
              <w:rPr>
                <w:rFonts w:ascii="黑体" w:eastAsia="黑体" w:hAnsi="黑体" w:hint="eastAsia"/>
                <w:bCs/>
                <w:color w:val="333333"/>
                <w:sz w:val="24"/>
              </w:rPr>
              <w:t xml:space="preserve">5. </w:t>
            </w:r>
            <w:r>
              <w:rPr>
                <w:rFonts w:ascii="黑体" w:eastAsia="黑体" w:hAnsi="黑体" w:hint="eastAsia"/>
                <w:bCs/>
                <w:color w:val="333333"/>
                <w:sz w:val="24"/>
              </w:rPr>
              <w:t>软硬结合案件同时包括有对硬件结构和控制方法的改进，基于改进的结构提供新的控制方案。例如，由传感器、控制器和驱动器组成的设备驱动系统，控制器根据传感器采集的参数进行分析判断，结合判断结果控制驱动器对设备进行驱动控制。软硬结合</w:t>
            </w:r>
            <w:r>
              <w:rPr>
                <w:rFonts w:ascii="黑体" w:eastAsia="黑体" w:hAnsi="黑体" w:hint="eastAsia"/>
                <w:bCs/>
                <w:color w:val="333333"/>
                <w:sz w:val="24"/>
              </w:rPr>
              <w:t>案件的技术交底书中可结合硬件结构图和控制流程图来进行描述，为了便于高效地沟通，不能仅有图而没有文字描述，需要有对应图的文字描述；</w:t>
            </w:r>
            <w:r>
              <w:rPr>
                <w:rFonts w:ascii="黑体" w:eastAsia="黑体" w:hAnsi="黑体" w:hint="eastAsia"/>
                <w:bCs/>
                <w:color w:val="333333"/>
                <w:sz w:val="24"/>
              </w:rPr>
              <w:t xml:space="preserve"> </w:t>
            </w:r>
          </w:p>
          <w:p w14:paraId="55CA6225" w14:textId="77777777" w:rsidR="00FD70E2" w:rsidRDefault="005328B5">
            <w:pPr>
              <w:spacing w:beforeLines="50" w:before="239"/>
              <w:rPr>
                <w:rFonts w:ascii="黑体" w:eastAsia="黑体" w:hAnsi="黑体"/>
                <w:bCs/>
                <w:color w:val="333333"/>
                <w:sz w:val="24"/>
              </w:rPr>
            </w:pPr>
            <w:r>
              <w:rPr>
                <w:rFonts w:ascii="黑体" w:eastAsia="黑体" w:hAnsi="黑体" w:hint="eastAsia"/>
                <w:bCs/>
                <w:color w:val="333333"/>
                <w:sz w:val="24"/>
              </w:rPr>
              <w:t xml:space="preserve">6. </w:t>
            </w:r>
            <w:r>
              <w:rPr>
                <w:rFonts w:ascii="黑体" w:eastAsia="黑体" w:hAnsi="黑体" w:hint="eastAsia"/>
                <w:bCs/>
                <w:color w:val="333333"/>
                <w:sz w:val="24"/>
              </w:rPr>
              <w:t>您提供的附图专利代理师在使用时会进行适应性处理，为了提高效率，请您尽量提供可编辑的图档，例如使用</w:t>
            </w:r>
            <w:r>
              <w:rPr>
                <w:rFonts w:ascii="黑体" w:eastAsia="黑体" w:hAnsi="黑体" w:hint="eastAsia"/>
                <w:bCs/>
                <w:color w:val="333333"/>
                <w:sz w:val="24"/>
              </w:rPr>
              <w:t>visio</w:t>
            </w:r>
            <w:r>
              <w:rPr>
                <w:rFonts w:ascii="黑体" w:eastAsia="黑体" w:hAnsi="黑体" w:hint="eastAsia"/>
                <w:bCs/>
                <w:color w:val="333333"/>
                <w:sz w:val="24"/>
              </w:rPr>
              <w:t>绘制的电路图，请提供</w:t>
            </w:r>
            <w:r>
              <w:rPr>
                <w:rFonts w:ascii="黑体" w:eastAsia="黑体" w:hAnsi="黑体" w:hint="eastAsia"/>
                <w:bCs/>
                <w:color w:val="333333"/>
                <w:sz w:val="24"/>
              </w:rPr>
              <w:t>.vsd</w:t>
            </w:r>
            <w:r>
              <w:rPr>
                <w:rFonts w:ascii="黑体" w:eastAsia="黑体" w:hAnsi="黑体" w:hint="eastAsia"/>
                <w:bCs/>
                <w:color w:val="333333"/>
                <w:sz w:val="24"/>
              </w:rPr>
              <w:t>格式的原图文件；</w:t>
            </w:r>
          </w:p>
          <w:p w14:paraId="5024135C" w14:textId="77777777" w:rsidR="00FD70E2" w:rsidRDefault="005328B5">
            <w:pPr>
              <w:spacing w:beforeLines="50" w:before="239"/>
              <w:rPr>
                <w:rFonts w:ascii="黑体" w:eastAsia="黑体" w:hAnsi="黑体"/>
                <w:bCs/>
                <w:color w:val="333333"/>
                <w:sz w:val="24"/>
              </w:rPr>
            </w:pPr>
            <w:r>
              <w:rPr>
                <w:rFonts w:ascii="黑体" w:eastAsia="黑体" w:hAnsi="黑体" w:hint="eastAsia"/>
                <w:bCs/>
                <w:color w:val="333333"/>
                <w:sz w:val="24"/>
              </w:rPr>
              <w:t>7.</w:t>
            </w:r>
            <w:r>
              <w:rPr>
                <w:rFonts w:ascii="黑体" w:eastAsia="黑体" w:hAnsi="黑体" w:hint="eastAsia"/>
                <w:bCs/>
                <w:color w:val="333333"/>
                <w:sz w:val="24"/>
              </w:rPr>
              <w:t>专利撰写过程中会存在较多技术沟通，为了确保专利的撰写质量并能按期完成，如果专利代理师请您补充必要的技术资料，请您及时补充。</w:t>
            </w:r>
          </w:p>
        </w:tc>
      </w:tr>
    </w:tbl>
    <w:p w14:paraId="25FEFF1B" w14:textId="77777777" w:rsidR="00FD70E2" w:rsidRDefault="00FD70E2">
      <w:pPr>
        <w:rPr>
          <w:rFonts w:ascii="黑体" w:eastAsia="黑体" w:hAnsi="黑体"/>
          <w:bCs/>
          <w:color w:val="333333"/>
          <w:sz w:val="32"/>
          <w:szCs w:val="32"/>
          <w:u w:val="wave"/>
        </w:rPr>
      </w:pPr>
    </w:p>
    <w:p w14:paraId="428D6E59" w14:textId="77777777" w:rsidR="00FD70E2" w:rsidRDefault="00FD70E2">
      <w:pPr>
        <w:rPr>
          <w:rFonts w:ascii="黑体" w:eastAsia="黑体" w:hAnsi="黑体"/>
          <w:bCs/>
          <w:color w:val="333333"/>
          <w:sz w:val="32"/>
          <w:szCs w:val="32"/>
          <w:u w:val="wave"/>
        </w:rPr>
      </w:pPr>
    </w:p>
    <w:p w14:paraId="46CF275F" w14:textId="77777777" w:rsidR="00FD70E2" w:rsidRDefault="00FD70E2">
      <w:pPr>
        <w:rPr>
          <w:rFonts w:ascii="黑体" w:eastAsia="黑体" w:hAnsi="黑体"/>
          <w:bCs/>
          <w:color w:val="333333"/>
          <w:sz w:val="32"/>
          <w:szCs w:val="32"/>
          <w:u w:val="wa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283"/>
        <w:gridCol w:w="1687"/>
        <w:gridCol w:w="2152"/>
        <w:gridCol w:w="3041"/>
      </w:tblGrid>
      <w:tr w:rsidR="00FD70E2" w14:paraId="18E29FAD" w14:textId="77777777">
        <w:trPr>
          <w:trHeight w:val="679"/>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525252"/>
            <w:vAlign w:val="center"/>
          </w:tcPr>
          <w:p w14:paraId="14263597" w14:textId="77777777" w:rsidR="00FD70E2" w:rsidRDefault="005328B5">
            <w:pPr>
              <w:spacing w:before="100" w:beforeAutospacing="1" w:after="100" w:afterAutospacing="1" w:line="400" w:lineRule="exact"/>
              <w:jc w:val="center"/>
              <w:rPr>
                <w:rFonts w:ascii="黑体" w:eastAsia="黑体" w:hAnsi="黑体"/>
                <w:b/>
                <w:bCs/>
                <w:color w:val="FFFFFF"/>
                <w:sz w:val="32"/>
                <w:szCs w:val="32"/>
              </w:rPr>
            </w:pPr>
            <w:r>
              <w:rPr>
                <w:rFonts w:ascii="黑体" w:eastAsia="黑体" w:hAnsi="黑体" w:hint="eastAsia"/>
                <w:b/>
                <w:bCs/>
                <w:color w:val="FFFFFF"/>
                <w:sz w:val="32"/>
                <w:szCs w:val="32"/>
              </w:rPr>
              <w:lastRenderedPageBreak/>
              <w:t>专利申请技术交底资料表</w:t>
            </w:r>
          </w:p>
        </w:tc>
      </w:tr>
      <w:tr w:rsidR="00FD70E2" w14:paraId="2F76CA3E" w14:textId="77777777">
        <w:tc>
          <w:tcPr>
            <w:tcW w:w="2658" w:type="dxa"/>
            <w:tcBorders>
              <w:top w:val="double" w:sz="4" w:space="0" w:color="A5A5A5"/>
              <w:left w:val="double" w:sz="4" w:space="0" w:color="A5A5A5"/>
              <w:bottom w:val="single" w:sz="4" w:space="0" w:color="A5A5A5"/>
              <w:right w:val="single" w:sz="4" w:space="0" w:color="A5A5A5"/>
            </w:tcBorders>
            <w:shd w:val="clear" w:color="auto" w:fill="auto"/>
          </w:tcPr>
          <w:p w14:paraId="49145DB4" w14:textId="77777777" w:rsidR="00FD70E2" w:rsidRDefault="005328B5">
            <w:pPr>
              <w:rPr>
                <w:rFonts w:ascii="黑体" w:eastAsia="黑体" w:hAnsi="黑体"/>
                <w:color w:val="333333"/>
                <w:sz w:val="24"/>
              </w:rPr>
            </w:pPr>
            <w:r>
              <w:rPr>
                <w:rFonts w:ascii="黑体" w:eastAsia="黑体" w:hAnsi="黑体" w:hint="eastAsia"/>
                <w:color w:val="333333"/>
                <w:sz w:val="24"/>
              </w:rPr>
              <w:t>专利申请案件名称</w:t>
            </w:r>
          </w:p>
        </w:tc>
        <w:tc>
          <w:tcPr>
            <w:tcW w:w="6799" w:type="dxa"/>
            <w:gridSpan w:val="4"/>
            <w:tcBorders>
              <w:top w:val="double" w:sz="4" w:space="0" w:color="A5A5A5"/>
              <w:left w:val="single" w:sz="4" w:space="0" w:color="A5A5A5"/>
              <w:bottom w:val="single" w:sz="4" w:space="0" w:color="A5A5A5"/>
              <w:right w:val="double" w:sz="4" w:space="0" w:color="A5A5A5"/>
            </w:tcBorders>
            <w:shd w:val="clear" w:color="auto" w:fill="auto"/>
          </w:tcPr>
          <w:p w14:paraId="2D5BA286" w14:textId="2362E5B9" w:rsidR="00FD70E2" w:rsidRDefault="00D60C41">
            <w:pPr>
              <w:rPr>
                <w:rFonts w:ascii="黑体" w:eastAsia="黑体" w:hAnsi="黑体"/>
                <w:color w:val="333333"/>
                <w:sz w:val="24"/>
              </w:rPr>
            </w:pPr>
            <w:r w:rsidRPr="00D60C41">
              <w:rPr>
                <w:rFonts w:ascii="黑体" w:eastAsia="黑体" w:hAnsi="黑体" w:hint="eastAsia"/>
                <w:color w:val="333333"/>
                <w:sz w:val="24"/>
              </w:rPr>
              <w:t>基于大数据和能效奖励驱动的车辆控制器参数优化方法</w:t>
            </w:r>
          </w:p>
        </w:tc>
      </w:tr>
      <w:tr w:rsidR="00FD70E2" w14:paraId="5DA142DC" w14:textId="77777777">
        <w:tc>
          <w:tcPr>
            <w:tcW w:w="2658" w:type="dxa"/>
            <w:tcBorders>
              <w:top w:val="single" w:sz="4" w:space="0" w:color="A5A5A5"/>
              <w:left w:val="double" w:sz="4" w:space="0" w:color="A5A5A5"/>
              <w:bottom w:val="single" w:sz="4" w:space="0" w:color="A5A5A5"/>
              <w:right w:val="single" w:sz="4" w:space="0" w:color="A5A5A5"/>
            </w:tcBorders>
            <w:shd w:val="clear" w:color="auto" w:fill="auto"/>
          </w:tcPr>
          <w:p w14:paraId="7B398503" w14:textId="77777777" w:rsidR="00FD70E2" w:rsidRDefault="005328B5">
            <w:pPr>
              <w:rPr>
                <w:rFonts w:ascii="黑体" w:eastAsia="黑体" w:hAnsi="黑体"/>
                <w:color w:val="333333"/>
                <w:sz w:val="24"/>
              </w:rPr>
            </w:pPr>
            <w:r>
              <w:rPr>
                <w:rFonts w:ascii="黑体" w:eastAsia="黑体" w:hAnsi="黑体" w:hint="eastAsia"/>
                <w:color w:val="333333"/>
                <w:sz w:val="24"/>
              </w:rPr>
              <w:t>发明人</w:t>
            </w:r>
          </w:p>
        </w:tc>
        <w:tc>
          <w:tcPr>
            <w:tcW w:w="6799" w:type="dxa"/>
            <w:gridSpan w:val="4"/>
            <w:tcBorders>
              <w:top w:val="single" w:sz="4" w:space="0" w:color="A5A5A5"/>
              <w:left w:val="single" w:sz="4" w:space="0" w:color="A5A5A5"/>
              <w:bottom w:val="single" w:sz="4" w:space="0" w:color="A5A5A5"/>
              <w:right w:val="double" w:sz="4" w:space="0" w:color="A5A5A5"/>
            </w:tcBorders>
            <w:shd w:val="clear" w:color="auto" w:fill="auto"/>
          </w:tcPr>
          <w:p w14:paraId="68B0B1C8" w14:textId="1CCF923A" w:rsidR="00FD70E2" w:rsidRDefault="005328B5">
            <w:pPr>
              <w:rPr>
                <w:rFonts w:ascii="黑体" w:eastAsia="黑体" w:hAnsi="黑体" w:hint="eastAsia"/>
                <w:color w:val="333333"/>
                <w:sz w:val="24"/>
              </w:rPr>
            </w:pPr>
            <w:r>
              <w:rPr>
                <w:rFonts w:ascii="黑体" w:eastAsia="黑体" w:hAnsi="黑体"/>
                <w:color w:val="333333"/>
                <w:sz w:val="24"/>
                <w:lang w:val="en"/>
              </w:rPr>
              <w:t>忻斌健</w:t>
            </w:r>
          </w:p>
        </w:tc>
      </w:tr>
      <w:tr w:rsidR="00AF3D90" w14:paraId="0284BD6C" w14:textId="77777777">
        <w:tc>
          <w:tcPr>
            <w:tcW w:w="2658" w:type="dxa"/>
            <w:tcBorders>
              <w:top w:val="single" w:sz="4" w:space="0" w:color="A5A5A5"/>
              <w:left w:val="double" w:sz="4" w:space="0" w:color="A5A5A5"/>
              <w:bottom w:val="single" w:sz="4" w:space="0" w:color="A5A5A5"/>
              <w:right w:val="single" w:sz="4" w:space="0" w:color="A5A5A5"/>
            </w:tcBorders>
            <w:shd w:val="clear" w:color="auto" w:fill="auto"/>
          </w:tcPr>
          <w:p w14:paraId="0E8EDFC5" w14:textId="77777777" w:rsidR="00FD70E2" w:rsidRDefault="005328B5">
            <w:pPr>
              <w:rPr>
                <w:rFonts w:ascii="黑体" w:eastAsia="黑体" w:hAnsi="黑体"/>
                <w:color w:val="333333"/>
                <w:sz w:val="24"/>
              </w:rPr>
            </w:pPr>
            <w:r>
              <w:rPr>
                <w:rFonts w:ascii="黑体" w:eastAsia="黑体" w:hAnsi="黑体" w:hint="eastAsia"/>
                <w:color w:val="333333"/>
                <w:sz w:val="24"/>
              </w:rPr>
              <w:t>申请人</w:t>
            </w:r>
          </w:p>
        </w:tc>
        <w:tc>
          <w:tcPr>
            <w:tcW w:w="1985" w:type="dxa"/>
            <w:gridSpan w:val="2"/>
            <w:tcBorders>
              <w:top w:val="single" w:sz="4" w:space="0" w:color="A5A5A5"/>
              <w:left w:val="single" w:sz="4" w:space="0" w:color="A5A5A5"/>
              <w:bottom w:val="single" w:sz="4" w:space="0" w:color="A5A5A5"/>
              <w:right w:val="single" w:sz="4" w:space="0" w:color="A5A5A5"/>
            </w:tcBorders>
            <w:shd w:val="clear" w:color="auto" w:fill="auto"/>
          </w:tcPr>
          <w:p w14:paraId="1A2B46FC" w14:textId="77777777" w:rsidR="00FD70E2" w:rsidRDefault="005328B5">
            <w:pPr>
              <w:rPr>
                <w:rFonts w:ascii="黑体" w:eastAsia="黑体" w:hAnsi="黑体"/>
                <w:color w:val="333333"/>
                <w:sz w:val="24"/>
              </w:rPr>
            </w:pPr>
            <w:r>
              <w:rPr>
                <w:rFonts w:ascii="黑体" w:eastAsia="黑体" w:hAnsi="黑体" w:hint="eastAsia"/>
                <w:color w:val="333333"/>
                <w:sz w:val="24"/>
              </w:rPr>
              <w:t>上海前晨汽车科技有限公司</w:t>
            </w:r>
          </w:p>
        </w:tc>
        <w:tc>
          <w:tcPr>
            <w:tcW w:w="2550" w:type="dxa"/>
            <w:tcBorders>
              <w:top w:val="single" w:sz="4" w:space="0" w:color="A5A5A5"/>
              <w:left w:val="single" w:sz="4" w:space="0" w:color="A5A5A5"/>
              <w:bottom w:val="single" w:sz="4" w:space="0" w:color="A5A5A5"/>
              <w:right w:val="single" w:sz="4" w:space="0" w:color="A5A5A5"/>
            </w:tcBorders>
            <w:shd w:val="clear" w:color="auto" w:fill="auto"/>
          </w:tcPr>
          <w:p w14:paraId="094EF0CA" w14:textId="77777777" w:rsidR="00FD70E2" w:rsidRDefault="005328B5">
            <w:pPr>
              <w:rPr>
                <w:rFonts w:ascii="黑体" w:eastAsia="黑体" w:hAnsi="黑体"/>
                <w:color w:val="333333"/>
                <w:sz w:val="24"/>
              </w:rPr>
            </w:pPr>
            <w:r>
              <w:rPr>
                <w:rFonts w:ascii="黑体" w:eastAsia="黑体" w:hAnsi="黑体" w:hint="eastAsia"/>
                <w:color w:val="333333"/>
                <w:sz w:val="24"/>
              </w:rPr>
              <w:t>技术问题联系人</w:t>
            </w:r>
          </w:p>
        </w:tc>
        <w:tc>
          <w:tcPr>
            <w:tcW w:w="2264" w:type="dxa"/>
            <w:tcBorders>
              <w:top w:val="single" w:sz="4" w:space="0" w:color="A5A5A5"/>
              <w:left w:val="single" w:sz="4" w:space="0" w:color="A5A5A5"/>
              <w:bottom w:val="single" w:sz="4" w:space="0" w:color="A5A5A5"/>
              <w:right w:val="double" w:sz="4" w:space="0" w:color="A5A5A5"/>
            </w:tcBorders>
            <w:shd w:val="clear" w:color="auto" w:fill="auto"/>
          </w:tcPr>
          <w:p w14:paraId="3478348C" w14:textId="77777777" w:rsidR="00FD70E2" w:rsidRDefault="005328B5">
            <w:pPr>
              <w:rPr>
                <w:rFonts w:ascii="黑体" w:eastAsia="黑体" w:hAnsi="黑体"/>
                <w:color w:val="333333"/>
                <w:sz w:val="24"/>
                <w:lang w:val="en"/>
              </w:rPr>
            </w:pPr>
            <w:r>
              <w:rPr>
                <w:rFonts w:ascii="黑体" w:eastAsia="黑体" w:hAnsi="黑体"/>
                <w:color w:val="333333"/>
                <w:sz w:val="24"/>
                <w:lang w:val="en"/>
              </w:rPr>
              <w:t>忻斌健</w:t>
            </w:r>
          </w:p>
        </w:tc>
      </w:tr>
      <w:tr w:rsidR="00AF3D90" w14:paraId="3623DA43" w14:textId="77777777">
        <w:tc>
          <w:tcPr>
            <w:tcW w:w="2658" w:type="dxa"/>
            <w:tcBorders>
              <w:top w:val="single" w:sz="4" w:space="0" w:color="A5A5A5"/>
              <w:left w:val="double" w:sz="4" w:space="0" w:color="A5A5A5"/>
              <w:bottom w:val="single" w:sz="4" w:space="0" w:color="A5A5A5"/>
              <w:right w:val="single" w:sz="4" w:space="0" w:color="A5A5A5"/>
            </w:tcBorders>
            <w:shd w:val="clear" w:color="auto" w:fill="auto"/>
          </w:tcPr>
          <w:p w14:paraId="3963948D" w14:textId="77777777" w:rsidR="00FD70E2" w:rsidRDefault="005328B5">
            <w:pPr>
              <w:rPr>
                <w:rFonts w:ascii="黑体" w:eastAsia="黑体" w:hAnsi="黑体"/>
                <w:color w:val="333333"/>
                <w:sz w:val="24"/>
              </w:rPr>
            </w:pPr>
            <w:r>
              <w:rPr>
                <w:rFonts w:ascii="黑体" w:eastAsia="黑体" w:hAnsi="黑体" w:hint="eastAsia"/>
                <w:color w:val="333333"/>
                <w:sz w:val="24"/>
              </w:rPr>
              <w:t>技术</w:t>
            </w:r>
            <w:r>
              <w:rPr>
                <w:rFonts w:ascii="黑体" w:eastAsia="黑体" w:hAnsi="黑体"/>
                <w:color w:val="333333"/>
                <w:sz w:val="24"/>
              </w:rPr>
              <w:t>问题</w:t>
            </w:r>
            <w:r>
              <w:rPr>
                <w:rFonts w:ascii="黑体" w:eastAsia="黑体" w:hAnsi="黑体" w:hint="eastAsia"/>
                <w:color w:val="333333"/>
                <w:sz w:val="24"/>
              </w:rPr>
              <w:t>联系人电话</w:t>
            </w:r>
          </w:p>
        </w:tc>
        <w:tc>
          <w:tcPr>
            <w:tcW w:w="1985" w:type="dxa"/>
            <w:gridSpan w:val="2"/>
            <w:tcBorders>
              <w:top w:val="single" w:sz="4" w:space="0" w:color="A5A5A5"/>
              <w:left w:val="single" w:sz="4" w:space="0" w:color="A5A5A5"/>
              <w:bottom w:val="single" w:sz="4" w:space="0" w:color="A5A5A5"/>
              <w:right w:val="single" w:sz="4" w:space="0" w:color="A5A5A5"/>
            </w:tcBorders>
            <w:shd w:val="clear" w:color="auto" w:fill="auto"/>
          </w:tcPr>
          <w:p w14:paraId="3C46C788" w14:textId="77777777" w:rsidR="00FD70E2" w:rsidRDefault="005328B5">
            <w:pPr>
              <w:rPr>
                <w:rFonts w:ascii="黑体" w:eastAsia="黑体" w:hAnsi="黑体"/>
                <w:color w:val="333333"/>
                <w:sz w:val="24"/>
                <w:lang w:val="en"/>
              </w:rPr>
            </w:pPr>
            <w:r>
              <w:rPr>
                <w:rFonts w:ascii="黑体" w:eastAsia="黑体" w:hAnsi="黑体"/>
                <w:color w:val="333333"/>
                <w:sz w:val="24"/>
                <w:lang w:val="en"/>
              </w:rPr>
              <w:t>13918961550</w:t>
            </w:r>
          </w:p>
        </w:tc>
        <w:tc>
          <w:tcPr>
            <w:tcW w:w="2550" w:type="dxa"/>
            <w:tcBorders>
              <w:top w:val="single" w:sz="4" w:space="0" w:color="A5A5A5"/>
              <w:left w:val="single" w:sz="4" w:space="0" w:color="A5A5A5"/>
              <w:bottom w:val="single" w:sz="4" w:space="0" w:color="A5A5A5"/>
              <w:right w:val="single" w:sz="4" w:space="0" w:color="A5A5A5"/>
            </w:tcBorders>
            <w:shd w:val="clear" w:color="auto" w:fill="auto"/>
          </w:tcPr>
          <w:p w14:paraId="026182E1" w14:textId="77777777" w:rsidR="00FD70E2" w:rsidRDefault="005328B5">
            <w:pPr>
              <w:rPr>
                <w:rFonts w:ascii="黑体" w:eastAsia="黑体" w:hAnsi="黑体"/>
                <w:color w:val="333333"/>
                <w:sz w:val="24"/>
              </w:rPr>
            </w:pPr>
            <w:r>
              <w:rPr>
                <w:rFonts w:ascii="黑体" w:eastAsia="黑体" w:hAnsi="黑体" w:hint="eastAsia"/>
                <w:color w:val="333333"/>
                <w:sz w:val="24"/>
              </w:rPr>
              <w:t>技术</w:t>
            </w:r>
            <w:r>
              <w:rPr>
                <w:rFonts w:ascii="黑体" w:eastAsia="黑体" w:hAnsi="黑体"/>
                <w:color w:val="333333"/>
                <w:sz w:val="24"/>
              </w:rPr>
              <w:t>问题</w:t>
            </w:r>
            <w:r>
              <w:rPr>
                <w:rFonts w:ascii="黑体" w:eastAsia="黑体" w:hAnsi="黑体" w:hint="eastAsia"/>
                <w:color w:val="333333"/>
                <w:sz w:val="24"/>
              </w:rPr>
              <w:t>联系人邮箱</w:t>
            </w:r>
          </w:p>
        </w:tc>
        <w:tc>
          <w:tcPr>
            <w:tcW w:w="2264" w:type="dxa"/>
            <w:tcBorders>
              <w:top w:val="single" w:sz="4" w:space="0" w:color="A5A5A5"/>
              <w:left w:val="single" w:sz="4" w:space="0" w:color="A5A5A5"/>
              <w:bottom w:val="single" w:sz="4" w:space="0" w:color="A5A5A5"/>
              <w:right w:val="double" w:sz="4" w:space="0" w:color="A5A5A5"/>
            </w:tcBorders>
            <w:shd w:val="clear" w:color="auto" w:fill="auto"/>
          </w:tcPr>
          <w:p w14:paraId="71E69660" w14:textId="135B5B44" w:rsidR="00FD70E2" w:rsidRDefault="005328B5">
            <w:pPr>
              <w:rPr>
                <w:rFonts w:ascii="黑体" w:eastAsia="黑体" w:hAnsi="黑体"/>
                <w:color w:val="333333"/>
                <w:sz w:val="24"/>
              </w:rPr>
            </w:pPr>
            <w:r>
              <w:rPr>
                <w:rFonts w:ascii="黑体" w:eastAsia="黑体" w:hAnsi="黑体"/>
                <w:color w:val="333333"/>
                <w:sz w:val="24"/>
                <w:lang w:val="en"/>
              </w:rPr>
              <w:t>binjian.xin</w:t>
            </w:r>
            <w:r>
              <w:rPr>
                <w:rFonts w:ascii="黑体" w:eastAsia="黑体" w:hAnsi="黑体" w:hint="eastAsia"/>
                <w:color w:val="333333"/>
                <w:sz w:val="24"/>
              </w:rPr>
              <w:t>@newrizon</w:t>
            </w:r>
            <w:r w:rsidR="00D60C41">
              <w:rPr>
                <w:rFonts w:ascii="黑体" w:eastAsia="黑体" w:hAnsi="黑体"/>
                <w:color w:val="333333"/>
                <w:sz w:val="24"/>
              </w:rPr>
              <w:t>.com</w:t>
            </w:r>
          </w:p>
        </w:tc>
      </w:tr>
      <w:tr w:rsidR="00FD70E2" w14:paraId="60CB24DD" w14:textId="77777777">
        <w:tc>
          <w:tcPr>
            <w:tcW w:w="7193" w:type="dxa"/>
            <w:gridSpan w:val="4"/>
            <w:tcBorders>
              <w:top w:val="single" w:sz="4" w:space="0" w:color="A5A5A5"/>
              <w:left w:val="double" w:sz="4" w:space="0" w:color="A5A5A5"/>
              <w:bottom w:val="double" w:sz="4" w:space="0" w:color="A5A5A5"/>
              <w:right w:val="single" w:sz="4" w:space="0" w:color="A5A5A5"/>
            </w:tcBorders>
            <w:shd w:val="clear" w:color="auto" w:fill="auto"/>
          </w:tcPr>
          <w:p w14:paraId="187910C9" w14:textId="77777777" w:rsidR="00FD70E2" w:rsidRDefault="005328B5">
            <w:pPr>
              <w:rPr>
                <w:rFonts w:ascii="黑体" w:eastAsia="黑体" w:hAnsi="黑体"/>
                <w:color w:val="333333"/>
                <w:sz w:val="24"/>
              </w:rPr>
            </w:pPr>
            <w:r>
              <w:rPr>
                <w:rFonts w:ascii="黑体" w:eastAsia="黑体" w:hAnsi="黑体" w:hint="eastAsia"/>
                <w:color w:val="333333"/>
                <w:sz w:val="24"/>
              </w:rPr>
              <w:t>已公开或即将公开发表与本技术相关的资料（期刊、论文、宣传册等）</w:t>
            </w:r>
          </w:p>
        </w:tc>
        <w:tc>
          <w:tcPr>
            <w:tcW w:w="2264" w:type="dxa"/>
            <w:tcBorders>
              <w:top w:val="single" w:sz="4" w:space="0" w:color="A5A5A5"/>
              <w:left w:val="single" w:sz="4" w:space="0" w:color="A5A5A5"/>
              <w:bottom w:val="double" w:sz="4" w:space="0" w:color="A5A5A5"/>
              <w:right w:val="double" w:sz="4" w:space="0" w:color="A5A5A5"/>
            </w:tcBorders>
            <w:shd w:val="clear" w:color="auto" w:fill="auto"/>
          </w:tcPr>
          <w:p w14:paraId="7785BDB1" w14:textId="77777777" w:rsidR="00FD70E2" w:rsidRDefault="005328B5">
            <w:pPr>
              <w:jc w:val="center"/>
              <w:rPr>
                <w:rFonts w:ascii="黑体" w:eastAsia="黑体" w:hAnsi="黑体"/>
                <w:color w:val="333333"/>
                <w:sz w:val="24"/>
              </w:rPr>
            </w:pPr>
            <w:r>
              <w:rPr>
                <w:rFonts w:ascii="黑体" w:eastAsia="黑体" w:hAnsi="黑体"/>
                <w:color w:val="333333"/>
                <w:sz w:val="24"/>
              </w:rPr>
              <w:fldChar w:fldCharType="begin">
                <w:ffData>
                  <w:name w:val=""/>
                  <w:enabled/>
                  <w:calcOnExit w:val="0"/>
                  <w:checkBox>
                    <w:size w:val="18"/>
                    <w:default w:val="0"/>
                    <w:checked w:val="0"/>
                  </w:checkBox>
                </w:ffData>
              </w:fldChar>
            </w:r>
            <w:r>
              <w:rPr>
                <w:rFonts w:ascii="黑体" w:eastAsia="黑体" w:hAnsi="黑体"/>
                <w:color w:val="333333"/>
                <w:sz w:val="24"/>
              </w:rPr>
              <w:instrText xml:space="preserve"> FORMCHECKBOX </w:instrText>
            </w:r>
            <w:r>
              <w:rPr>
                <w:rFonts w:ascii="黑体" w:eastAsia="黑体" w:hAnsi="黑体"/>
                <w:color w:val="333333"/>
                <w:sz w:val="24"/>
              </w:rPr>
            </w:r>
            <w:r>
              <w:rPr>
                <w:rFonts w:ascii="黑体" w:eastAsia="黑体" w:hAnsi="黑体"/>
                <w:color w:val="333333"/>
                <w:sz w:val="24"/>
              </w:rPr>
              <w:fldChar w:fldCharType="separate"/>
            </w:r>
            <w:r>
              <w:rPr>
                <w:rFonts w:ascii="黑体" w:eastAsia="黑体" w:hAnsi="黑体"/>
                <w:color w:val="333333"/>
                <w:sz w:val="24"/>
              </w:rPr>
              <w:fldChar w:fldCharType="end"/>
            </w:r>
            <w:r>
              <w:rPr>
                <w:rFonts w:ascii="黑体" w:eastAsia="黑体" w:hAnsi="黑体" w:hint="eastAsia"/>
                <w:color w:val="333333"/>
                <w:sz w:val="24"/>
              </w:rPr>
              <w:t>是</w:t>
            </w:r>
            <w:r>
              <w:rPr>
                <w:rFonts w:ascii="黑体" w:eastAsia="黑体" w:hAnsi="黑体" w:hint="eastAsia"/>
                <w:color w:val="333333"/>
                <w:sz w:val="24"/>
              </w:rPr>
              <w:t xml:space="preserve">   </w:t>
            </w:r>
            <w:r>
              <w:rPr>
                <w:rFonts w:ascii="黑体" w:eastAsia="黑体" w:hAnsi="黑体"/>
                <w:color w:val="333333"/>
                <w:sz w:val="24"/>
                <w:highlight w:val="black"/>
                <w:shd w:val="clear" w:color="auto" w:fill="000000"/>
              </w:rPr>
              <w:fldChar w:fldCharType="begin">
                <w:ffData>
                  <w:name w:val=""/>
                  <w:enabled/>
                  <w:calcOnExit w:val="0"/>
                  <w:checkBox>
                    <w:size w:val="18"/>
                    <w:default w:val="0"/>
                    <w:checked w:val="0"/>
                  </w:checkBox>
                </w:ffData>
              </w:fldChar>
            </w:r>
            <w:r>
              <w:rPr>
                <w:rFonts w:ascii="黑体" w:eastAsia="黑体" w:hAnsi="黑体"/>
                <w:color w:val="333333"/>
                <w:sz w:val="24"/>
                <w:highlight w:val="black"/>
                <w:shd w:val="clear" w:color="auto" w:fill="000000"/>
              </w:rPr>
              <w:instrText xml:space="preserve"> FORMCHECKBOX </w:instrText>
            </w:r>
            <w:r>
              <w:rPr>
                <w:rFonts w:ascii="黑体" w:eastAsia="黑体" w:hAnsi="黑体"/>
                <w:color w:val="333333"/>
                <w:sz w:val="24"/>
                <w:highlight w:val="black"/>
                <w:shd w:val="clear" w:color="auto" w:fill="000000"/>
              </w:rPr>
            </w:r>
            <w:r>
              <w:rPr>
                <w:rFonts w:ascii="黑体" w:eastAsia="黑体" w:hAnsi="黑体"/>
                <w:color w:val="333333"/>
                <w:sz w:val="24"/>
                <w:highlight w:val="black"/>
                <w:shd w:val="clear" w:color="auto" w:fill="000000"/>
              </w:rPr>
              <w:fldChar w:fldCharType="separate"/>
            </w:r>
            <w:r>
              <w:rPr>
                <w:rFonts w:ascii="黑体" w:eastAsia="黑体" w:hAnsi="黑体"/>
                <w:color w:val="333333"/>
                <w:sz w:val="24"/>
                <w:highlight w:val="black"/>
                <w:shd w:val="clear" w:color="auto" w:fill="000000"/>
              </w:rPr>
              <w:fldChar w:fldCharType="end"/>
            </w:r>
            <w:r>
              <w:rPr>
                <w:rFonts w:ascii="黑体" w:eastAsia="黑体" w:hAnsi="黑体" w:hint="eastAsia"/>
                <w:color w:val="333333"/>
                <w:sz w:val="24"/>
              </w:rPr>
              <w:t>否</w:t>
            </w:r>
          </w:p>
        </w:tc>
      </w:tr>
      <w:tr w:rsidR="00FD70E2" w14:paraId="22A2398F" w14:textId="77777777">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6C520BF9" w14:textId="77777777" w:rsidR="00FD70E2" w:rsidRDefault="005328B5">
            <w:pPr>
              <w:rPr>
                <w:rFonts w:ascii="黑体" w:eastAsia="黑体" w:hAnsi="黑体"/>
                <w:color w:val="333333"/>
                <w:sz w:val="24"/>
              </w:rPr>
            </w:pPr>
            <w:r>
              <w:rPr>
                <w:rFonts w:ascii="黑体" w:eastAsia="黑体" w:hAnsi="黑体" w:hint="eastAsia"/>
                <w:color w:val="333333"/>
                <w:sz w:val="24"/>
              </w:rPr>
              <w:t>一、背景技术</w:t>
            </w:r>
          </w:p>
        </w:tc>
      </w:tr>
      <w:tr w:rsidR="00FD70E2" w14:paraId="4026B710" w14:textId="77777777">
        <w:trPr>
          <w:trHeight w:val="1530"/>
        </w:trPr>
        <w:tc>
          <w:tcPr>
            <w:tcW w:w="2941" w:type="dxa"/>
            <w:gridSpan w:val="2"/>
            <w:tcBorders>
              <w:top w:val="single" w:sz="4" w:space="0" w:color="A5A5A5"/>
              <w:left w:val="double" w:sz="4" w:space="0" w:color="A5A5A5"/>
              <w:bottom w:val="single" w:sz="4" w:space="0" w:color="A5A5A5"/>
              <w:right w:val="single" w:sz="4" w:space="0" w:color="A5A5A5"/>
            </w:tcBorders>
            <w:shd w:val="clear" w:color="auto" w:fill="auto"/>
          </w:tcPr>
          <w:p w14:paraId="4486DE38" w14:textId="77777777" w:rsidR="00FD70E2" w:rsidRDefault="005328B5">
            <w:pPr>
              <w:spacing w:line="320" w:lineRule="exact"/>
              <w:rPr>
                <w:rFonts w:ascii="黑体" w:eastAsia="黑体" w:hAnsi="黑体"/>
                <w:color w:val="333333"/>
                <w:sz w:val="24"/>
              </w:rPr>
            </w:pPr>
            <w:r>
              <w:rPr>
                <w:rFonts w:ascii="黑体" w:eastAsia="黑体" w:hAnsi="黑体"/>
                <w:color w:val="333333"/>
                <w:sz w:val="24"/>
              </w:rPr>
              <w:t>1.1</w:t>
            </w:r>
            <w:r>
              <w:rPr>
                <w:rFonts w:ascii="黑体" w:eastAsia="黑体" w:hAnsi="黑体" w:hint="eastAsia"/>
                <w:color w:val="333333"/>
                <w:sz w:val="24"/>
              </w:rPr>
              <w:t>介绍</w:t>
            </w:r>
            <w:r>
              <w:rPr>
                <w:rFonts w:ascii="黑体" w:eastAsia="黑体" w:hAnsi="黑体"/>
                <w:color w:val="333333"/>
                <w:sz w:val="24"/>
              </w:rPr>
              <w:t>本技术</w:t>
            </w:r>
            <w:r>
              <w:rPr>
                <w:rFonts w:ascii="黑体" w:eastAsia="黑体" w:hAnsi="黑体" w:hint="eastAsia"/>
                <w:color w:val="333333"/>
                <w:sz w:val="24"/>
              </w:rPr>
              <w:t>方案</w:t>
            </w:r>
            <w:r>
              <w:rPr>
                <w:rFonts w:ascii="黑体" w:eastAsia="黑体" w:hAnsi="黑体"/>
                <w:color w:val="333333"/>
                <w:sz w:val="24"/>
              </w:rPr>
              <w:t>所处的技术领域</w:t>
            </w:r>
            <w:r>
              <w:rPr>
                <w:rFonts w:ascii="黑体" w:eastAsia="黑体" w:hAnsi="黑体" w:hint="eastAsia"/>
                <w:color w:val="333333"/>
                <w:sz w:val="24"/>
              </w:rPr>
              <w:t>、背景</w:t>
            </w:r>
            <w:r>
              <w:rPr>
                <w:rFonts w:ascii="黑体" w:eastAsia="黑体" w:hAnsi="黑体"/>
                <w:color w:val="333333"/>
                <w:sz w:val="24"/>
              </w:rPr>
              <w:t>以及相关技术发展</w:t>
            </w:r>
            <w:r>
              <w:rPr>
                <w:rFonts w:ascii="黑体" w:eastAsia="黑体" w:hAnsi="黑体" w:hint="eastAsia"/>
                <w:color w:val="333333"/>
                <w:sz w:val="24"/>
              </w:rPr>
              <w:t>。</w:t>
            </w:r>
          </w:p>
        </w:tc>
        <w:tc>
          <w:tcPr>
            <w:tcW w:w="6516" w:type="dxa"/>
            <w:gridSpan w:val="3"/>
            <w:tcBorders>
              <w:top w:val="single" w:sz="4" w:space="0" w:color="A5A5A5"/>
              <w:left w:val="single" w:sz="4" w:space="0" w:color="A5A5A5"/>
              <w:bottom w:val="single" w:sz="4" w:space="0" w:color="A5A5A5"/>
              <w:right w:val="double" w:sz="4" w:space="0" w:color="A5A5A5"/>
            </w:tcBorders>
            <w:shd w:val="clear" w:color="auto" w:fill="auto"/>
          </w:tcPr>
          <w:p w14:paraId="66F5EA53" w14:textId="77777777" w:rsidR="00B1700D" w:rsidRPr="00B1700D" w:rsidRDefault="00B1700D" w:rsidP="00B1700D">
            <w:pPr>
              <w:spacing w:line="320" w:lineRule="exact"/>
              <w:rPr>
                <w:rFonts w:ascii="黑体" w:eastAsia="黑体" w:hAnsi="黑体" w:hint="eastAsia"/>
                <w:color w:val="333333"/>
              </w:rPr>
            </w:pPr>
            <w:r w:rsidRPr="00B1700D">
              <w:rPr>
                <w:rFonts w:ascii="黑体" w:eastAsia="黑体" w:hAnsi="黑体" w:hint="eastAsia"/>
                <w:color w:val="333333"/>
              </w:rPr>
              <w:t>传统控制器设计方法是根据专家系统，按预定的规则，设计控制器的参数，调节控制器的输出，以及保证控制器的稳定性。这些方法通常基于经典的反馈控制理论和最优控制理论，针对特定的控制指标和目标函数,设计出一系列的控制器参数，保证控制器的输出和稳定性。除了控制器的输出和稳定性的要求，不同的应用场景通常还会有其他复杂和高阶的性能要求，比如安全性，舒适性等，特别是节能和能效指标。这就要求设计独立于现有控制器设计方案的控制器参数优化方法，在不影响现有控制器设计方案的前提下，设计并且评估不同的控制器参数，兼顾原有控制指标（控制器输出和稳定性）以及其他复杂高阶的性能指标。</w:t>
            </w:r>
          </w:p>
          <w:p w14:paraId="032B6ADE" w14:textId="77777777" w:rsidR="00B1700D" w:rsidRPr="00B1700D" w:rsidRDefault="00B1700D" w:rsidP="00B1700D">
            <w:pPr>
              <w:spacing w:line="320" w:lineRule="exact"/>
              <w:rPr>
                <w:rFonts w:ascii="黑体" w:eastAsia="黑体" w:hAnsi="黑体"/>
                <w:color w:val="333333"/>
              </w:rPr>
            </w:pPr>
          </w:p>
          <w:p w14:paraId="332C28D1" w14:textId="6BC22842" w:rsidR="00FD70E2" w:rsidRDefault="00B1700D" w:rsidP="00B1700D">
            <w:pPr>
              <w:spacing w:line="320" w:lineRule="exact"/>
              <w:rPr>
                <w:rFonts w:ascii="黑体" w:eastAsia="黑体" w:hAnsi="黑体"/>
                <w:color w:val="333333"/>
              </w:rPr>
            </w:pPr>
            <w:r w:rsidRPr="00B1700D">
              <w:rPr>
                <w:rFonts w:ascii="黑体" w:eastAsia="黑体" w:hAnsi="黑体" w:hint="eastAsia"/>
                <w:color w:val="333333"/>
              </w:rPr>
              <w:t>由于强化学习方法训练和收集经验的特点，利用强化学习方法解决应用的世界问题目前主要是在游戏和仿真系统领域。用于实际系统控制上应用非常有限，目前较为知名的应用问题还有深度神经网络架构搜索，数据中心最优空调制冷控制方案，集成电路最优布线设计。</w:t>
            </w:r>
          </w:p>
        </w:tc>
      </w:tr>
      <w:tr w:rsidR="00FD70E2" w14:paraId="3F09A75A" w14:textId="77777777">
        <w:trPr>
          <w:trHeight w:val="822"/>
        </w:trPr>
        <w:tc>
          <w:tcPr>
            <w:tcW w:w="2941" w:type="dxa"/>
            <w:gridSpan w:val="2"/>
            <w:tcBorders>
              <w:top w:val="single" w:sz="4" w:space="0" w:color="A5A5A5"/>
              <w:left w:val="double" w:sz="4" w:space="0" w:color="A5A5A5"/>
              <w:bottom w:val="single" w:sz="4" w:space="0" w:color="A5A5A5"/>
              <w:right w:val="single" w:sz="4" w:space="0" w:color="A5A5A5"/>
            </w:tcBorders>
            <w:shd w:val="clear" w:color="auto" w:fill="auto"/>
          </w:tcPr>
          <w:p w14:paraId="2849B230" w14:textId="77777777" w:rsidR="00FD70E2" w:rsidRDefault="005328B5">
            <w:pPr>
              <w:spacing w:line="320" w:lineRule="exact"/>
              <w:rPr>
                <w:rFonts w:ascii="黑体" w:eastAsia="黑体" w:hAnsi="黑体"/>
                <w:color w:val="333333"/>
                <w:sz w:val="24"/>
              </w:rPr>
            </w:pPr>
            <w:r>
              <w:rPr>
                <w:rFonts w:ascii="黑体" w:eastAsia="黑体" w:hAnsi="黑体"/>
                <w:color w:val="333333"/>
                <w:sz w:val="24"/>
              </w:rPr>
              <w:t>1.2</w:t>
            </w:r>
            <w:r>
              <w:rPr>
                <w:rFonts w:ascii="黑体" w:eastAsia="黑体" w:hAnsi="黑体"/>
                <w:color w:val="333333"/>
                <w:sz w:val="24"/>
              </w:rPr>
              <w:t>发明最</w:t>
            </w:r>
            <w:r>
              <w:rPr>
                <w:rFonts w:ascii="黑体" w:eastAsia="黑体" w:hAnsi="黑体" w:hint="eastAsia"/>
                <w:color w:val="333333"/>
                <w:sz w:val="24"/>
              </w:rPr>
              <w:t>接近</w:t>
            </w:r>
            <w:r>
              <w:rPr>
                <w:rFonts w:ascii="黑体" w:eastAsia="黑体" w:hAnsi="黑体"/>
                <w:color w:val="333333"/>
                <w:sz w:val="24"/>
              </w:rPr>
              <w:t>的现有技术是什么？</w:t>
            </w:r>
          </w:p>
        </w:tc>
        <w:tc>
          <w:tcPr>
            <w:tcW w:w="6516" w:type="dxa"/>
            <w:gridSpan w:val="3"/>
            <w:tcBorders>
              <w:top w:val="single" w:sz="4" w:space="0" w:color="A5A5A5"/>
              <w:left w:val="single" w:sz="4" w:space="0" w:color="A5A5A5"/>
              <w:bottom w:val="single" w:sz="4" w:space="0" w:color="A5A5A5"/>
              <w:right w:val="double" w:sz="4" w:space="0" w:color="A5A5A5"/>
            </w:tcBorders>
            <w:shd w:val="clear" w:color="auto" w:fill="auto"/>
          </w:tcPr>
          <w:p w14:paraId="66BBE0FA" w14:textId="77777777" w:rsidR="00B1700D" w:rsidRPr="00B1700D" w:rsidRDefault="00B1700D" w:rsidP="00B1700D">
            <w:pPr>
              <w:spacing w:line="320" w:lineRule="exact"/>
              <w:rPr>
                <w:rFonts w:ascii="黑体" w:eastAsia="黑体" w:hAnsi="黑体" w:hint="eastAsia"/>
                <w:color w:val="333333"/>
              </w:rPr>
            </w:pPr>
            <w:r w:rsidRPr="00B1700D">
              <w:rPr>
                <w:rFonts w:ascii="黑体" w:eastAsia="黑体" w:hAnsi="黑体" w:hint="eastAsia"/>
                <w:color w:val="333333"/>
              </w:rPr>
              <w:t>现有车辆控制系统对节能和能效指标的要求主要是也是通过专家系统实现。这种专家系统的通常做法需要定义并识别场景，基于离散的规则按车辆运动状态如车速等划分离散的场景，针对每个场景按相应的规则设计控制器参数，并且设计控制器输出，以及保证控制器的稳定性。</w:t>
            </w:r>
          </w:p>
          <w:p w14:paraId="50B2BCE0" w14:textId="77777777" w:rsidR="00B1700D" w:rsidRPr="00B1700D" w:rsidRDefault="00B1700D" w:rsidP="00B1700D">
            <w:pPr>
              <w:spacing w:line="320" w:lineRule="exact"/>
              <w:rPr>
                <w:rFonts w:ascii="黑体" w:eastAsia="黑体" w:hAnsi="黑体"/>
                <w:color w:val="333333"/>
              </w:rPr>
            </w:pPr>
          </w:p>
          <w:p w14:paraId="7404B6FD" w14:textId="77777777" w:rsidR="00B1700D" w:rsidRPr="00B1700D" w:rsidRDefault="00B1700D" w:rsidP="00B1700D">
            <w:pPr>
              <w:spacing w:line="320" w:lineRule="exact"/>
              <w:rPr>
                <w:rFonts w:ascii="黑体" w:eastAsia="黑体" w:hAnsi="黑体" w:hint="eastAsia"/>
                <w:color w:val="333333"/>
              </w:rPr>
            </w:pPr>
            <w:r w:rsidRPr="00B1700D">
              <w:rPr>
                <w:rFonts w:ascii="黑体" w:eastAsia="黑体" w:hAnsi="黑体" w:hint="eastAsia"/>
                <w:color w:val="333333"/>
              </w:rPr>
              <w:t>第二种方法是模仿学习。这种方法是通过研究和分析不同司机的驾驶数据，通过关联分析能耗数据，得出驾驶数据和能效指标之间的关联，通过监督学习的方式获得能效最佳的油门和刹车操作。</w:t>
            </w:r>
          </w:p>
          <w:p w14:paraId="73ECEB0A" w14:textId="77777777" w:rsidR="00B1700D" w:rsidRPr="00B1700D" w:rsidRDefault="00B1700D" w:rsidP="00B1700D">
            <w:pPr>
              <w:spacing w:line="320" w:lineRule="exact"/>
              <w:rPr>
                <w:rFonts w:ascii="黑体" w:eastAsia="黑体" w:hAnsi="黑体"/>
                <w:color w:val="333333"/>
              </w:rPr>
            </w:pPr>
          </w:p>
          <w:p w14:paraId="2E4598F4" w14:textId="6301C475" w:rsidR="00FD70E2" w:rsidRDefault="00B1700D" w:rsidP="00B1700D">
            <w:pPr>
              <w:spacing w:line="320" w:lineRule="exact"/>
              <w:rPr>
                <w:rFonts w:ascii="黑体" w:eastAsia="黑体" w:hAnsi="黑体"/>
                <w:color w:val="333333"/>
              </w:rPr>
            </w:pPr>
            <w:r w:rsidRPr="00B1700D">
              <w:rPr>
                <w:rFonts w:ascii="黑体" w:eastAsia="黑体" w:hAnsi="黑体" w:hint="eastAsia"/>
                <w:color w:val="333333"/>
              </w:rPr>
              <w:t>第三种方法是利用强化学习方法根据车辆的运动状态调节混合动力车的电动力和内燃机动力的最优分配比，通过奖励驱动优化达到自适应保持电机和内燃机在最优工作区域达到节能目的。</w:t>
            </w:r>
          </w:p>
        </w:tc>
      </w:tr>
      <w:tr w:rsidR="00FD70E2" w14:paraId="11FFD158" w14:textId="77777777">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7065F1F2" w14:textId="77777777" w:rsidR="00FD70E2" w:rsidRDefault="005328B5">
            <w:pPr>
              <w:numPr>
                <w:ilvl w:val="0"/>
                <w:numId w:val="1"/>
              </w:numPr>
              <w:rPr>
                <w:rFonts w:ascii="黑体" w:eastAsia="黑体" w:hAnsi="黑体"/>
                <w:color w:val="333333"/>
                <w:szCs w:val="21"/>
              </w:rPr>
            </w:pPr>
            <w:r>
              <w:rPr>
                <w:rFonts w:ascii="黑体" w:eastAsia="黑体" w:hAnsi="黑体" w:hint="eastAsia"/>
                <w:color w:val="333333"/>
                <w:sz w:val="24"/>
              </w:rPr>
              <w:lastRenderedPageBreak/>
              <w:t>现有技术的技术问题</w:t>
            </w:r>
          </w:p>
        </w:tc>
      </w:tr>
      <w:tr w:rsidR="00FD70E2" w14:paraId="0F39E4C0" w14:textId="77777777">
        <w:trPr>
          <w:trHeight w:val="5133"/>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046813D2" w14:textId="725AACDE" w:rsidR="00B1700D" w:rsidRDefault="00B1700D" w:rsidP="00B1700D">
            <w:pPr>
              <w:pStyle w:val="Compact"/>
              <w:numPr>
                <w:ilvl w:val="0"/>
                <w:numId w:val="2"/>
              </w:numPr>
              <w:rPr>
                <w:rFonts w:hint="eastAsia"/>
              </w:rPr>
            </w:pPr>
            <w:r>
              <w:rPr>
                <w:rFonts w:hint="eastAsia"/>
              </w:rPr>
              <w:t>第一种方法的缺点是需要定义并识别离散场景类。因为实际场景中的车速等状态量是连续的，这样强行划分场景就不可避免造成人为误差，在给识别离散场景类的算法带来了一定难度的同时，还造成了优化策略实际上只是近似。在实际应用中，离散场景类的定义和识别是需要较长时间的，这样的话，算法的设计就会变得比较复杂和随意，无法达到最优的目标。更重要的是，这种方法实际上是一种随即开环控制，无法利用环境产生的动态观测量及时更新控制策略。另外，专家系统对测量数据的使用效率不高。</w:t>
            </w:r>
          </w:p>
          <w:p w14:paraId="27CD16AA" w14:textId="2C6CB992" w:rsidR="00B1700D" w:rsidRDefault="00B1700D" w:rsidP="00B1700D">
            <w:pPr>
              <w:pStyle w:val="Compact"/>
              <w:numPr>
                <w:ilvl w:val="0"/>
                <w:numId w:val="2"/>
              </w:numPr>
              <w:rPr>
                <w:rFonts w:hint="eastAsia"/>
              </w:rPr>
            </w:pPr>
            <w:r>
              <w:rPr>
                <w:rFonts w:hint="eastAsia"/>
              </w:rPr>
              <w:t>第二种模仿学习的方法需要研究司机的驾驶行为，进行数据收集分类和识别，另外模仿学习是替代司机对车辆油门，刹车踏板的控制，会干预司机的正常驾驶，造成不可控的安全问题。</w:t>
            </w:r>
          </w:p>
          <w:p w14:paraId="26D6885B" w14:textId="1DAC12B4" w:rsidR="00FD70E2" w:rsidRPr="00B1700D" w:rsidRDefault="00B1700D" w:rsidP="00B1700D">
            <w:pPr>
              <w:pStyle w:val="Compact"/>
              <w:numPr>
                <w:ilvl w:val="0"/>
                <w:numId w:val="2"/>
              </w:numPr>
              <w:rPr>
                <w:rFonts w:hint="eastAsia"/>
              </w:rPr>
            </w:pPr>
            <w:r>
              <w:rPr>
                <w:rFonts w:hint="eastAsia"/>
              </w:rPr>
              <w:t>第三种方法目前的应用场景还主要是混动车领域，尚未在纯电动车或者内燃机车上应用。而且它的提高能效的主要方法并不是直接调节车端的控制器，而是通过混动车的动力分配比，仅适用于混动车一个特殊控制方法。</w:t>
            </w:r>
          </w:p>
        </w:tc>
      </w:tr>
      <w:tr w:rsidR="00FD70E2" w14:paraId="71543FAD" w14:textId="77777777">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3B095D7C" w14:textId="77777777" w:rsidR="00FD70E2" w:rsidRDefault="005328B5">
            <w:pPr>
              <w:rPr>
                <w:rFonts w:ascii="黑体" w:eastAsia="黑体" w:hAnsi="黑体"/>
                <w:color w:val="333333"/>
                <w:sz w:val="24"/>
              </w:rPr>
            </w:pPr>
            <w:r>
              <w:rPr>
                <w:rFonts w:ascii="黑体" w:eastAsia="黑体" w:hAnsi="黑体" w:hint="eastAsia"/>
                <w:color w:val="333333"/>
                <w:sz w:val="24"/>
              </w:rPr>
              <w:t>三、技术方案的发明点概述</w:t>
            </w:r>
            <w:r>
              <w:rPr>
                <w:rFonts w:ascii="黑体" w:eastAsia="黑体" w:hAnsi="黑体" w:hint="eastAsia"/>
                <w:color w:val="333333"/>
                <w:sz w:val="24"/>
              </w:rPr>
              <w:t xml:space="preserve"> </w:t>
            </w:r>
          </w:p>
        </w:tc>
      </w:tr>
      <w:tr w:rsidR="00FD70E2" w14:paraId="5993831B" w14:textId="77777777">
        <w:trPr>
          <w:trHeight w:val="3611"/>
        </w:trPr>
        <w:tc>
          <w:tcPr>
            <w:tcW w:w="9457" w:type="dxa"/>
            <w:gridSpan w:val="5"/>
            <w:tcBorders>
              <w:top w:val="single" w:sz="4" w:space="0" w:color="A5A5A5"/>
              <w:left w:val="double" w:sz="4" w:space="0" w:color="A5A5A5"/>
              <w:bottom w:val="single" w:sz="4" w:space="0" w:color="A5A5A5"/>
              <w:right w:val="double" w:sz="4" w:space="0" w:color="A5A5A5"/>
            </w:tcBorders>
            <w:shd w:val="clear" w:color="auto" w:fill="auto"/>
          </w:tcPr>
          <w:p w14:paraId="481BC3B0" w14:textId="77777777" w:rsidR="00FD70E2" w:rsidRDefault="005328B5">
            <w:pPr>
              <w:spacing w:line="320" w:lineRule="exact"/>
              <w:rPr>
                <w:rFonts w:ascii="黑体" w:eastAsia="黑体" w:hAnsi="黑体"/>
                <w:color w:val="767171"/>
                <w:sz w:val="20"/>
                <w:szCs w:val="20"/>
              </w:rPr>
            </w:pPr>
            <w:r>
              <w:rPr>
                <w:rFonts w:ascii="黑体" w:eastAsia="黑体" w:hAnsi="黑体" w:hint="eastAsia"/>
                <w:color w:val="767171"/>
                <w:sz w:val="20"/>
                <w:szCs w:val="20"/>
                <w:highlight w:val="yellow"/>
              </w:rPr>
              <w:t>请用一段话描述相对于现有技术，本技术方案的创新点在哪里。</w:t>
            </w:r>
          </w:p>
          <w:p w14:paraId="11FBDAEA" w14:textId="6D564BC5"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本技术方案根据观测量动态调整参数适应不同工况 ，按文献【1】在决策方法的定义以及对系统观测状态的编码方法可按两种类型的控制策略实施：</w:t>
            </w:r>
          </w:p>
          <w:p w14:paraId="060A0F70"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1. 一型系统（System 1）：这种类型的决策系统依据的短期的观测量（几秒内）选择当前的控制策略，不考虑长期的策略。在强化学习的实现中可避免复杂的长效策略优化和功劳归属问题，减少推理和训练系统的复杂度和计算量。</w:t>
            </w:r>
          </w:p>
          <w:p w14:paraId="4AFEF9A7"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2. 二型系统（System 2）：这种类型的决策系统通过对长时间段观测量的编码，实现对较长期效应的系统状态的识别。</w:t>
            </w:r>
          </w:p>
          <w:p w14:paraId="7F683F8A" w14:textId="77777777" w:rsidR="00B1700D" w:rsidRPr="00B1700D" w:rsidRDefault="00B1700D" w:rsidP="00B1700D">
            <w:pPr>
              <w:spacing w:line="320" w:lineRule="exact"/>
              <w:rPr>
                <w:rFonts w:ascii="黑体" w:eastAsia="黑体" w:hAnsi="黑体" w:hint="eastAsia"/>
                <w:color w:val="333333"/>
                <w:sz w:val="20"/>
                <w:szCs w:val="20"/>
              </w:rPr>
            </w:pPr>
          </w:p>
          <w:p w14:paraId="76E53DA5" w14:textId="22A5B03E"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系统基于大数据处理，由三个模块构成：</w:t>
            </w:r>
          </w:p>
          <w:p w14:paraId="537ACDCA"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1. 车端动力域控制器: </w:t>
            </w:r>
          </w:p>
          <w:p w14:paraId="2935991F"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执行实时的动态最优决策; </w:t>
            </w:r>
          </w:p>
          <w:p w14:paraId="084012D5"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向云端上传车辆的运动状态数据，</w:t>
            </w:r>
          </w:p>
          <w:p w14:paraId="1D1F1D51"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司机对车辆的控制接口（刹车，油门，方向盘）的操作状态；</w:t>
            </w:r>
          </w:p>
          <w:p w14:paraId="207E9CAA" w14:textId="4966EEC0"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车辆的能耗数据。</w:t>
            </w:r>
          </w:p>
          <w:p w14:paraId="344CE0A7"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2. 云端计算集群：</w:t>
            </w:r>
          </w:p>
          <w:p w14:paraId="045337AB"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训练</w:t>
            </w:r>
          </w:p>
          <w:p w14:paraId="078B5C2A"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推理</w:t>
            </w:r>
          </w:p>
          <w:p w14:paraId="342C1637" w14:textId="0CE20662"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决策推送</w:t>
            </w:r>
          </w:p>
          <w:p w14:paraId="1A5D014B"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lastRenderedPageBreak/>
              <w:t>3. 数据传输系统：</w:t>
            </w:r>
          </w:p>
          <w:p w14:paraId="7D074E65"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车载信息系统（TBox）</w:t>
            </w:r>
          </w:p>
          <w:p w14:paraId="1C5762B8"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信息系统服务供应商（TSP）  </w:t>
            </w:r>
          </w:p>
          <w:p w14:paraId="5F72E138" w14:textId="77777777" w:rsidR="00B1700D" w:rsidRPr="00B1700D" w:rsidRDefault="00B1700D" w:rsidP="00B1700D">
            <w:pPr>
              <w:spacing w:line="320" w:lineRule="exact"/>
              <w:ind w:firstLineChars="200" w:firstLine="391"/>
              <w:rPr>
                <w:rFonts w:ascii="黑体" w:eastAsia="黑体" w:hAnsi="黑体"/>
                <w:color w:val="333333"/>
                <w:sz w:val="20"/>
                <w:szCs w:val="20"/>
              </w:rPr>
            </w:pPr>
          </w:p>
          <w:p w14:paraId="391E2DF2" w14:textId="561B8DC8"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本技术方案按应用方式具体有三种应用场景：</w:t>
            </w:r>
          </w:p>
          <w:p w14:paraId="78288811" w14:textId="7A1B03A0"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1. 无智能驾驶系统的普通车辆基于能效奖励驱动的车辆控制器（动力控制器）参数优化系统。系统由两个环路组成，一个是常规车辆动力控制环路，另一个是动力控制器参数优化环路。</w:t>
            </w:r>
          </w:p>
          <w:p w14:paraId="7BE09241" w14:textId="79670662"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2. 智能驾驶系统基于能效奖励驱动的车辆控制器（动力控制器）参数优化系统。系统由两个环路组成，一个智能驾驶（包括辅助驾驶和自动驾驶）纵向控制环路，另一个是动力控制器参数优化环路。</w:t>
            </w:r>
          </w:p>
          <w:p w14:paraId="53C8CDFF" w14:textId="006CE826" w:rsidR="00FD70E2"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3. 智能驾驶系统基于能效奖励驱动的智能驾驶纵向控制器参数优化系统。系统由两个环路组成，一个智能驾驶（包括辅助驾驶和自动驾驶）控制环路，另一个是动力控制器参数优化环路。</w:t>
            </w:r>
          </w:p>
        </w:tc>
      </w:tr>
      <w:tr w:rsidR="00FD70E2" w14:paraId="6DCF66F4" w14:textId="77777777">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0B1989FD" w14:textId="77777777" w:rsidR="00FD70E2" w:rsidRDefault="005328B5">
            <w:pPr>
              <w:rPr>
                <w:rFonts w:ascii="黑体" w:eastAsia="黑体" w:hAnsi="黑体"/>
                <w:color w:val="333333"/>
                <w:sz w:val="24"/>
              </w:rPr>
            </w:pPr>
            <w:r>
              <w:rPr>
                <w:rFonts w:ascii="黑体" w:eastAsia="黑体" w:hAnsi="黑体" w:hint="eastAsia"/>
                <w:color w:val="333333"/>
                <w:sz w:val="24"/>
              </w:rPr>
              <w:lastRenderedPageBreak/>
              <w:t>四、技术方案的详细阐述</w:t>
            </w:r>
          </w:p>
        </w:tc>
      </w:tr>
      <w:tr w:rsidR="00FD70E2" w14:paraId="7A702D75" w14:textId="77777777">
        <w:trPr>
          <w:trHeight w:val="8721"/>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02D19260" w14:textId="6D12A7BC" w:rsidR="00B1700D" w:rsidRPr="007D0E07" w:rsidRDefault="00B1700D" w:rsidP="00B1700D">
            <w:pPr>
              <w:spacing w:line="320" w:lineRule="exact"/>
              <w:rPr>
                <w:rFonts w:ascii="黑体" w:eastAsia="黑体" w:hAnsi="黑体" w:hint="eastAsia"/>
                <w:color w:val="333333"/>
                <w:sz w:val="20"/>
                <w:szCs w:val="20"/>
              </w:rPr>
            </w:pPr>
            <w:r w:rsidRPr="00B1700D">
              <w:rPr>
                <w:rFonts w:ascii="黑体" w:eastAsia="黑体" w:hAnsi="黑体" w:hint="eastAsia"/>
                <w:color w:val="767171"/>
                <w:sz w:val="20"/>
                <w:szCs w:val="20"/>
              </w:rPr>
              <w:t xml:space="preserve">1. </w:t>
            </w:r>
            <w:r w:rsidRPr="007D0E07">
              <w:rPr>
                <w:rFonts w:ascii="黑体" w:eastAsia="黑体" w:hAnsi="黑体" w:hint="eastAsia"/>
                <w:color w:val="333333"/>
                <w:sz w:val="20"/>
                <w:szCs w:val="20"/>
              </w:rPr>
              <w:t>系统方案</w:t>
            </w:r>
          </w:p>
          <w:p w14:paraId="3CE90BAC" w14:textId="4E6BF07B"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动力控制器: </w:t>
            </w:r>
          </w:p>
          <w:p w14:paraId="53719210"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执行实时的动态最优决策; </w:t>
            </w:r>
          </w:p>
          <w:p w14:paraId="3D7280F0" w14:textId="463E8997" w:rsidR="00B814B1" w:rsidRDefault="00B1700D" w:rsidP="00B1700D">
            <w:pPr>
              <w:spacing w:line="320" w:lineRule="exact"/>
              <w:rPr>
                <w:rFonts w:ascii="黑体" w:eastAsia="黑体" w:hAnsi="黑体"/>
                <w:color w:val="333333"/>
                <w:sz w:val="20"/>
                <w:szCs w:val="20"/>
              </w:rPr>
            </w:pPr>
            <w:r w:rsidRPr="007D0E07">
              <w:rPr>
                <w:rFonts w:ascii="黑体" w:eastAsia="黑体" w:hAnsi="黑体" w:hint="eastAsia"/>
                <w:color w:val="333333"/>
                <w:sz w:val="20"/>
                <w:szCs w:val="20"/>
              </w:rPr>
              <w:t xml:space="preserve">   - </w:t>
            </w:r>
            <w:r w:rsidR="00B814B1">
              <w:rPr>
                <w:rFonts w:ascii="黑体" w:eastAsia="黑体" w:hAnsi="黑体" w:hint="eastAsia"/>
                <w:color w:val="333333"/>
                <w:sz w:val="20"/>
                <w:szCs w:val="20"/>
              </w:rPr>
              <w:t>采集</w:t>
            </w:r>
            <w:r w:rsidRPr="007D0E07">
              <w:rPr>
                <w:rFonts w:ascii="黑体" w:eastAsia="黑体" w:hAnsi="黑体" w:hint="eastAsia"/>
                <w:color w:val="333333"/>
                <w:sz w:val="20"/>
                <w:szCs w:val="20"/>
              </w:rPr>
              <w:t>车辆的运动状态数据</w:t>
            </w:r>
            <w:r w:rsidR="00B814B1">
              <w:rPr>
                <w:rFonts w:ascii="黑体" w:eastAsia="黑体" w:hAnsi="黑体" w:hint="eastAsia"/>
                <w:color w:val="333333"/>
                <w:sz w:val="20"/>
                <w:szCs w:val="20"/>
              </w:rPr>
              <w:t>和能耗数据</w:t>
            </w:r>
          </w:p>
          <w:p w14:paraId="7F5B2DB0" w14:textId="362DCDFE"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w:t>
            </w:r>
            <w:r w:rsidR="00B814B1">
              <w:rPr>
                <w:rFonts w:ascii="黑体" w:eastAsia="黑体" w:hAnsi="黑体"/>
                <w:color w:val="333333"/>
                <w:sz w:val="20"/>
                <w:szCs w:val="20"/>
              </w:rPr>
              <w:t xml:space="preserve">   </w:t>
            </w:r>
            <w:r w:rsidR="00B814B1">
              <w:rPr>
                <w:rFonts w:ascii="黑体" w:eastAsia="黑体" w:hAnsi="黑体" w:hint="eastAsia"/>
                <w:color w:val="333333"/>
                <w:sz w:val="20"/>
                <w:szCs w:val="20"/>
              </w:rPr>
              <w:t>-</w:t>
            </w:r>
            <w:r w:rsidR="00B814B1">
              <w:rPr>
                <w:rFonts w:ascii="黑体" w:eastAsia="黑体" w:hAnsi="黑体"/>
                <w:color w:val="333333"/>
                <w:sz w:val="20"/>
                <w:szCs w:val="20"/>
              </w:rPr>
              <w:t xml:space="preserve"> </w:t>
            </w:r>
            <w:r w:rsidRPr="007D0E07">
              <w:rPr>
                <w:rFonts w:ascii="黑体" w:eastAsia="黑体" w:hAnsi="黑体" w:hint="eastAsia"/>
                <w:color w:val="333333"/>
                <w:sz w:val="20"/>
                <w:szCs w:val="20"/>
              </w:rPr>
              <w:t>司机对车辆的控制接口（刹车，油门，方向盘）的操作状态；</w:t>
            </w:r>
          </w:p>
          <w:p w14:paraId="32610C8C" w14:textId="1999776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w:t>
            </w:r>
            <w:r w:rsidR="00B814B1">
              <w:rPr>
                <w:rFonts w:ascii="黑体" w:eastAsia="黑体" w:hAnsi="黑体"/>
                <w:color w:val="333333"/>
                <w:sz w:val="20"/>
                <w:szCs w:val="20"/>
              </w:rPr>
              <w:t xml:space="preserve">   </w:t>
            </w:r>
            <w:r w:rsidRPr="007D0E07">
              <w:rPr>
                <w:rFonts w:ascii="黑体" w:eastAsia="黑体" w:hAnsi="黑体" w:hint="eastAsia"/>
                <w:color w:val="333333"/>
                <w:sz w:val="20"/>
                <w:szCs w:val="20"/>
              </w:rPr>
              <w:t>- 车辆的能耗数据。</w:t>
            </w:r>
          </w:p>
          <w:p w14:paraId="502B2C6D"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云端计算集群：</w:t>
            </w:r>
          </w:p>
          <w:p w14:paraId="23543C13"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训练</w:t>
            </w:r>
          </w:p>
          <w:p w14:paraId="71915CA5"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推理</w:t>
            </w:r>
          </w:p>
          <w:p w14:paraId="323F21E1" w14:textId="13CA320A"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决策推送</w:t>
            </w:r>
          </w:p>
          <w:p w14:paraId="3B037900"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数据传输系统：</w:t>
            </w:r>
          </w:p>
          <w:p w14:paraId="0F45BAB0"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车载信息系统（TBox）</w:t>
            </w:r>
          </w:p>
          <w:p w14:paraId="0117A292"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信息系统服务供应商（TSP）  </w:t>
            </w:r>
          </w:p>
          <w:p w14:paraId="68D8D29E" w14:textId="473BBF34" w:rsidR="00BD02EF" w:rsidRDefault="00B1700D" w:rsidP="00B1700D">
            <w:pPr>
              <w:spacing w:line="320" w:lineRule="exact"/>
              <w:rPr>
                <w:rFonts w:ascii="黑体" w:eastAsia="黑体" w:hAnsi="黑体"/>
                <w:color w:val="333333"/>
                <w:sz w:val="20"/>
                <w:szCs w:val="20"/>
              </w:rPr>
            </w:pPr>
            <w:r w:rsidRPr="007D0E07">
              <w:rPr>
                <w:rFonts w:ascii="黑体" w:eastAsia="黑体" w:hAnsi="黑体" w:hint="eastAsia"/>
                <w:color w:val="333333"/>
                <w:sz w:val="20"/>
                <w:szCs w:val="20"/>
              </w:rPr>
              <w:t>系统方案如图1所示。</w:t>
            </w:r>
          </w:p>
          <w:p w14:paraId="48B0F30D" w14:textId="0ECF4CE2" w:rsidR="00B814B1" w:rsidRDefault="00B814B1" w:rsidP="00B1700D">
            <w:pPr>
              <w:spacing w:line="320" w:lineRule="exact"/>
              <w:rPr>
                <w:rFonts w:ascii="黑体" w:eastAsia="黑体" w:hAnsi="黑体"/>
                <w:color w:val="333333"/>
                <w:sz w:val="20"/>
                <w:szCs w:val="20"/>
              </w:rPr>
            </w:pPr>
          </w:p>
          <w:p w14:paraId="41C52B54" w14:textId="441C1C51" w:rsidR="00B814B1" w:rsidRDefault="00B814B1" w:rsidP="00B1700D">
            <w:pPr>
              <w:spacing w:line="320" w:lineRule="exact"/>
              <w:rPr>
                <w:rFonts w:ascii="黑体" w:eastAsia="黑体" w:hAnsi="黑体"/>
                <w:color w:val="333333"/>
                <w:sz w:val="20"/>
                <w:szCs w:val="20"/>
              </w:rPr>
            </w:pPr>
          </w:p>
          <w:p w14:paraId="0577315C" w14:textId="48AD5968" w:rsidR="00B814B1" w:rsidRDefault="00B814B1" w:rsidP="00B1700D">
            <w:pPr>
              <w:spacing w:line="320" w:lineRule="exact"/>
              <w:rPr>
                <w:rFonts w:ascii="黑体" w:eastAsia="黑体" w:hAnsi="黑体"/>
                <w:color w:val="333333"/>
                <w:sz w:val="20"/>
                <w:szCs w:val="20"/>
              </w:rPr>
            </w:pPr>
          </w:p>
          <w:p w14:paraId="3D4BD375" w14:textId="20FBFFD4" w:rsidR="00B814B1" w:rsidRDefault="00B814B1" w:rsidP="00B1700D">
            <w:pPr>
              <w:spacing w:line="320" w:lineRule="exact"/>
              <w:rPr>
                <w:rFonts w:ascii="黑体" w:eastAsia="黑体" w:hAnsi="黑体"/>
                <w:color w:val="333333"/>
                <w:sz w:val="20"/>
                <w:szCs w:val="20"/>
              </w:rPr>
            </w:pPr>
          </w:p>
          <w:p w14:paraId="7E923710" w14:textId="4A5752DA" w:rsidR="00B814B1" w:rsidRDefault="00B814B1" w:rsidP="00B1700D">
            <w:pPr>
              <w:spacing w:line="320" w:lineRule="exact"/>
              <w:rPr>
                <w:rFonts w:ascii="黑体" w:eastAsia="黑体" w:hAnsi="黑体"/>
                <w:color w:val="333333"/>
                <w:sz w:val="20"/>
                <w:szCs w:val="20"/>
              </w:rPr>
            </w:pPr>
          </w:p>
          <w:p w14:paraId="131260B8" w14:textId="43153F6C" w:rsidR="00B814B1" w:rsidRDefault="00B814B1" w:rsidP="00B1700D">
            <w:pPr>
              <w:spacing w:line="320" w:lineRule="exact"/>
              <w:rPr>
                <w:rFonts w:ascii="黑体" w:eastAsia="黑体" w:hAnsi="黑体"/>
                <w:color w:val="333333"/>
                <w:sz w:val="20"/>
                <w:szCs w:val="20"/>
              </w:rPr>
            </w:pPr>
          </w:p>
          <w:p w14:paraId="212EDE24" w14:textId="1E0CBEA2" w:rsidR="00B814B1" w:rsidRDefault="00B814B1" w:rsidP="00B1700D">
            <w:pPr>
              <w:spacing w:line="320" w:lineRule="exact"/>
              <w:rPr>
                <w:rFonts w:ascii="黑体" w:eastAsia="黑体" w:hAnsi="黑体"/>
                <w:color w:val="333333"/>
                <w:sz w:val="20"/>
                <w:szCs w:val="20"/>
              </w:rPr>
            </w:pPr>
          </w:p>
          <w:p w14:paraId="69F9FF20" w14:textId="36BD6A42" w:rsidR="00B814B1" w:rsidRDefault="00B814B1" w:rsidP="00B1700D">
            <w:pPr>
              <w:spacing w:line="320" w:lineRule="exact"/>
              <w:rPr>
                <w:rFonts w:ascii="黑体" w:eastAsia="黑体" w:hAnsi="黑体"/>
                <w:color w:val="333333"/>
                <w:sz w:val="20"/>
                <w:szCs w:val="20"/>
              </w:rPr>
            </w:pPr>
          </w:p>
          <w:p w14:paraId="1BA23494" w14:textId="38C7D9FF" w:rsidR="00B814B1" w:rsidRDefault="00B814B1" w:rsidP="00B1700D">
            <w:pPr>
              <w:spacing w:line="320" w:lineRule="exact"/>
              <w:rPr>
                <w:rFonts w:ascii="黑体" w:eastAsia="黑体" w:hAnsi="黑体"/>
                <w:color w:val="333333"/>
                <w:sz w:val="20"/>
                <w:szCs w:val="20"/>
              </w:rPr>
            </w:pPr>
          </w:p>
          <w:p w14:paraId="6602E95F" w14:textId="18BFC445" w:rsidR="00B814B1" w:rsidRDefault="00B814B1" w:rsidP="00B1700D">
            <w:pPr>
              <w:spacing w:line="320" w:lineRule="exact"/>
              <w:rPr>
                <w:rFonts w:ascii="黑体" w:eastAsia="黑体" w:hAnsi="黑体"/>
                <w:color w:val="333333"/>
                <w:sz w:val="20"/>
                <w:szCs w:val="20"/>
              </w:rPr>
            </w:pPr>
          </w:p>
          <w:p w14:paraId="0FD94DFB" w14:textId="1E915187" w:rsidR="00B814B1" w:rsidRDefault="00B814B1" w:rsidP="00B1700D">
            <w:pPr>
              <w:spacing w:line="320" w:lineRule="exact"/>
              <w:rPr>
                <w:rFonts w:ascii="黑体" w:eastAsia="黑体" w:hAnsi="黑体"/>
                <w:color w:val="333333"/>
                <w:sz w:val="20"/>
                <w:szCs w:val="20"/>
              </w:rPr>
            </w:pPr>
          </w:p>
          <w:p w14:paraId="47F17C7D" w14:textId="16419616" w:rsidR="00B814B1" w:rsidRDefault="00B814B1" w:rsidP="00B1700D">
            <w:pPr>
              <w:spacing w:line="320" w:lineRule="exact"/>
              <w:rPr>
                <w:rFonts w:ascii="黑体" w:eastAsia="黑体" w:hAnsi="黑体"/>
                <w:color w:val="333333"/>
                <w:sz w:val="20"/>
                <w:szCs w:val="20"/>
              </w:rPr>
            </w:pPr>
          </w:p>
          <w:p w14:paraId="6D279930" w14:textId="232CC66B" w:rsidR="00B814B1" w:rsidRDefault="00B814B1" w:rsidP="00B1700D">
            <w:pPr>
              <w:spacing w:line="320" w:lineRule="exact"/>
              <w:rPr>
                <w:rFonts w:ascii="黑体" w:eastAsia="黑体" w:hAnsi="黑体"/>
                <w:color w:val="333333"/>
                <w:sz w:val="20"/>
                <w:szCs w:val="20"/>
              </w:rPr>
            </w:pPr>
          </w:p>
          <w:p w14:paraId="07C4B3A4" w14:textId="77777777" w:rsidR="00B814B1" w:rsidRDefault="00B814B1" w:rsidP="00B1700D">
            <w:pPr>
              <w:spacing w:line="320" w:lineRule="exact"/>
              <w:rPr>
                <w:rFonts w:ascii="黑体" w:eastAsia="黑体" w:hAnsi="黑体" w:hint="eastAsia"/>
                <w:color w:val="333333"/>
                <w:sz w:val="20"/>
                <w:szCs w:val="20"/>
              </w:rPr>
            </w:pPr>
          </w:p>
          <w:p w14:paraId="11A13B80" w14:textId="43ADABA5" w:rsidR="00B814B1" w:rsidRDefault="00B814B1" w:rsidP="00B1700D">
            <w:pPr>
              <w:spacing w:line="320" w:lineRule="exact"/>
              <w:rPr>
                <w:rFonts w:ascii="黑体" w:eastAsia="黑体" w:hAnsi="黑体"/>
                <w:color w:val="333333"/>
                <w:sz w:val="20"/>
                <w:szCs w:val="20"/>
              </w:rPr>
            </w:pPr>
          </w:p>
          <w:p w14:paraId="165BF81B" w14:textId="5A231451" w:rsidR="00B814B1" w:rsidRDefault="00B814B1" w:rsidP="00B1700D">
            <w:pPr>
              <w:spacing w:line="320" w:lineRule="exact"/>
              <w:rPr>
                <w:rFonts w:ascii="黑体" w:eastAsia="黑体" w:hAnsi="黑体" w:hint="eastAsia"/>
                <w:color w:val="333333"/>
                <w:sz w:val="20"/>
                <w:szCs w:val="20"/>
              </w:rPr>
            </w:pPr>
            <w:r w:rsidRPr="00C73B85">
              <w:rPr>
                <w:rFonts w:ascii="黑体" w:eastAsia="黑体" w:hAnsi="黑体"/>
                <w:color w:val="333333"/>
                <w:sz w:val="20"/>
                <w:szCs w:val="20"/>
              </w:rPr>
              <w:lastRenderedPageBreak/>
              <mc:AlternateContent>
                <mc:Choice Requires="wps">
                  <w:drawing>
                    <wp:anchor distT="0" distB="0" distL="114300" distR="114300" simplePos="0" relativeHeight="251550720" behindDoc="0" locked="0" layoutInCell="1" allowOverlap="1" wp14:anchorId="6FAB5ABE" wp14:editId="0F0E9FF2">
                      <wp:simplePos x="0" y="0"/>
                      <wp:positionH relativeFrom="column">
                        <wp:posOffset>2370455</wp:posOffset>
                      </wp:positionH>
                      <wp:positionV relativeFrom="paragraph">
                        <wp:posOffset>107935</wp:posOffset>
                      </wp:positionV>
                      <wp:extent cx="1466850" cy="953770"/>
                      <wp:effectExtent l="0" t="0" r="19050" b="10795"/>
                      <wp:wrapNone/>
                      <wp:docPr id="78"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466850" cy="953770"/>
                              </a:xfrm>
                              <a:prstGeom prst="rect">
                                <a:avLst/>
                              </a:prstGeom>
                              <a:ln w="12700">
                                <a:solidFill>
                                  <a:srgbClr val="052356"/>
                                </a:solidFill>
                                <a:miter lim="400000"/>
                              </a:ln>
                            </wps:spPr>
                            <wps:txbx>
                              <w:txbxContent>
                                <w:p w14:paraId="7E22BD6A" w14:textId="6CE6411C" w:rsidR="00C73B85" w:rsidRPr="002D7BCD" w:rsidRDefault="002D7BCD" w:rsidP="00B814B1">
                                  <w:pPr>
                                    <w:pStyle w:val="a3"/>
                                    <w:overflowPunct w:val="0"/>
                                    <w:ind w:left="360"/>
                                    <w:jc w:val="center"/>
                                    <w:textAlignment w:val="baseline"/>
                                    <w:rPr>
                                      <w:rFonts w:ascii="微软雅黑" w:eastAsia="微软雅黑" w:hAnsi="微软雅黑" w:cs="Source Han Sans SC Light" w:hint="eastAsia"/>
                                      <w:b/>
                                      <w:bCs/>
                                      <w:color w:val="0F254F"/>
                                      <w:spacing w:val="40"/>
                                      <w:kern w:val="0"/>
                                      <w:position w:val="1"/>
                                      <w:szCs w:val="21"/>
                                    </w:rPr>
                                  </w:pPr>
                                  <w:r>
                                    <w:rPr>
                                      <w:rFonts w:ascii="微软雅黑" w:eastAsia="微软雅黑" w:hAnsi="微软雅黑" w:cs="Source Han Sans SC Light"/>
                                      <w:b/>
                                      <w:bCs/>
                                      <w:color w:val="0F254F"/>
                                      <w:spacing w:val="40"/>
                                      <w:position w:val="1"/>
                                      <w:szCs w:val="21"/>
                                    </w:rPr>
                                    <w:t>道路</w:t>
                                  </w:r>
                                  <w:r>
                                    <w:rPr>
                                      <w:rFonts w:ascii="微软雅黑" w:eastAsia="微软雅黑" w:hAnsi="微软雅黑" w:cs="Source Han Sans SC Light" w:hint="eastAsia"/>
                                      <w:b/>
                                      <w:bCs/>
                                      <w:color w:val="0F254F"/>
                                      <w:spacing w:val="40"/>
                                      <w:position w:val="1"/>
                                      <w:szCs w:val="21"/>
                                    </w:rPr>
                                    <w:t>环境</w:t>
                                  </w:r>
                                </w:p>
                              </w:txbxContent>
                            </wps:txbx>
                            <wps:bodyPr wrap="square" lIns="91438" rIns="91438">
                              <a:spAutoFit/>
                            </wps:bodyPr>
                          </wps:wsp>
                        </a:graphicData>
                      </a:graphic>
                      <wp14:sizeRelH relativeFrom="margin">
                        <wp14:pctWidth>0</wp14:pctWidth>
                      </wp14:sizeRelH>
                    </wp:anchor>
                  </w:drawing>
                </mc:Choice>
                <mc:Fallback>
                  <w:pict>
                    <v:shapetype w14:anchorId="6FAB5ABE" id="_x0000_t202" coordsize="21600,21600" o:spt="202" path="m,l,21600r21600,l21600,xe">
                      <v:stroke joinstyle="miter"/>
                      <v:path gradientshapeok="t" o:connecttype="rect"/>
                    </v:shapetype>
                    <v:shape id="文本框 42" o:spid="_x0000_s1026" type="#_x0000_t202" style="position:absolute;left:0;text-align:left;margin-left:186.65pt;margin-top:8.5pt;width:115.5pt;height:75.1pt;z-index:25155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" filled="f" strokecolor="#052356" strokeweight="1pt">
                      <v:stroke miterlimit="4"/>
                      <v:textbox style="mso-fit-shape-to-text:t" inset="2.53994mm,,2.53994mm">
                        <w:txbxContent>
                          <w:p w14:paraId="7E22BD6A" w14:textId="6CE6411C" w:rsidR="00C73B85" w:rsidRPr="002D7BCD" w:rsidRDefault="002D7BCD" w:rsidP="00B814B1">
                            <w:pPr>
                              <w:pStyle w:val="a3"/>
                              <w:overflowPunct w:val="0"/>
                              <w:ind w:left="360"/>
                              <w:jc w:val="center"/>
                              <w:textAlignment w:val="baseline"/>
                              <w:rPr>
                                <w:rFonts w:ascii="微软雅黑" w:eastAsia="微软雅黑" w:hAnsi="微软雅黑" w:cs="Source Han Sans SC Light" w:hint="eastAsia"/>
                                <w:b/>
                                <w:bCs/>
                                <w:color w:val="0F254F"/>
                                <w:spacing w:val="40"/>
                                <w:kern w:val="0"/>
                                <w:position w:val="1"/>
                                <w:szCs w:val="21"/>
                              </w:rPr>
                            </w:pPr>
                            <w:r>
                              <w:rPr>
                                <w:rFonts w:ascii="微软雅黑" w:eastAsia="微软雅黑" w:hAnsi="微软雅黑" w:cs="Source Han Sans SC Light"/>
                                <w:b/>
                                <w:bCs/>
                                <w:color w:val="0F254F"/>
                                <w:spacing w:val="40"/>
                                <w:position w:val="1"/>
                                <w:szCs w:val="21"/>
                              </w:rPr>
                              <w:t>道路</w:t>
                            </w:r>
                            <w:r>
                              <w:rPr>
                                <w:rFonts w:ascii="微软雅黑" w:eastAsia="微软雅黑" w:hAnsi="微软雅黑" w:cs="Source Han Sans SC Light" w:hint="eastAsia"/>
                                <w:b/>
                                <w:bCs/>
                                <w:color w:val="0F254F"/>
                                <w:spacing w:val="40"/>
                                <w:position w:val="1"/>
                                <w:szCs w:val="21"/>
                              </w:rPr>
                              <w:t>环境</w:t>
                            </w:r>
                          </w:p>
                        </w:txbxContent>
                      </v:textbox>
                    </v:shape>
                  </w:pict>
                </mc:Fallback>
              </mc:AlternateContent>
            </w:r>
          </w:p>
          <w:p w14:paraId="4426F742" w14:textId="68CA9213" w:rsidR="00B1700D" w:rsidRDefault="00B814B1" w:rsidP="00B1700D">
            <w:pPr>
              <w:spacing w:line="320" w:lineRule="exact"/>
              <w:rPr>
                <w:rFonts w:ascii="黑体" w:eastAsia="黑体" w:hAnsi="黑体" w:hint="eastAsia"/>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583488" behindDoc="0" locked="0" layoutInCell="1" allowOverlap="1" wp14:anchorId="3ED6B504" wp14:editId="3F1ABE83">
                      <wp:simplePos x="0" y="0"/>
                      <wp:positionH relativeFrom="column">
                        <wp:posOffset>1090531</wp:posOffset>
                      </wp:positionH>
                      <wp:positionV relativeFrom="paragraph">
                        <wp:posOffset>121196</wp:posOffset>
                      </wp:positionV>
                      <wp:extent cx="1281312" cy="248817"/>
                      <wp:effectExtent l="38100" t="0" r="14605" b="75565"/>
                      <wp:wrapNone/>
                      <wp:docPr id="84" name="直接箭头连接符 84"/>
                      <wp:cNvGraphicFramePr/>
                      <a:graphic xmlns:a="http://schemas.openxmlformats.org/drawingml/2006/main">
                        <a:graphicData uri="http://schemas.microsoft.com/office/word/2010/wordprocessingShape">
                          <wps:wsp>
                            <wps:cNvCnPr/>
                            <wps:spPr>
                              <a:xfrm flipH="1">
                                <a:off x="0" y="0"/>
                                <a:ext cx="1281312" cy="248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6FE25" id="_x0000_t32" coordsize="21600,21600" o:spt="32" o:oned="t" path="m,l21600,21600e" filled="f">
                      <v:path arrowok="t" fillok="f" o:connecttype="none"/>
                      <o:lock v:ext="edit" shapetype="t"/>
                    </v:shapetype>
                    <v:shape id="直接箭头连接符 84" o:spid="_x0000_s1026" type="#_x0000_t32" style="position:absolute;left:0;text-align:left;margin-left:85.85pt;margin-top:9.55pt;width:100.9pt;height:19.6pt;flip:x;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" strokecolor="black [3040]">
                      <v:stroke endarrow="block"/>
                    </v:shape>
                  </w:pict>
                </mc:Fallback>
              </mc:AlternateContent>
            </w:r>
            <w:r w:rsidR="00AF3D90">
              <w:rPr>
                <w:rFonts w:ascii="黑体" w:eastAsia="黑体" w:hAnsi="黑体"/>
                <w:noProof/>
                <w:color w:val="333333"/>
                <w:sz w:val="20"/>
                <w:szCs w:val="20"/>
              </w:rPr>
              <mc:AlternateContent>
                <mc:Choice Requires="wps">
                  <w:drawing>
                    <wp:anchor distT="0" distB="0" distL="114300" distR="114300" simplePos="0" relativeHeight="251593728" behindDoc="0" locked="0" layoutInCell="1" allowOverlap="1" wp14:anchorId="073B608B" wp14:editId="000B78E4">
                      <wp:simplePos x="0" y="0"/>
                      <wp:positionH relativeFrom="column">
                        <wp:posOffset>3844364</wp:posOffset>
                      </wp:positionH>
                      <wp:positionV relativeFrom="paragraph">
                        <wp:posOffset>122230</wp:posOffset>
                      </wp:positionV>
                      <wp:extent cx="1243876" cy="893135"/>
                      <wp:effectExtent l="0" t="0" r="71120" b="59690"/>
                      <wp:wrapNone/>
                      <wp:docPr id="85" name="直接箭头连接符 85"/>
                      <wp:cNvGraphicFramePr/>
                      <a:graphic xmlns:a="http://schemas.openxmlformats.org/drawingml/2006/main">
                        <a:graphicData uri="http://schemas.microsoft.com/office/word/2010/wordprocessingShape">
                          <wps:wsp>
                            <wps:cNvCnPr/>
                            <wps:spPr>
                              <a:xfrm>
                                <a:off x="0" y="0"/>
                                <a:ext cx="1243876"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DE8A1" id="直接箭头连接符 85" o:spid="_x0000_s1026" type="#_x0000_t32" style="position:absolute;left:0;text-align:left;margin-left:302.7pt;margin-top:9.6pt;width:97.95pt;height:70.3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" strokecolor="black [3040]">
                      <v:stroke endarrow="block"/>
                    </v:shape>
                  </w:pict>
                </mc:Fallback>
              </mc:AlternateContent>
            </w:r>
          </w:p>
          <w:p w14:paraId="20616F97" w14:textId="3D9D53E3" w:rsidR="007D0E07"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573248" behindDoc="0" locked="0" layoutInCell="1" allowOverlap="1" wp14:anchorId="063CB512" wp14:editId="53297960">
                      <wp:simplePos x="0" y="0"/>
                      <wp:positionH relativeFrom="column">
                        <wp:posOffset>3061719</wp:posOffset>
                      </wp:positionH>
                      <wp:positionV relativeFrom="paragraph">
                        <wp:posOffset>130648</wp:posOffset>
                      </wp:positionV>
                      <wp:extent cx="45719" cy="1541720"/>
                      <wp:effectExtent l="76200" t="0" r="50165" b="59055"/>
                      <wp:wrapNone/>
                      <wp:docPr id="83" name="直接箭头连接符 83"/>
                      <wp:cNvGraphicFramePr/>
                      <a:graphic xmlns:a="http://schemas.openxmlformats.org/drawingml/2006/main">
                        <a:graphicData uri="http://schemas.microsoft.com/office/word/2010/wordprocessingShape">
                          <wps:wsp>
                            <wps:cNvCnPr/>
                            <wps:spPr>
                              <a:xfrm flipH="1">
                                <a:off x="0" y="0"/>
                                <a:ext cx="45719" cy="1541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86286" id="直接箭头连接符 83" o:spid="_x0000_s1026" type="#_x0000_t32" style="position:absolute;left:0;text-align:left;margin-left:241.1pt;margin-top:10.3pt;width:3.6pt;height:121.4pt;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" strokecolor="black [3040]">
                      <v:stroke endarrow="block"/>
                    </v:shape>
                  </w:pict>
                </mc:Fallback>
              </mc:AlternateContent>
            </w:r>
            <w:r w:rsidRPr="00C73B85">
              <w:rPr>
                <w:rFonts w:ascii="黑体" w:eastAsia="黑体" w:hAnsi="黑体"/>
                <w:color w:val="333333"/>
                <w:sz w:val="20"/>
                <w:szCs w:val="20"/>
              </w:rPr>
              <mc:AlternateContent>
                <mc:Choice Requires="wps">
                  <w:drawing>
                    <wp:anchor distT="0" distB="0" distL="114300" distR="114300" simplePos="0" relativeHeight="251536384" behindDoc="0" locked="0" layoutInCell="1" allowOverlap="1" wp14:anchorId="3F29D275" wp14:editId="79223AB4">
                      <wp:simplePos x="0" y="0"/>
                      <wp:positionH relativeFrom="column">
                        <wp:posOffset>78740</wp:posOffset>
                      </wp:positionH>
                      <wp:positionV relativeFrom="paragraph">
                        <wp:posOffset>175260</wp:posOffset>
                      </wp:positionV>
                      <wp:extent cx="1796415" cy="1346835"/>
                      <wp:effectExtent l="0" t="0" r="13335" b="24765"/>
                      <wp:wrapNone/>
                      <wp:docPr id="76"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796415" cy="1346835"/>
                              </a:xfrm>
                              <a:prstGeom prst="rect">
                                <a:avLst/>
                              </a:prstGeom>
                              <a:ln w="12700">
                                <a:solidFill>
                                  <a:srgbClr val="052356"/>
                                </a:solidFill>
                                <a:miter lim="400000"/>
                              </a:ln>
                            </wps:spPr>
                            <wps:txbx>
                              <w:txbxContent>
                                <w:p w14:paraId="29B76233" w14:textId="77777777" w:rsidR="00AF3D90" w:rsidRPr="00AF3D90" w:rsidRDefault="00AF3D90" w:rsidP="00B814B1">
                                  <w:pPr>
                                    <w:pStyle w:val="a3"/>
                                    <w:overflowPunct w:val="0"/>
                                    <w:ind w:left="36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b/>
                                      <w:bCs/>
                                      <w:color w:val="0F254F"/>
                                      <w:spacing w:val="40"/>
                                      <w:position w:val="1"/>
                                      <w:szCs w:val="21"/>
                                    </w:rPr>
                                    <w:t>动力控制器</w:t>
                                  </w:r>
                                </w:p>
                                <w:p w14:paraId="5E6E2590" w14:textId="025F51FC" w:rsidR="00AF3D90" w:rsidRPr="00AF3D90" w:rsidRDefault="00AF3D90" w:rsidP="00AF3D90">
                                  <w:pPr>
                                    <w:pStyle w:val="a3"/>
                                    <w:numPr>
                                      <w:ilvl w:val="0"/>
                                      <w:numId w:val="22"/>
                                    </w:numPr>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执行</w:t>
                                  </w:r>
                                  <w:r>
                                    <w:rPr>
                                      <w:rFonts w:ascii="微软雅黑" w:eastAsia="微软雅黑" w:hAnsi="微软雅黑" w:cs="Source Han Sans SC Light" w:hint="eastAsia"/>
                                      <w:color w:val="0F254F"/>
                                      <w:spacing w:val="40"/>
                                      <w:position w:val="1"/>
                                      <w:szCs w:val="21"/>
                                    </w:rPr>
                                    <w:t>动态最优决策</w:t>
                                  </w:r>
                                </w:p>
                                <w:p w14:paraId="1DD8DB69" w14:textId="6E2BFDFD" w:rsidR="00AF3D90" w:rsidRPr="00AF3D90" w:rsidRDefault="00AF3D90" w:rsidP="00AF3D90">
                                  <w:pPr>
                                    <w:pStyle w:val="a3"/>
                                    <w:numPr>
                                      <w:ilvl w:val="0"/>
                                      <w:numId w:val="22"/>
                                    </w:numPr>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采集</w:t>
                                  </w:r>
                                  <w:r>
                                    <w:rPr>
                                      <w:rFonts w:ascii="微软雅黑" w:eastAsia="微软雅黑" w:hAnsi="微软雅黑" w:cs="Source Han Sans SC Light" w:hint="eastAsia"/>
                                      <w:color w:val="0F254F"/>
                                      <w:spacing w:val="40"/>
                                      <w:position w:val="1"/>
                                      <w:szCs w:val="21"/>
                                    </w:rPr>
                                    <w:t>车辆运动参数</w:t>
                                  </w:r>
                                </w:p>
                                <w:p w14:paraId="50234C36" w14:textId="3ED45EEA" w:rsidR="00C73B85" w:rsidRPr="00AF3D90" w:rsidRDefault="00AF3D90" w:rsidP="00AF3D90">
                                  <w:pPr>
                                    <w:pStyle w:val="a3"/>
                                    <w:numPr>
                                      <w:ilvl w:val="0"/>
                                      <w:numId w:val="22"/>
                                    </w:numPr>
                                    <w:overflowPunct w:val="0"/>
                                    <w:textAlignment w:val="baseline"/>
                                    <w:rPr>
                                      <w:rFonts w:ascii="微软雅黑" w:eastAsia="微软雅黑" w:hAnsi="微软雅黑" w:cs="Source Han Sans SC Light" w:hint="eastAsia"/>
                                      <w:color w:val="0F254F"/>
                                      <w:spacing w:val="40"/>
                                      <w:kern w:val="0"/>
                                      <w:position w:val="1"/>
                                      <w:szCs w:val="21"/>
                                    </w:rPr>
                                  </w:pPr>
                                  <w:r>
                                    <w:rPr>
                                      <w:rFonts w:ascii="微软雅黑" w:eastAsia="微软雅黑" w:hAnsi="微软雅黑" w:cs="Source Han Sans SC Light" w:hint="eastAsia"/>
                                      <w:color w:val="0F254F"/>
                                      <w:spacing w:val="40"/>
                                      <w:kern w:val="0"/>
                                      <w:position w:val="1"/>
                                      <w:szCs w:val="21"/>
                                    </w:rPr>
                                    <w:t>采集能耗数据</w:t>
                                  </w:r>
                                </w:p>
                              </w:txbxContent>
                            </wps:txbx>
                            <wps:bodyPr wrap="square" lIns="91438" rIns="91438">
                              <a:noAutofit/>
                            </wps:bodyPr>
                          </wps:wsp>
                        </a:graphicData>
                      </a:graphic>
                      <wp14:sizeRelH relativeFrom="margin">
                        <wp14:pctWidth>0</wp14:pctWidth>
                      </wp14:sizeRelH>
                      <wp14:sizeRelV relativeFrom="margin">
                        <wp14:pctHeight>0</wp14:pctHeight>
                      </wp14:sizeRelV>
                    </wp:anchor>
                  </w:drawing>
                </mc:Choice>
                <mc:Fallback>
                  <w:pict>
                    <v:shape w14:anchorId="3F29D275" id="_x0000_s1027" type="#_x0000_t202" style="position:absolute;left:0;text-align:left;margin-left:6.2pt;margin-top:13.8pt;width:141.45pt;height:106.0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" filled="f" strokecolor="#052356" strokeweight="1pt">
                      <v:stroke miterlimit="4"/>
                      <v:textbox inset="2.53994mm,,2.53994mm">
                        <w:txbxContent>
                          <w:p w14:paraId="29B76233" w14:textId="77777777" w:rsidR="00AF3D90" w:rsidRPr="00AF3D90" w:rsidRDefault="00AF3D90" w:rsidP="00B814B1">
                            <w:pPr>
                              <w:pStyle w:val="a3"/>
                              <w:overflowPunct w:val="0"/>
                              <w:ind w:left="36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b/>
                                <w:bCs/>
                                <w:color w:val="0F254F"/>
                                <w:spacing w:val="40"/>
                                <w:position w:val="1"/>
                                <w:szCs w:val="21"/>
                              </w:rPr>
                              <w:t>动力控制器</w:t>
                            </w:r>
                          </w:p>
                          <w:p w14:paraId="5E6E2590" w14:textId="025F51FC" w:rsidR="00AF3D90" w:rsidRPr="00AF3D90" w:rsidRDefault="00AF3D90" w:rsidP="00AF3D90">
                            <w:pPr>
                              <w:pStyle w:val="a3"/>
                              <w:numPr>
                                <w:ilvl w:val="0"/>
                                <w:numId w:val="22"/>
                              </w:numPr>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执行</w:t>
                            </w:r>
                            <w:r>
                              <w:rPr>
                                <w:rFonts w:ascii="微软雅黑" w:eastAsia="微软雅黑" w:hAnsi="微软雅黑" w:cs="Source Han Sans SC Light" w:hint="eastAsia"/>
                                <w:color w:val="0F254F"/>
                                <w:spacing w:val="40"/>
                                <w:position w:val="1"/>
                                <w:szCs w:val="21"/>
                              </w:rPr>
                              <w:t>动态最优决策</w:t>
                            </w:r>
                          </w:p>
                          <w:p w14:paraId="1DD8DB69" w14:textId="6E2BFDFD" w:rsidR="00AF3D90" w:rsidRPr="00AF3D90" w:rsidRDefault="00AF3D90" w:rsidP="00AF3D90">
                            <w:pPr>
                              <w:pStyle w:val="a3"/>
                              <w:numPr>
                                <w:ilvl w:val="0"/>
                                <w:numId w:val="22"/>
                              </w:numPr>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采集</w:t>
                            </w:r>
                            <w:r>
                              <w:rPr>
                                <w:rFonts w:ascii="微软雅黑" w:eastAsia="微软雅黑" w:hAnsi="微软雅黑" w:cs="Source Han Sans SC Light" w:hint="eastAsia"/>
                                <w:color w:val="0F254F"/>
                                <w:spacing w:val="40"/>
                                <w:position w:val="1"/>
                                <w:szCs w:val="21"/>
                              </w:rPr>
                              <w:t>车辆运动参数</w:t>
                            </w:r>
                          </w:p>
                          <w:p w14:paraId="50234C36" w14:textId="3ED45EEA" w:rsidR="00C73B85" w:rsidRPr="00AF3D90" w:rsidRDefault="00AF3D90" w:rsidP="00AF3D90">
                            <w:pPr>
                              <w:pStyle w:val="a3"/>
                              <w:numPr>
                                <w:ilvl w:val="0"/>
                                <w:numId w:val="22"/>
                              </w:numPr>
                              <w:overflowPunct w:val="0"/>
                              <w:textAlignment w:val="baseline"/>
                              <w:rPr>
                                <w:rFonts w:ascii="微软雅黑" w:eastAsia="微软雅黑" w:hAnsi="微软雅黑" w:cs="Source Han Sans SC Light" w:hint="eastAsia"/>
                                <w:color w:val="0F254F"/>
                                <w:spacing w:val="40"/>
                                <w:kern w:val="0"/>
                                <w:position w:val="1"/>
                                <w:szCs w:val="21"/>
                              </w:rPr>
                            </w:pPr>
                            <w:r>
                              <w:rPr>
                                <w:rFonts w:ascii="微软雅黑" w:eastAsia="微软雅黑" w:hAnsi="微软雅黑" w:cs="Source Han Sans SC Light" w:hint="eastAsia"/>
                                <w:color w:val="0F254F"/>
                                <w:spacing w:val="40"/>
                                <w:kern w:val="0"/>
                                <w:position w:val="1"/>
                                <w:szCs w:val="21"/>
                              </w:rPr>
                              <w:t>采集能耗数据</w:t>
                            </w:r>
                          </w:p>
                        </w:txbxContent>
                      </v:textbox>
                    </v:shape>
                  </w:pict>
                </mc:Fallback>
              </mc:AlternateContent>
            </w:r>
          </w:p>
          <w:p w14:paraId="24E7A5EE" w14:textId="6CEB60EB" w:rsidR="007D0E07" w:rsidRDefault="007D0E07" w:rsidP="00B1700D">
            <w:pPr>
              <w:spacing w:line="320" w:lineRule="exact"/>
              <w:rPr>
                <w:rFonts w:ascii="黑体" w:eastAsia="黑体" w:hAnsi="黑体"/>
                <w:color w:val="333333"/>
                <w:sz w:val="20"/>
                <w:szCs w:val="20"/>
              </w:rPr>
            </w:pPr>
          </w:p>
          <w:p w14:paraId="4430B420" w14:textId="7E2CDAFE" w:rsidR="007D0E07" w:rsidRDefault="007D0E07" w:rsidP="00B1700D">
            <w:pPr>
              <w:spacing w:line="320" w:lineRule="exact"/>
              <w:rPr>
                <w:rFonts w:ascii="黑体" w:eastAsia="黑体" w:hAnsi="黑体"/>
                <w:color w:val="333333"/>
                <w:sz w:val="20"/>
                <w:szCs w:val="20"/>
              </w:rPr>
            </w:pPr>
          </w:p>
          <w:p w14:paraId="5A91471E" w14:textId="655A0B06" w:rsidR="007D0E07"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564032" behindDoc="0" locked="0" layoutInCell="1" allowOverlap="1" wp14:anchorId="62AF1574" wp14:editId="31330945">
                      <wp:simplePos x="0" y="0"/>
                      <wp:positionH relativeFrom="column">
                        <wp:posOffset>1877341</wp:posOffset>
                      </wp:positionH>
                      <wp:positionV relativeFrom="paragraph">
                        <wp:posOffset>201531</wp:posOffset>
                      </wp:positionV>
                      <wp:extent cx="2232660" cy="373912"/>
                      <wp:effectExtent l="0" t="0" r="53340" b="83820"/>
                      <wp:wrapNone/>
                      <wp:docPr id="82" name="直接箭头连接符 82"/>
                      <wp:cNvGraphicFramePr/>
                      <a:graphic xmlns:a="http://schemas.openxmlformats.org/drawingml/2006/main">
                        <a:graphicData uri="http://schemas.microsoft.com/office/word/2010/wordprocessingShape">
                          <wps:wsp>
                            <wps:cNvCnPr/>
                            <wps:spPr>
                              <a:xfrm>
                                <a:off x="0" y="0"/>
                                <a:ext cx="2232660" cy="373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3EB4F" id="直接箭头连接符 82" o:spid="_x0000_s1026" type="#_x0000_t32" style="position:absolute;left:0;text-align:left;margin-left:147.8pt;margin-top:15.85pt;width:175.8pt;height:29.4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" strokecolor="black [3040]">
                      <v:stroke endarrow="block"/>
                    </v:shape>
                  </w:pict>
                </mc:Fallback>
              </mc:AlternateContent>
            </w:r>
            <w:r w:rsidR="00AF3D90" w:rsidRPr="00C73B85">
              <w:rPr>
                <w:rFonts w:ascii="黑体" w:eastAsia="黑体" w:hAnsi="黑体"/>
                <w:color w:val="333333"/>
                <w:sz w:val="20"/>
                <w:szCs w:val="20"/>
              </w:rPr>
              <mc:AlternateContent>
                <mc:Choice Requires="wps">
                  <w:drawing>
                    <wp:anchor distT="0" distB="0" distL="114300" distR="114300" simplePos="0" relativeHeight="251495424" behindDoc="0" locked="0" layoutInCell="1" allowOverlap="1" wp14:anchorId="6B985F23" wp14:editId="0DF77BE7">
                      <wp:simplePos x="0" y="0"/>
                      <wp:positionH relativeFrom="column">
                        <wp:posOffset>4163060</wp:posOffset>
                      </wp:positionH>
                      <wp:positionV relativeFrom="paragraph">
                        <wp:posOffset>201930</wp:posOffset>
                      </wp:positionV>
                      <wp:extent cx="1753235" cy="953770"/>
                      <wp:effectExtent l="0" t="0" r="18415" b="11430"/>
                      <wp:wrapNone/>
                      <wp:docPr id="74"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753235" cy="953770"/>
                              </a:xfrm>
                              <a:prstGeom prst="rect">
                                <a:avLst/>
                              </a:prstGeom>
                              <a:ln w="12700">
                                <a:solidFill>
                                  <a:srgbClr val="052356"/>
                                </a:solidFill>
                                <a:miter lim="400000"/>
                              </a:ln>
                            </wps:spPr>
                            <wps:txbx>
                              <w:txbxContent>
                                <w:p w14:paraId="3C2436EB" w14:textId="066A5DD0" w:rsidR="00C73B85" w:rsidRPr="00C73B85" w:rsidRDefault="00C73B85" w:rsidP="00B814B1">
                                  <w:pPr>
                                    <w:pStyle w:val="a3"/>
                                    <w:overflowPunct w:val="0"/>
                                    <w:ind w:left="360"/>
                                    <w:jc w:val="center"/>
                                    <w:textAlignment w:val="baseline"/>
                                    <w:rPr>
                                      <w:rFonts w:ascii="微软雅黑" w:eastAsia="微软雅黑" w:hAnsi="微软雅黑" w:cs="Source Han Sans SC Light"/>
                                      <w:b/>
                                      <w:bCs/>
                                      <w:color w:val="0F254F"/>
                                      <w:spacing w:val="40"/>
                                      <w:kern w:val="0"/>
                                      <w:position w:val="1"/>
                                      <w:szCs w:val="21"/>
                                    </w:rPr>
                                  </w:pPr>
                                  <w:r w:rsidRPr="00C73B85">
                                    <w:rPr>
                                      <w:rFonts w:ascii="微软雅黑" w:eastAsia="微软雅黑" w:hAnsi="微软雅黑" w:cs="Source Han Sans SC Light"/>
                                      <w:b/>
                                      <w:bCs/>
                                      <w:color w:val="0F254F"/>
                                      <w:spacing w:val="40"/>
                                      <w:position w:val="1"/>
                                      <w:szCs w:val="21"/>
                                    </w:rPr>
                                    <w:t>云端</w:t>
                                  </w:r>
                                  <w:r w:rsidRPr="00C73B85">
                                    <w:rPr>
                                      <w:rFonts w:ascii="微软雅黑" w:eastAsia="微软雅黑" w:hAnsi="微软雅黑" w:cs="Source Han Sans SC Light" w:hint="eastAsia"/>
                                      <w:b/>
                                      <w:bCs/>
                                      <w:color w:val="0F254F"/>
                                      <w:spacing w:val="40"/>
                                      <w:position w:val="1"/>
                                      <w:szCs w:val="21"/>
                                    </w:rPr>
                                    <w:t>计算</w:t>
                                  </w:r>
                                </w:p>
                                <w:p w14:paraId="545BBC52" w14:textId="6E638881" w:rsidR="00C73B85" w:rsidRPr="00C73B85" w:rsidRDefault="00AF3D90" w:rsidP="00AF3D90">
                                  <w:pPr>
                                    <w:pStyle w:val="a3"/>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w:t>
                                  </w:r>
                                  <w:r w:rsidR="00C73B85">
                                    <w:rPr>
                                      <w:rFonts w:ascii="微软雅黑" w:eastAsia="微软雅黑" w:hAnsi="微软雅黑" w:cs="Source Han Sans SC Light" w:hint="eastAsia"/>
                                      <w:color w:val="0F254F"/>
                                      <w:spacing w:val="40"/>
                                      <w:position w:val="1"/>
                                      <w:szCs w:val="21"/>
                                    </w:rPr>
                                    <w:t>优化</w:t>
                                  </w:r>
                                  <w:r>
                                    <w:rPr>
                                      <w:rFonts w:ascii="微软雅黑" w:eastAsia="微软雅黑" w:hAnsi="微软雅黑" w:cs="Source Han Sans SC Light" w:hint="eastAsia"/>
                                      <w:color w:val="0F254F"/>
                                      <w:spacing w:val="40"/>
                                      <w:position w:val="1"/>
                                      <w:szCs w:val="21"/>
                                    </w:rPr>
                                    <w:t>动态决策</w:t>
                                  </w:r>
                                  <w:r w:rsidR="00C73B85">
                                    <w:rPr>
                                      <w:rFonts w:ascii="微软雅黑" w:eastAsia="微软雅黑" w:hAnsi="微软雅黑" w:cs="Source Han Sans SC Light" w:hint="eastAsia"/>
                                      <w:color w:val="0F254F"/>
                                      <w:spacing w:val="40"/>
                                      <w:position w:val="1"/>
                                      <w:szCs w:val="21"/>
                                    </w:rPr>
                                    <w:t>参数</w:t>
                                  </w:r>
                                </w:p>
                              </w:txbxContent>
                            </wps:txbx>
                            <wps:bodyPr wrap="square" lIns="91438" rIns="91438">
                              <a:spAutoFit/>
                            </wps:bodyPr>
                          </wps:wsp>
                        </a:graphicData>
                      </a:graphic>
                      <wp14:sizeRelH relativeFrom="margin">
                        <wp14:pctWidth>0</wp14:pctWidth>
                      </wp14:sizeRelH>
                    </wp:anchor>
                  </w:drawing>
                </mc:Choice>
                <mc:Fallback>
                  <w:pict>
                    <v:shape w14:anchorId="6B985F23" id="_x0000_s1028" type="#_x0000_t202" style="position:absolute;left:0;text-align:left;margin-left:327.8pt;margin-top:15.9pt;width:138.05pt;height:75.1pt;z-index:25149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" filled="f" strokecolor="#052356" strokeweight="1pt">
                      <v:stroke miterlimit="4"/>
                      <v:textbox style="mso-fit-shape-to-text:t" inset="2.53994mm,,2.53994mm">
                        <w:txbxContent>
                          <w:p w14:paraId="3C2436EB" w14:textId="066A5DD0" w:rsidR="00C73B85" w:rsidRPr="00C73B85" w:rsidRDefault="00C73B85" w:rsidP="00B814B1">
                            <w:pPr>
                              <w:pStyle w:val="a3"/>
                              <w:overflowPunct w:val="0"/>
                              <w:ind w:left="360"/>
                              <w:jc w:val="center"/>
                              <w:textAlignment w:val="baseline"/>
                              <w:rPr>
                                <w:rFonts w:ascii="微软雅黑" w:eastAsia="微软雅黑" w:hAnsi="微软雅黑" w:cs="Source Han Sans SC Light"/>
                                <w:b/>
                                <w:bCs/>
                                <w:color w:val="0F254F"/>
                                <w:spacing w:val="40"/>
                                <w:kern w:val="0"/>
                                <w:position w:val="1"/>
                                <w:szCs w:val="21"/>
                              </w:rPr>
                            </w:pPr>
                            <w:r w:rsidRPr="00C73B85">
                              <w:rPr>
                                <w:rFonts w:ascii="微软雅黑" w:eastAsia="微软雅黑" w:hAnsi="微软雅黑" w:cs="Source Han Sans SC Light"/>
                                <w:b/>
                                <w:bCs/>
                                <w:color w:val="0F254F"/>
                                <w:spacing w:val="40"/>
                                <w:position w:val="1"/>
                                <w:szCs w:val="21"/>
                              </w:rPr>
                              <w:t>云端</w:t>
                            </w:r>
                            <w:r w:rsidRPr="00C73B85">
                              <w:rPr>
                                <w:rFonts w:ascii="微软雅黑" w:eastAsia="微软雅黑" w:hAnsi="微软雅黑" w:cs="Source Han Sans SC Light" w:hint="eastAsia"/>
                                <w:b/>
                                <w:bCs/>
                                <w:color w:val="0F254F"/>
                                <w:spacing w:val="40"/>
                                <w:position w:val="1"/>
                                <w:szCs w:val="21"/>
                              </w:rPr>
                              <w:t>计算</w:t>
                            </w:r>
                          </w:p>
                          <w:p w14:paraId="545BBC52" w14:textId="6E638881" w:rsidR="00C73B85" w:rsidRPr="00C73B85" w:rsidRDefault="00AF3D90" w:rsidP="00AF3D90">
                            <w:pPr>
                              <w:pStyle w:val="a3"/>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w:t>
                            </w:r>
                            <w:r w:rsidR="00C73B85">
                              <w:rPr>
                                <w:rFonts w:ascii="微软雅黑" w:eastAsia="微软雅黑" w:hAnsi="微软雅黑" w:cs="Source Han Sans SC Light" w:hint="eastAsia"/>
                                <w:color w:val="0F254F"/>
                                <w:spacing w:val="40"/>
                                <w:position w:val="1"/>
                                <w:szCs w:val="21"/>
                              </w:rPr>
                              <w:t>优化</w:t>
                            </w:r>
                            <w:r>
                              <w:rPr>
                                <w:rFonts w:ascii="微软雅黑" w:eastAsia="微软雅黑" w:hAnsi="微软雅黑" w:cs="Source Han Sans SC Light" w:hint="eastAsia"/>
                                <w:color w:val="0F254F"/>
                                <w:spacing w:val="40"/>
                                <w:position w:val="1"/>
                                <w:szCs w:val="21"/>
                              </w:rPr>
                              <w:t>动态决策</w:t>
                            </w:r>
                            <w:r w:rsidR="00C73B85">
                              <w:rPr>
                                <w:rFonts w:ascii="微软雅黑" w:eastAsia="微软雅黑" w:hAnsi="微软雅黑" w:cs="Source Han Sans SC Light" w:hint="eastAsia"/>
                                <w:color w:val="0F254F"/>
                                <w:spacing w:val="40"/>
                                <w:position w:val="1"/>
                                <w:szCs w:val="21"/>
                              </w:rPr>
                              <w:t>参数</w:t>
                            </w:r>
                          </w:p>
                        </w:txbxContent>
                      </v:textbox>
                    </v:shape>
                  </w:pict>
                </mc:Fallback>
              </mc:AlternateContent>
            </w:r>
          </w:p>
          <w:p w14:paraId="5A15FA6D" w14:textId="13896234" w:rsidR="007D0E07" w:rsidRDefault="007D0E07" w:rsidP="00B1700D">
            <w:pPr>
              <w:spacing w:line="320" w:lineRule="exact"/>
              <w:rPr>
                <w:rFonts w:ascii="黑体" w:eastAsia="黑体" w:hAnsi="黑体"/>
                <w:color w:val="333333"/>
                <w:sz w:val="20"/>
                <w:szCs w:val="20"/>
              </w:rPr>
            </w:pPr>
          </w:p>
          <w:p w14:paraId="45E0C7B6" w14:textId="2970BEF2" w:rsidR="007D0E07" w:rsidRDefault="002D7BCD"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556864" behindDoc="0" locked="0" layoutInCell="1" allowOverlap="1" wp14:anchorId="27600199" wp14:editId="6A590C9B">
                      <wp:simplePos x="0" y="0"/>
                      <wp:positionH relativeFrom="column">
                        <wp:posOffset>2929920</wp:posOffset>
                      </wp:positionH>
                      <wp:positionV relativeFrom="paragraph">
                        <wp:posOffset>171284</wp:posOffset>
                      </wp:positionV>
                      <wp:extent cx="0" cy="0"/>
                      <wp:effectExtent l="0" t="0" r="0" b="0"/>
                      <wp:wrapNone/>
                      <wp:docPr id="79" name="直接箭头连接符 7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3C633" id="直接箭头连接符 79" o:spid="_x0000_s1026" type="#_x0000_t32" style="position:absolute;left:0;text-align:left;margin-left:230.7pt;margin-top:13.5pt;width:0;height:0;z-index:25155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" strokecolor="black [3040]">
                      <v:stroke endarrow="block"/>
                    </v:shape>
                  </w:pict>
                </mc:Fallback>
              </mc:AlternateContent>
            </w:r>
          </w:p>
          <w:p w14:paraId="36B7AB53" w14:textId="749A9052" w:rsidR="007D0E07" w:rsidRDefault="007D0E07" w:rsidP="00B1700D">
            <w:pPr>
              <w:spacing w:line="320" w:lineRule="exact"/>
              <w:rPr>
                <w:rFonts w:ascii="黑体" w:eastAsia="黑体" w:hAnsi="黑体"/>
                <w:color w:val="333333"/>
                <w:sz w:val="20"/>
                <w:szCs w:val="20"/>
              </w:rPr>
            </w:pPr>
          </w:p>
          <w:p w14:paraId="55F2295F" w14:textId="74F3CE28" w:rsidR="007D0E07" w:rsidRDefault="00B814B1" w:rsidP="00B1700D">
            <w:pPr>
              <w:spacing w:line="320" w:lineRule="exact"/>
              <w:rPr>
                <w:rFonts w:ascii="黑体" w:eastAsia="黑体" w:hAnsi="黑体" w:hint="eastAsia"/>
                <w:color w:val="333333"/>
                <w:sz w:val="20"/>
                <w:szCs w:val="20"/>
              </w:rPr>
            </w:pPr>
            <w:r>
              <w:rPr>
                <w:rFonts w:ascii="黑体" w:eastAsia="黑体" w:hAnsi="黑体" w:hint="eastAsia"/>
                <w:noProof/>
                <w:color w:val="333333"/>
                <w:sz w:val="20"/>
                <w:szCs w:val="20"/>
              </w:rPr>
              <mc:AlternateContent>
                <mc:Choice Requires="wps">
                  <w:drawing>
                    <wp:anchor distT="0" distB="0" distL="114300" distR="114300" simplePos="0" relativeHeight="251664384" behindDoc="0" locked="0" layoutInCell="1" allowOverlap="1" wp14:anchorId="1A847D1D" wp14:editId="75457F48">
                      <wp:simplePos x="0" y="0"/>
                      <wp:positionH relativeFrom="column">
                        <wp:posOffset>4110177</wp:posOffset>
                      </wp:positionH>
                      <wp:positionV relativeFrom="paragraph">
                        <wp:posOffset>101114</wp:posOffset>
                      </wp:positionV>
                      <wp:extent cx="1196414" cy="1031358"/>
                      <wp:effectExtent l="38100" t="0" r="22860" b="54610"/>
                      <wp:wrapNone/>
                      <wp:docPr id="88" name="直接箭头连接符 88"/>
                      <wp:cNvGraphicFramePr/>
                      <a:graphic xmlns:a="http://schemas.openxmlformats.org/drawingml/2006/main">
                        <a:graphicData uri="http://schemas.microsoft.com/office/word/2010/wordprocessingShape">
                          <wps:wsp>
                            <wps:cNvCnPr/>
                            <wps:spPr>
                              <a:xfrm flipH="1">
                                <a:off x="0" y="0"/>
                                <a:ext cx="1196414" cy="1031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A5953" id="直接箭头连接符 88" o:spid="_x0000_s1026" type="#_x0000_t32" style="position:absolute;left:0;text-align:left;margin-left:323.65pt;margin-top:7.95pt;width:94.2pt;height:81.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" strokecolor="black [3040]">
                      <v:stroke endarrow="block"/>
                    </v:shape>
                  </w:pict>
                </mc:Fallback>
              </mc:AlternateContent>
            </w:r>
            <w:r>
              <w:rPr>
                <w:rFonts w:ascii="黑体" w:eastAsia="黑体" w:hAnsi="黑体" w:hint="eastAsia"/>
                <w:noProof/>
                <w:color w:val="333333"/>
                <w:sz w:val="20"/>
                <w:szCs w:val="20"/>
              </w:rPr>
              <mc:AlternateContent>
                <mc:Choice Requires="wps">
                  <w:drawing>
                    <wp:anchor distT="0" distB="0" distL="114300" distR="114300" simplePos="0" relativeHeight="251642880" behindDoc="0" locked="0" layoutInCell="1" allowOverlap="1" wp14:anchorId="19452753" wp14:editId="0630D95B">
                      <wp:simplePos x="0" y="0"/>
                      <wp:positionH relativeFrom="column">
                        <wp:posOffset>4110001</wp:posOffset>
                      </wp:positionH>
                      <wp:positionV relativeFrom="paragraph">
                        <wp:posOffset>96682</wp:posOffset>
                      </wp:positionV>
                      <wp:extent cx="787001" cy="716812"/>
                      <wp:effectExtent l="0" t="38100" r="51435" b="26670"/>
                      <wp:wrapNone/>
                      <wp:docPr id="87" name="直接箭头连接符 87"/>
                      <wp:cNvGraphicFramePr/>
                      <a:graphic xmlns:a="http://schemas.openxmlformats.org/drawingml/2006/main">
                        <a:graphicData uri="http://schemas.microsoft.com/office/word/2010/wordprocessingShape">
                          <wps:wsp>
                            <wps:cNvCnPr/>
                            <wps:spPr>
                              <a:xfrm flipV="1">
                                <a:off x="0" y="0"/>
                                <a:ext cx="787001" cy="716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238F8" id="直接箭头连接符 87" o:spid="_x0000_s1026" type="#_x0000_t32" style="position:absolute;left:0;text-align:left;margin-left:323.6pt;margin-top:7.6pt;width:61.95pt;height:56.4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" strokecolor="black [3040]">
                      <v:stroke endarrow="block"/>
                    </v:shape>
                  </w:pict>
                </mc:Fallback>
              </mc:AlternateContent>
            </w:r>
            <w:r>
              <w:rPr>
                <w:rFonts w:ascii="黑体" w:eastAsia="黑体" w:hAnsi="黑体" w:hint="eastAsia"/>
                <w:noProof/>
                <w:color w:val="333333"/>
                <w:sz w:val="20"/>
                <w:szCs w:val="20"/>
              </w:rPr>
              <mc:AlternateContent>
                <mc:Choice Requires="wps">
                  <w:drawing>
                    <wp:anchor distT="0" distB="0" distL="114300" distR="114300" simplePos="0" relativeHeight="251699200" behindDoc="0" locked="0" layoutInCell="1" allowOverlap="1" wp14:anchorId="205F212B" wp14:editId="1B0F36A0">
                      <wp:simplePos x="0" y="0"/>
                      <wp:positionH relativeFrom="column">
                        <wp:posOffset>811028</wp:posOffset>
                      </wp:positionH>
                      <wp:positionV relativeFrom="paragraph">
                        <wp:posOffset>44095</wp:posOffset>
                      </wp:positionV>
                      <wp:extent cx="1236581" cy="1152613"/>
                      <wp:effectExtent l="38100" t="38100" r="20955" b="28575"/>
                      <wp:wrapNone/>
                      <wp:docPr id="89" name="直接箭头连接符 89"/>
                      <wp:cNvGraphicFramePr/>
                      <a:graphic xmlns:a="http://schemas.openxmlformats.org/drawingml/2006/main">
                        <a:graphicData uri="http://schemas.microsoft.com/office/word/2010/wordprocessingShape">
                          <wps:wsp>
                            <wps:cNvCnPr/>
                            <wps:spPr>
                              <a:xfrm flipH="1" flipV="1">
                                <a:off x="0" y="0"/>
                                <a:ext cx="1236581" cy="1152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65F2E" id="直接箭头连接符 89" o:spid="_x0000_s1026" type="#_x0000_t32" style="position:absolute;left:0;text-align:left;margin-left:63.85pt;margin-top:3.45pt;width:97.35pt;height:90.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" strokecolor="black [3040]">
                      <v:stroke endarrow="block"/>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22400" behindDoc="0" locked="0" layoutInCell="1" allowOverlap="1" wp14:anchorId="16AC46E8" wp14:editId="31AF654D">
                      <wp:simplePos x="0" y="0"/>
                      <wp:positionH relativeFrom="column">
                        <wp:posOffset>1085968</wp:posOffset>
                      </wp:positionH>
                      <wp:positionV relativeFrom="paragraph">
                        <wp:posOffset>101792</wp:posOffset>
                      </wp:positionV>
                      <wp:extent cx="945072" cy="864235"/>
                      <wp:effectExtent l="0" t="0" r="64770" b="50165"/>
                      <wp:wrapNone/>
                      <wp:docPr id="86" name="直接箭头连接符 86"/>
                      <wp:cNvGraphicFramePr/>
                      <a:graphic xmlns:a="http://schemas.openxmlformats.org/drawingml/2006/main">
                        <a:graphicData uri="http://schemas.microsoft.com/office/word/2010/wordprocessingShape">
                          <wps:wsp>
                            <wps:cNvCnPr/>
                            <wps:spPr>
                              <a:xfrm>
                                <a:off x="0" y="0"/>
                                <a:ext cx="945072" cy="864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4A5C4" id="直接箭头连接符 86" o:spid="_x0000_s1026" type="#_x0000_t32" style="position:absolute;left:0;text-align:left;margin-left:85.5pt;margin-top:8pt;width:74.4pt;height:68.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" strokecolor="black [3040]">
                      <v:stroke endarrow="block"/>
                    </v:shape>
                  </w:pict>
                </mc:Fallback>
              </mc:AlternateContent>
            </w:r>
          </w:p>
          <w:p w14:paraId="2F82718E" w14:textId="7C456960" w:rsidR="007D0E07" w:rsidRDefault="00B814B1" w:rsidP="00B1700D">
            <w:pPr>
              <w:spacing w:line="320" w:lineRule="exact"/>
              <w:rPr>
                <w:rFonts w:ascii="黑体" w:eastAsia="黑体" w:hAnsi="黑体"/>
                <w:color w:val="333333"/>
                <w:sz w:val="20"/>
                <w:szCs w:val="20"/>
              </w:rPr>
            </w:pPr>
            <w:r w:rsidRPr="00C73B85">
              <w:rPr>
                <w:rFonts w:ascii="黑体" w:eastAsia="黑体" w:hAnsi="黑体"/>
                <w:color w:val="333333"/>
                <w:sz w:val="20"/>
                <w:szCs w:val="20"/>
              </w:rPr>
              <mc:AlternateContent>
                <mc:Choice Requires="wps">
                  <w:drawing>
                    <wp:anchor distT="0" distB="0" distL="114300" distR="114300" simplePos="0" relativeHeight="251517952" behindDoc="0" locked="0" layoutInCell="1" allowOverlap="1" wp14:anchorId="574C3A7A" wp14:editId="30CE1842">
                      <wp:simplePos x="0" y="0"/>
                      <wp:positionH relativeFrom="column">
                        <wp:posOffset>2047462</wp:posOffset>
                      </wp:positionH>
                      <wp:positionV relativeFrom="paragraph">
                        <wp:posOffset>46768</wp:posOffset>
                      </wp:positionV>
                      <wp:extent cx="2062480" cy="1094667"/>
                      <wp:effectExtent l="0" t="0" r="13970" b="10795"/>
                      <wp:wrapNone/>
                      <wp:docPr id="75"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2062480" cy="1094667"/>
                              </a:xfrm>
                              <a:prstGeom prst="rect">
                                <a:avLst/>
                              </a:prstGeom>
                              <a:ln w="12700">
                                <a:solidFill>
                                  <a:srgbClr val="052356"/>
                                </a:solidFill>
                                <a:miter lim="400000"/>
                              </a:ln>
                            </wps:spPr>
                            <wps:txbx>
                              <w:txbxContent>
                                <w:p w14:paraId="7F6A2091" w14:textId="218678FC" w:rsidR="00AF3D90" w:rsidRPr="00AF3D90" w:rsidRDefault="00AF3D90" w:rsidP="00B814B1">
                                  <w:pPr>
                                    <w:pStyle w:val="a3"/>
                                    <w:overflowPunct w:val="0"/>
                                    <w:jc w:val="center"/>
                                    <w:textAlignment w:val="baseline"/>
                                    <w:rPr>
                                      <w:rFonts w:ascii="微软雅黑" w:eastAsia="微软雅黑" w:hAnsi="微软雅黑" w:cs="Source Han Sans SC Light"/>
                                      <w:b/>
                                      <w:bCs/>
                                      <w:color w:val="0F254F"/>
                                      <w:spacing w:val="40"/>
                                      <w:kern w:val="0"/>
                                      <w:position w:val="1"/>
                                      <w:szCs w:val="21"/>
                                    </w:rPr>
                                  </w:pPr>
                                  <w:r>
                                    <w:rPr>
                                      <w:rFonts w:ascii="微软雅黑" w:eastAsia="微软雅黑" w:hAnsi="微软雅黑" w:cs="Source Han Sans SC Light" w:hint="eastAsia"/>
                                      <w:b/>
                                      <w:bCs/>
                                      <w:color w:val="0F254F"/>
                                      <w:spacing w:val="40"/>
                                      <w:position w:val="1"/>
                                      <w:szCs w:val="21"/>
                                    </w:rPr>
                                    <w:t>数据传输系统</w:t>
                                  </w:r>
                                </w:p>
                                <w:p w14:paraId="2570545C" w14:textId="3EDC1BC3" w:rsidR="00AF3D90" w:rsidRDefault="00AF3D90" w:rsidP="00AF3D90">
                                  <w:pPr>
                                    <w:pStyle w:val="a3"/>
                                    <w:overflowPunct w:val="0"/>
                                    <w:textAlignment w:val="baseline"/>
                                    <w:rPr>
                                      <w:rFonts w:ascii="微软雅黑" w:eastAsia="微软雅黑" w:hAnsi="微软雅黑" w:cs="Source Han Sans SC Light"/>
                                      <w:color w:val="0F254F"/>
                                      <w:spacing w:val="40"/>
                                      <w:position w:val="1"/>
                                      <w:szCs w:val="21"/>
                                    </w:rPr>
                                  </w:pPr>
                                  <w:r>
                                    <w:rPr>
                                      <w:rFonts w:ascii="微软雅黑" w:eastAsia="微软雅黑" w:hAnsi="微软雅黑" w:cs="Source Han Sans SC Light" w:hint="eastAsia"/>
                                      <w:color w:val="0F254F"/>
                                      <w:spacing w:val="40"/>
                                      <w:position w:val="1"/>
                                      <w:szCs w:val="21"/>
                                    </w:rPr>
                                    <w:t>-</w:t>
                                  </w:r>
                                  <w:r>
                                    <w:rPr>
                                      <w:rFonts w:ascii="微软雅黑" w:eastAsia="微软雅黑" w:hAnsi="微软雅黑" w:cs="Source Han Sans SC Light"/>
                                      <w:color w:val="0F254F"/>
                                      <w:spacing w:val="40"/>
                                      <w:position w:val="1"/>
                                      <w:szCs w:val="21"/>
                                    </w:rPr>
                                    <w:t>上传</w:t>
                                  </w:r>
                                  <w:r>
                                    <w:rPr>
                                      <w:rFonts w:ascii="微软雅黑" w:eastAsia="微软雅黑" w:hAnsi="微软雅黑" w:cs="Source Han Sans SC Light" w:hint="eastAsia"/>
                                      <w:color w:val="0F254F"/>
                                      <w:spacing w:val="40"/>
                                      <w:position w:val="1"/>
                                      <w:szCs w:val="21"/>
                                    </w:rPr>
                                    <w:t>行驶和能耗数据</w:t>
                                  </w:r>
                                </w:p>
                                <w:p w14:paraId="7FB1D159" w14:textId="586A5EEA" w:rsidR="00C73B85" w:rsidRPr="00AF3D90" w:rsidRDefault="00AF3D90" w:rsidP="00AF3D90">
                                  <w:pPr>
                                    <w:pStyle w:val="a3"/>
                                    <w:overflowPunct w:val="0"/>
                                    <w:textAlignment w:val="baseline"/>
                                    <w:rPr>
                                      <w:rFonts w:ascii="微软雅黑" w:eastAsia="微软雅黑" w:hAnsi="微软雅黑" w:cs="Source Han Sans SC Light" w:hint="eastAsia"/>
                                      <w:color w:val="0F254F"/>
                                      <w:spacing w:val="40"/>
                                      <w:position w:val="1"/>
                                      <w:szCs w:val="21"/>
                                    </w:rPr>
                                  </w:pPr>
                                  <w:r>
                                    <w:rPr>
                                      <w:rFonts w:ascii="微软雅黑" w:eastAsia="微软雅黑" w:hAnsi="微软雅黑" w:cs="Source Han Sans SC Light" w:hint="eastAsia"/>
                                      <w:color w:val="0F254F"/>
                                      <w:spacing w:val="40"/>
                                      <w:position w:val="1"/>
                                      <w:szCs w:val="21"/>
                                    </w:rPr>
                                    <w:t>-</w:t>
                                  </w:r>
                                  <w:r>
                                    <w:rPr>
                                      <w:rFonts w:ascii="微软雅黑" w:eastAsia="微软雅黑" w:hAnsi="微软雅黑" w:cs="Source Han Sans SC Light"/>
                                      <w:color w:val="0F254F"/>
                                      <w:spacing w:val="40"/>
                                      <w:position w:val="1"/>
                                      <w:szCs w:val="21"/>
                                    </w:rPr>
                                    <w:t>下发</w:t>
                                  </w:r>
                                  <w:r>
                                    <w:rPr>
                                      <w:rFonts w:ascii="微软雅黑" w:eastAsia="微软雅黑" w:hAnsi="微软雅黑" w:cs="Source Han Sans SC Light" w:hint="eastAsia"/>
                                      <w:color w:val="0F254F"/>
                                      <w:spacing w:val="40"/>
                                      <w:position w:val="1"/>
                                      <w:szCs w:val="21"/>
                                    </w:rPr>
                                    <w:t>最优决策参数</w:t>
                                  </w:r>
                                </w:p>
                              </w:txbxContent>
                            </wps:txbx>
                            <wps:bodyPr wrap="square" lIns="91438" rIns="91438">
                              <a:noAutofit/>
                            </wps:bodyPr>
                          </wps:wsp>
                        </a:graphicData>
                      </a:graphic>
                      <wp14:sizeRelH relativeFrom="margin">
                        <wp14:pctWidth>0</wp14:pctWidth>
                      </wp14:sizeRelH>
                      <wp14:sizeRelV relativeFrom="margin">
                        <wp14:pctHeight>0</wp14:pctHeight>
                      </wp14:sizeRelV>
                    </wp:anchor>
                  </w:drawing>
                </mc:Choice>
                <mc:Fallback>
                  <w:pict>
                    <v:shape w14:anchorId="574C3A7A" id="_x0000_s1029" type="#_x0000_t202" style="position:absolute;left:0;text-align:left;margin-left:161.2pt;margin-top:3.7pt;width:162.4pt;height:86.2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" filled="f" strokecolor="#052356" strokeweight="1pt">
                      <v:stroke miterlimit="4"/>
                      <v:textbox inset="2.53994mm,,2.53994mm">
                        <w:txbxContent>
                          <w:p w14:paraId="7F6A2091" w14:textId="218678FC" w:rsidR="00AF3D90" w:rsidRPr="00AF3D90" w:rsidRDefault="00AF3D90" w:rsidP="00B814B1">
                            <w:pPr>
                              <w:pStyle w:val="a3"/>
                              <w:overflowPunct w:val="0"/>
                              <w:jc w:val="center"/>
                              <w:textAlignment w:val="baseline"/>
                              <w:rPr>
                                <w:rFonts w:ascii="微软雅黑" w:eastAsia="微软雅黑" w:hAnsi="微软雅黑" w:cs="Source Han Sans SC Light"/>
                                <w:b/>
                                <w:bCs/>
                                <w:color w:val="0F254F"/>
                                <w:spacing w:val="40"/>
                                <w:kern w:val="0"/>
                                <w:position w:val="1"/>
                                <w:szCs w:val="21"/>
                              </w:rPr>
                            </w:pPr>
                            <w:r>
                              <w:rPr>
                                <w:rFonts w:ascii="微软雅黑" w:eastAsia="微软雅黑" w:hAnsi="微软雅黑" w:cs="Source Han Sans SC Light" w:hint="eastAsia"/>
                                <w:b/>
                                <w:bCs/>
                                <w:color w:val="0F254F"/>
                                <w:spacing w:val="40"/>
                                <w:position w:val="1"/>
                                <w:szCs w:val="21"/>
                              </w:rPr>
                              <w:t>数据传输系统</w:t>
                            </w:r>
                          </w:p>
                          <w:p w14:paraId="2570545C" w14:textId="3EDC1BC3" w:rsidR="00AF3D90" w:rsidRDefault="00AF3D90" w:rsidP="00AF3D90">
                            <w:pPr>
                              <w:pStyle w:val="a3"/>
                              <w:overflowPunct w:val="0"/>
                              <w:textAlignment w:val="baseline"/>
                              <w:rPr>
                                <w:rFonts w:ascii="微软雅黑" w:eastAsia="微软雅黑" w:hAnsi="微软雅黑" w:cs="Source Han Sans SC Light"/>
                                <w:color w:val="0F254F"/>
                                <w:spacing w:val="40"/>
                                <w:position w:val="1"/>
                                <w:szCs w:val="21"/>
                              </w:rPr>
                            </w:pPr>
                            <w:r>
                              <w:rPr>
                                <w:rFonts w:ascii="微软雅黑" w:eastAsia="微软雅黑" w:hAnsi="微软雅黑" w:cs="Source Han Sans SC Light" w:hint="eastAsia"/>
                                <w:color w:val="0F254F"/>
                                <w:spacing w:val="40"/>
                                <w:position w:val="1"/>
                                <w:szCs w:val="21"/>
                              </w:rPr>
                              <w:t>-</w:t>
                            </w:r>
                            <w:r>
                              <w:rPr>
                                <w:rFonts w:ascii="微软雅黑" w:eastAsia="微软雅黑" w:hAnsi="微软雅黑" w:cs="Source Han Sans SC Light"/>
                                <w:color w:val="0F254F"/>
                                <w:spacing w:val="40"/>
                                <w:position w:val="1"/>
                                <w:szCs w:val="21"/>
                              </w:rPr>
                              <w:t>上传</w:t>
                            </w:r>
                            <w:r>
                              <w:rPr>
                                <w:rFonts w:ascii="微软雅黑" w:eastAsia="微软雅黑" w:hAnsi="微软雅黑" w:cs="Source Han Sans SC Light" w:hint="eastAsia"/>
                                <w:color w:val="0F254F"/>
                                <w:spacing w:val="40"/>
                                <w:position w:val="1"/>
                                <w:szCs w:val="21"/>
                              </w:rPr>
                              <w:t>行驶和能耗数据</w:t>
                            </w:r>
                          </w:p>
                          <w:p w14:paraId="7FB1D159" w14:textId="586A5EEA" w:rsidR="00C73B85" w:rsidRPr="00AF3D90" w:rsidRDefault="00AF3D90" w:rsidP="00AF3D90">
                            <w:pPr>
                              <w:pStyle w:val="a3"/>
                              <w:overflowPunct w:val="0"/>
                              <w:textAlignment w:val="baseline"/>
                              <w:rPr>
                                <w:rFonts w:ascii="微软雅黑" w:eastAsia="微软雅黑" w:hAnsi="微软雅黑" w:cs="Source Han Sans SC Light" w:hint="eastAsia"/>
                                <w:color w:val="0F254F"/>
                                <w:spacing w:val="40"/>
                                <w:position w:val="1"/>
                                <w:szCs w:val="21"/>
                              </w:rPr>
                            </w:pPr>
                            <w:r>
                              <w:rPr>
                                <w:rFonts w:ascii="微软雅黑" w:eastAsia="微软雅黑" w:hAnsi="微软雅黑" w:cs="Source Han Sans SC Light" w:hint="eastAsia"/>
                                <w:color w:val="0F254F"/>
                                <w:spacing w:val="40"/>
                                <w:position w:val="1"/>
                                <w:szCs w:val="21"/>
                              </w:rPr>
                              <w:t>-</w:t>
                            </w:r>
                            <w:r>
                              <w:rPr>
                                <w:rFonts w:ascii="微软雅黑" w:eastAsia="微软雅黑" w:hAnsi="微软雅黑" w:cs="Source Han Sans SC Light"/>
                                <w:color w:val="0F254F"/>
                                <w:spacing w:val="40"/>
                                <w:position w:val="1"/>
                                <w:szCs w:val="21"/>
                              </w:rPr>
                              <w:t>下发</w:t>
                            </w:r>
                            <w:r>
                              <w:rPr>
                                <w:rFonts w:ascii="微软雅黑" w:eastAsia="微软雅黑" w:hAnsi="微软雅黑" w:cs="Source Han Sans SC Light" w:hint="eastAsia"/>
                                <w:color w:val="0F254F"/>
                                <w:spacing w:val="40"/>
                                <w:position w:val="1"/>
                                <w:szCs w:val="21"/>
                              </w:rPr>
                              <w:t>最优决策参数</w:t>
                            </w:r>
                          </w:p>
                        </w:txbxContent>
                      </v:textbox>
                    </v:shape>
                  </w:pict>
                </mc:Fallback>
              </mc:AlternateContent>
            </w:r>
            <w:r w:rsidR="007D0E07">
              <w:rPr>
                <w:rFonts w:ascii="黑体" w:eastAsia="黑体" w:hAnsi="黑体"/>
                <w:noProof/>
                <w:color w:val="333333"/>
                <w:sz w:val="20"/>
                <w:szCs w:val="20"/>
              </w:rPr>
              <mc:AlternateContent>
                <mc:Choice Requires="wps">
                  <w:drawing>
                    <wp:anchor distT="0" distB="0" distL="114300" distR="114300" simplePos="0" relativeHeight="251468800" behindDoc="0" locked="0" layoutInCell="1" allowOverlap="1" wp14:anchorId="24E104B8" wp14:editId="6D857B48">
                      <wp:simplePos x="0" y="0"/>
                      <wp:positionH relativeFrom="column">
                        <wp:posOffset>510706</wp:posOffset>
                      </wp:positionH>
                      <wp:positionV relativeFrom="paragraph">
                        <wp:posOffset>43819</wp:posOffset>
                      </wp:positionV>
                      <wp:extent cx="1136137" cy="283872"/>
                      <wp:effectExtent l="0" t="0" r="0" b="0"/>
                      <wp:wrapNone/>
                      <wp:docPr id="11"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136137" cy="283872"/>
                              </a:xfrm>
                              <a:prstGeom prst="rect">
                                <a:avLst/>
                              </a:prstGeom>
                              <a:ln w="12700">
                                <a:miter lim="400000"/>
                              </a:ln>
                            </wps:spPr>
                            <wps:bodyPr wrap="square" lIns="0" tIns="0" rIns="0" bIns="0">
                              <a:noAutofit/>
                            </wps:bodyPr>
                          </wps:wsp>
                        </a:graphicData>
                      </a:graphic>
                    </wp:anchor>
                  </w:drawing>
                </mc:Choice>
                <mc:Fallback>
                  <w:pict>
                    <v:shape w14:anchorId="7DC5D20B" id="文本框 42" o:spid="_x0000_s1026" type="#_x0000_t202" style="position:absolute;left:0;text-align:left;margin-left:40.2pt;margin-top:3.45pt;width:89.45pt;height:22.35pt;z-index:25146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" filled="f" stroked="f" strokeweight="1pt">
                      <v:stroke miterlimit="4"/>
                      <v:textbox inset="0,0,0,0"/>
                    </v:shape>
                  </w:pict>
                </mc:Fallback>
              </mc:AlternateContent>
            </w:r>
          </w:p>
          <w:p w14:paraId="719FB900" w14:textId="69F1CCA9" w:rsidR="007D0E07" w:rsidRDefault="007D0E07" w:rsidP="00B1700D">
            <w:pPr>
              <w:spacing w:line="320" w:lineRule="exact"/>
              <w:rPr>
                <w:rFonts w:ascii="黑体" w:eastAsia="黑体" w:hAnsi="黑体"/>
                <w:color w:val="333333"/>
                <w:sz w:val="20"/>
                <w:szCs w:val="20"/>
              </w:rPr>
            </w:pPr>
          </w:p>
          <w:p w14:paraId="3BA43D60" w14:textId="4D59CFDD" w:rsidR="00BD02EF" w:rsidRDefault="00BD02EF" w:rsidP="00BD02EF">
            <w:pPr>
              <w:tabs>
                <w:tab w:val="left" w:pos="7380"/>
              </w:tabs>
              <w:spacing w:line="320" w:lineRule="exact"/>
              <w:rPr>
                <w:rFonts w:ascii="黑体" w:eastAsia="黑体" w:hAnsi="黑体"/>
                <w:color w:val="333333"/>
                <w:sz w:val="20"/>
                <w:szCs w:val="20"/>
              </w:rPr>
            </w:pPr>
          </w:p>
          <w:p w14:paraId="15961ECE" w14:textId="7B717A2D" w:rsidR="00BD02EF" w:rsidRDefault="00BD02EF" w:rsidP="00BD02EF">
            <w:pPr>
              <w:tabs>
                <w:tab w:val="left" w:pos="7380"/>
              </w:tabs>
              <w:spacing w:line="320" w:lineRule="exact"/>
              <w:rPr>
                <w:rFonts w:ascii="黑体" w:eastAsia="黑体" w:hAnsi="黑体"/>
                <w:color w:val="333333"/>
                <w:sz w:val="20"/>
                <w:szCs w:val="20"/>
              </w:rPr>
            </w:pPr>
          </w:p>
          <w:p w14:paraId="1A8847A4" w14:textId="2A92487F" w:rsidR="00BD02EF" w:rsidRDefault="00BD02EF" w:rsidP="00BD02EF">
            <w:pPr>
              <w:tabs>
                <w:tab w:val="left" w:pos="7380"/>
              </w:tabs>
              <w:spacing w:line="320" w:lineRule="exact"/>
              <w:rPr>
                <w:rFonts w:ascii="黑体" w:eastAsia="黑体" w:hAnsi="黑体"/>
                <w:color w:val="333333"/>
                <w:sz w:val="20"/>
                <w:szCs w:val="20"/>
              </w:rPr>
            </w:pPr>
          </w:p>
          <w:p w14:paraId="0297A293" w14:textId="19AA3BB8" w:rsidR="007D0E07" w:rsidRPr="00BD02EF" w:rsidRDefault="007D0E07" w:rsidP="00BD02EF">
            <w:pPr>
              <w:tabs>
                <w:tab w:val="left" w:pos="7380"/>
              </w:tabs>
              <w:spacing w:line="320" w:lineRule="exact"/>
              <w:rPr>
                <w:rFonts w:ascii="黑体" w:eastAsia="黑体" w:hAnsi="黑体" w:hint="eastAsia"/>
                <w:color w:val="333333"/>
                <w:sz w:val="20"/>
                <w:szCs w:val="20"/>
              </w:rPr>
            </w:pPr>
          </w:p>
          <w:p w14:paraId="61CF4C2A" w14:textId="77777777" w:rsidR="00AF3D90" w:rsidRDefault="00AF3D90" w:rsidP="00B814B1">
            <w:pPr>
              <w:spacing w:line="320" w:lineRule="exact"/>
              <w:rPr>
                <w:rFonts w:ascii="黑体" w:eastAsia="黑体" w:hAnsi="黑体" w:hint="eastAsia"/>
                <w:color w:val="333333"/>
                <w:sz w:val="20"/>
                <w:szCs w:val="20"/>
              </w:rPr>
            </w:pPr>
          </w:p>
          <w:p w14:paraId="725F778C" w14:textId="68314F0D" w:rsidR="00B1700D" w:rsidRPr="007D0E07" w:rsidRDefault="00B1700D" w:rsidP="00B814B1">
            <w:pPr>
              <w:spacing w:line="320" w:lineRule="exact"/>
              <w:jc w:val="center"/>
              <w:rPr>
                <w:rFonts w:ascii="黑体" w:eastAsia="黑体" w:hAnsi="黑体" w:hint="eastAsia"/>
                <w:color w:val="333333"/>
                <w:sz w:val="20"/>
                <w:szCs w:val="20"/>
              </w:rPr>
            </w:pPr>
            <w:r w:rsidRPr="007D0E07">
              <w:rPr>
                <w:rFonts w:ascii="黑体" w:eastAsia="黑体" w:hAnsi="黑体" w:hint="eastAsia"/>
                <w:color w:val="333333"/>
                <w:sz w:val="20"/>
                <w:szCs w:val="20"/>
              </w:rPr>
              <w:t>图1 系统方案</w:t>
            </w:r>
            <w:r w:rsidR="007D0E07">
              <w:rPr>
                <w:rFonts w:ascii="黑体" w:eastAsia="黑体" w:hAnsi="黑体"/>
                <w:noProof/>
                <w:color w:val="333333"/>
                <w:sz w:val="20"/>
                <w:szCs w:val="20"/>
              </w:rPr>
              <mc:AlternateContent>
                <mc:Choice Requires="wps">
                  <w:drawing>
                    <wp:anchor distT="0" distB="0" distL="114300" distR="114300" simplePos="0" relativeHeight="251479040" behindDoc="0" locked="0" layoutInCell="1" allowOverlap="1" wp14:anchorId="6E34373A" wp14:editId="34D77B28">
                      <wp:simplePos x="0" y="0"/>
                      <wp:positionH relativeFrom="column">
                        <wp:posOffset>510706</wp:posOffset>
                      </wp:positionH>
                      <wp:positionV relativeFrom="paragraph">
                        <wp:posOffset>220601</wp:posOffset>
                      </wp:positionV>
                      <wp:extent cx="1136137" cy="283872"/>
                      <wp:effectExtent l="0" t="0" r="0" b="0"/>
                      <wp:wrapNone/>
                      <wp:docPr id="15"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136137" cy="283872"/>
                              </a:xfrm>
                              <a:prstGeom prst="rect">
                                <a:avLst/>
                              </a:prstGeom>
                              <a:ln w="12700">
                                <a:miter lim="400000"/>
                              </a:ln>
                            </wps:spPr>
                            <wps:bodyPr wrap="square" lIns="0" tIns="0" rIns="0" bIns="0">
                              <a:noAutofit/>
                            </wps:bodyPr>
                          </wps:wsp>
                        </a:graphicData>
                      </a:graphic>
                    </wp:anchor>
                  </w:drawing>
                </mc:Choice>
                <mc:Fallback>
                  <w:pict>
                    <v:shape w14:anchorId="624E14C6" id="文本框 42" o:spid="_x0000_s1026" type="#_x0000_t202" style="position:absolute;left:0;text-align:left;margin-left:40.2pt;margin-top:17.35pt;width:89.45pt;height:22.35pt;z-index:25147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" filled="f" stroked="f" strokeweight="1pt">
                      <v:stroke miterlimit="4"/>
                      <v:textbox inset="0,0,0,0"/>
                    </v:shape>
                  </w:pict>
                </mc:Fallback>
              </mc:AlternateContent>
            </w:r>
          </w:p>
          <w:p w14:paraId="537A195D" w14:textId="090A57EE" w:rsidR="00B1700D" w:rsidRPr="007D0E07" w:rsidRDefault="00B1700D" w:rsidP="00B1700D">
            <w:pPr>
              <w:spacing w:line="320" w:lineRule="exact"/>
              <w:rPr>
                <w:rFonts w:ascii="黑体" w:eastAsia="黑体" w:hAnsi="黑体"/>
                <w:color w:val="333333"/>
                <w:sz w:val="20"/>
                <w:szCs w:val="20"/>
              </w:rPr>
            </w:pPr>
          </w:p>
          <w:p w14:paraId="0E2BE705" w14:textId="48B3B57C"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2. 数据要求及流水， 数据需要满足以下要求：</w:t>
            </w:r>
          </w:p>
          <w:p w14:paraId="454A6350" w14:textId="4B15B25B" w:rsidR="00B1700D" w:rsidRPr="007D0E07" w:rsidRDefault="00B1700D" w:rsidP="00B1700D">
            <w:pPr>
              <w:spacing w:line="320" w:lineRule="exact"/>
              <w:rPr>
                <w:rFonts w:ascii="黑体" w:eastAsia="黑体" w:hAnsi="黑体"/>
                <w:color w:val="333333"/>
                <w:sz w:val="20"/>
                <w:szCs w:val="20"/>
              </w:rPr>
            </w:pPr>
          </w:p>
          <w:p w14:paraId="51D0CC41" w14:textId="51D55EF6"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可观测性: 可反映能耗的影响因素</w:t>
            </w:r>
          </w:p>
          <w:p w14:paraId="5238AB6F" w14:textId="73DF85DF"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车辆运动状态：车速</w:t>
            </w:r>
          </w:p>
          <w:p w14:paraId="6315A8A6" w14:textId="7E3178AF"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油门刹车踏板状态（驾驶员对车辆的运动规划）</w:t>
            </w:r>
          </w:p>
          <w:p w14:paraId="50F3D4A6" w14:textId="3F028629"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不需要导航数据和其他运动规划数据</w:t>
            </w:r>
          </w:p>
          <w:p w14:paraId="3531D72C" w14:textId="53BB816A"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可控性: 可有效影响能耗的可优化空间</w:t>
            </w:r>
          </w:p>
          <w:p w14:paraId="541877EB" w14:textId="20DBA198"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电动力系统控制器的参数</w:t>
            </w:r>
          </w:p>
          <w:p w14:paraId="227B3D52" w14:textId="77777777" w:rsidR="00B1700D" w:rsidRPr="007D0E07" w:rsidRDefault="00B1700D" w:rsidP="00B1700D">
            <w:pPr>
              <w:spacing w:line="320" w:lineRule="exact"/>
              <w:rPr>
                <w:rFonts w:ascii="黑体" w:eastAsia="黑体" w:hAnsi="黑体"/>
                <w:color w:val="333333"/>
                <w:sz w:val="20"/>
                <w:szCs w:val="20"/>
              </w:rPr>
            </w:pPr>
          </w:p>
          <w:p w14:paraId="6CEC37A5"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3. 机器学习方法</w:t>
            </w:r>
          </w:p>
          <w:p w14:paraId="040AC30D" w14:textId="46B2A6D3"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采用奖励驱动的强化学习方法，比如但不限于策略梯度方法（Policy Gradient)或者基于Q学习的方法（Q-Learning)，或者是基于模型的方法（Model-Based Reinforcement Learning)。</w:t>
            </w:r>
          </w:p>
          <w:p w14:paraId="2BE989B7"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4. 应用场景</w:t>
            </w:r>
          </w:p>
          <w:p w14:paraId="3954E99A" w14:textId="77777777" w:rsidR="00B1700D" w:rsidRPr="007D0E07" w:rsidRDefault="00B1700D" w:rsidP="00B1700D">
            <w:pPr>
              <w:spacing w:line="320" w:lineRule="exact"/>
              <w:rPr>
                <w:rFonts w:ascii="黑体" w:eastAsia="黑体" w:hAnsi="黑体"/>
                <w:color w:val="333333"/>
                <w:sz w:val="20"/>
                <w:szCs w:val="20"/>
              </w:rPr>
            </w:pPr>
          </w:p>
          <w:p w14:paraId="575DD775" w14:textId="749A389C"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4.1 无智能驾驶系统的普通车辆基于能效奖励驱动的车辆控制器（动力控制器）参数优化系统,如图</w:t>
            </w:r>
            <w:r w:rsidR="00B814B1">
              <w:rPr>
                <w:rFonts w:ascii="黑体" w:eastAsia="黑体" w:hAnsi="黑体" w:hint="eastAsia"/>
                <w:color w:val="333333"/>
                <w:sz w:val="20"/>
                <w:szCs w:val="20"/>
              </w:rPr>
              <w:t>2</w:t>
            </w:r>
            <w:r w:rsidRPr="007D0E07">
              <w:rPr>
                <w:rFonts w:ascii="黑体" w:eastAsia="黑体" w:hAnsi="黑体" w:hint="eastAsia"/>
                <w:color w:val="333333"/>
                <w:sz w:val="20"/>
                <w:szCs w:val="20"/>
              </w:rPr>
              <w:t>所示。系统由两个环路组成, 一个是常规车辆控制环路,另一个是控制器参数优化环路。</w:t>
            </w:r>
          </w:p>
          <w:p w14:paraId="42D5F698" w14:textId="4EB6C538"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常规车辆控制环路由司机正常驾驶车辆操作油门踏板和刹车踏板;动力域控制器控制器接收油门踏板和刹车踏板信号,通过计算获得需要的请求扭矩,输出到动力系统, 动力系统执行动力域控制器的指令驱动车辆</w:t>
            </w:r>
          </w:p>
          <w:p w14:paraId="25620C06"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控制器参数优化环路主要由智能体(也称为智能决策模块)及其输入输出接口构成.智能体根据车辆运动状态,油门踏板和刹车踏板状态,在满足常规控制环路控制指标的前提下,按照最优的降低能耗的目标动态对动力域控制器相关参数(比如刹车踏板请求扭矩映射表)进行调整.调整的方法可以是当前最先进或者典型的奖励驱动的强化学习方法比如基于策略梯度的方法(Policy Graident Method)或者基于Q学习的方法</w:t>
            </w:r>
            <w:r w:rsidRPr="007D0E07">
              <w:rPr>
                <w:rFonts w:ascii="黑体" w:eastAsia="黑体" w:hAnsi="黑体" w:hint="eastAsia"/>
                <w:color w:val="333333"/>
                <w:sz w:val="20"/>
                <w:szCs w:val="20"/>
              </w:rPr>
              <w:lastRenderedPageBreak/>
              <w:t>(Q-Learning Method)或者是基于模型的强化学习方法.</w:t>
            </w:r>
          </w:p>
          <w:p w14:paraId="03B1AFD6" w14:textId="7764EC0C"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65408" behindDoc="0" locked="0" layoutInCell="1" allowOverlap="1" wp14:anchorId="75C081D1" wp14:editId="499C8D11">
                      <wp:simplePos x="0" y="0"/>
                      <wp:positionH relativeFrom="column">
                        <wp:posOffset>3662775</wp:posOffset>
                      </wp:positionH>
                      <wp:positionV relativeFrom="paragraph">
                        <wp:posOffset>175393</wp:posOffset>
                      </wp:positionV>
                      <wp:extent cx="1708202" cy="345943"/>
                      <wp:effectExtent l="0" t="0" r="0" b="0"/>
                      <wp:wrapNone/>
                      <wp:docPr id="110" name="CustomShape 23"/>
                      <wp:cNvGraphicFramePr/>
                      <a:graphic xmlns:a="http://schemas.openxmlformats.org/drawingml/2006/main">
                        <a:graphicData uri="http://schemas.microsoft.com/office/word/2010/wordprocessingShape">
                          <wps:wsp>
                            <wps:cNvSpPr/>
                            <wps:spPr>
                              <a:xfrm>
                                <a:off x="0" y="0"/>
                                <a:ext cx="1708202" cy="345943"/>
                              </a:xfrm>
                              <a:prstGeom prst="rect">
                                <a:avLst/>
                              </a:prstGeom>
                              <a:noFill/>
                              <a:ln>
                                <a:noFill/>
                              </a:ln>
                            </wps:spPr>
                            <wps:style>
                              <a:lnRef idx="0">
                                <a:scrgbClr r="0" g="0" b="0"/>
                              </a:lnRef>
                              <a:fillRef idx="0">
                                <a:scrgbClr r="0" g="0" b="0"/>
                              </a:fillRef>
                              <a:effectRef idx="0">
                                <a:scrgbClr r="0" g="0" b="0"/>
                              </a:effectRef>
                              <a:fontRef idx="minor"/>
                            </wps:style>
                            <wps:txbx>
                              <w:txbxContent>
                                <w:p w14:paraId="0463AFD1"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车辆运动状态</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速度</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加速度</w:t>
                                  </w:r>
                                </w:p>
                              </w:txbxContent>
                            </wps:txbx>
                            <wps:bodyPr lIns="90000" tIns="45000" rIns="90000" bIns="45000"/>
                          </wps:wsp>
                        </a:graphicData>
                      </a:graphic>
                    </wp:anchor>
                  </w:drawing>
                </mc:Choice>
                <mc:Fallback>
                  <w:pict>
                    <v:rect w14:anchorId="75C081D1" id="CustomShape 23" o:spid="_x0000_s1030" style="position:absolute;left:0;text-align:left;margin-left:288.4pt;margin-top:13.8pt;width:134.5pt;height:2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" filled="f" stroked="f">
                      <v:textbox inset="2.5mm,1.25mm,2.5mm,1.25mm">
                        <w:txbxContent>
                          <w:p w14:paraId="0463AFD1"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车辆运动状态</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速度</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加速度</w:t>
                            </w:r>
                          </w:p>
                        </w:txbxContent>
                      </v:textbox>
                    </v:rect>
                  </w:pict>
                </mc:Fallback>
              </mc:AlternateContent>
            </w:r>
          </w:p>
          <w:p w14:paraId="42CB2ADB" w14:textId="4062AB5C"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54144" behindDoc="0" locked="0" layoutInCell="1" allowOverlap="1" wp14:anchorId="2454CB2E" wp14:editId="15DC8F5C">
                      <wp:simplePos x="0" y="0"/>
                      <wp:positionH relativeFrom="column">
                        <wp:posOffset>2748792</wp:posOffset>
                      </wp:positionH>
                      <wp:positionV relativeFrom="paragraph">
                        <wp:posOffset>27990</wp:posOffset>
                      </wp:positionV>
                      <wp:extent cx="669765" cy="606931"/>
                      <wp:effectExtent l="0" t="0" r="16510" b="22225"/>
                      <wp:wrapNone/>
                      <wp:docPr id="94" name="CustomShape 8"/>
                      <wp:cNvGraphicFramePr/>
                      <a:graphic xmlns:a="http://schemas.openxmlformats.org/drawingml/2006/main">
                        <a:graphicData uri="http://schemas.microsoft.com/office/word/2010/wordprocessingShape">
                          <wps:wsp>
                            <wps:cNvSpPr/>
                            <wps:spPr>
                              <a:xfrm>
                                <a:off x="0" y="0"/>
                                <a:ext cx="669765"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586D6EC9"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智能体</w:t>
                                  </w:r>
                                </w:p>
                              </w:txbxContent>
                            </wps:txbx>
                            <wps:bodyPr lIns="90000" tIns="45000" rIns="90000" bIns="45000" anchor="ctr"/>
                          </wps:wsp>
                        </a:graphicData>
                      </a:graphic>
                    </wp:anchor>
                  </w:drawing>
                </mc:Choice>
                <mc:Fallback>
                  <w:pict>
                    <v:rect w14:anchorId="2454CB2E" id="CustomShape 8" o:spid="_x0000_s1031" style="position:absolute;left:0;text-align:left;margin-left:216.45pt;margin-top:2.2pt;width:52.75pt;height:47.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" filled="f" strokecolor="#243f60 [1604]" strokeweight="2pt">
                      <v:stroke joinstyle="round"/>
                      <v:textbox inset="2.5mm,1.25mm,2.5mm,1.25mm">
                        <w:txbxContent>
                          <w:p w14:paraId="586D6EC9"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智能体</w:t>
                            </w:r>
                          </w:p>
                        </w:txbxContent>
                      </v:textbox>
                    </v:rect>
                  </w:pict>
                </mc:Fallback>
              </mc:AlternateContent>
            </w:r>
          </w:p>
          <w:p w14:paraId="3508C345" w14:textId="04C382FA"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59264" behindDoc="0" locked="0" layoutInCell="1" allowOverlap="1" wp14:anchorId="02889562" wp14:editId="49746927">
                      <wp:simplePos x="0" y="0"/>
                      <wp:positionH relativeFrom="column">
                        <wp:posOffset>5659119</wp:posOffset>
                      </wp:positionH>
                      <wp:positionV relativeFrom="paragraph">
                        <wp:posOffset>97297</wp:posOffset>
                      </wp:positionV>
                      <wp:extent cx="188" cy="1966586"/>
                      <wp:effectExtent l="76200" t="38100" r="57150" b="53340"/>
                      <wp:wrapNone/>
                      <wp:docPr id="101" name="Line 15"/>
                      <wp:cNvGraphicFramePr/>
                      <a:graphic xmlns:a="http://schemas.openxmlformats.org/drawingml/2006/main">
                        <a:graphicData uri="http://schemas.microsoft.com/office/word/2010/wordprocessingShape">
                          <wps:wsp>
                            <wps:cNvCnPr/>
                            <wps:spPr>
                              <a:xfrm>
                                <a:off x="0" y="0"/>
                                <a:ext cx="188" cy="1966586"/>
                              </a:xfrm>
                              <a:prstGeom prst="line">
                                <a:avLst/>
                              </a:prstGeom>
                              <a:ln w="12600">
                                <a:solidFill>
                                  <a:schemeClr val="tx1"/>
                                </a:solidFill>
                                <a:round/>
                                <a:headEnd type="triangle" w="med" len="me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A9A937D" id="Line 1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45.6pt,7.65pt" to="445.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" strokecolor="black [3213]" strokeweight=".35mm">
                      <v:stroke startarrow="block" endarrow="block"/>
                    </v:lin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1312" behindDoc="0" locked="0" layoutInCell="1" allowOverlap="1" wp14:anchorId="79814A93" wp14:editId="11F2E7DE">
                      <wp:simplePos x="0" y="0"/>
                      <wp:positionH relativeFrom="column">
                        <wp:posOffset>3418370</wp:posOffset>
                      </wp:positionH>
                      <wp:positionV relativeFrom="paragraph">
                        <wp:posOffset>113496</wp:posOffset>
                      </wp:positionV>
                      <wp:extent cx="2252387" cy="15119"/>
                      <wp:effectExtent l="0" t="76200" r="14605" b="80645"/>
                      <wp:wrapNone/>
                      <wp:docPr id="104" name="CustomShape 18"/>
                      <wp:cNvGraphicFramePr/>
                      <a:graphic xmlns:a="http://schemas.openxmlformats.org/drawingml/2006/main">
                        <a:graphicData uri="http://schemas.microsoft.com/office/word/2010/wordprocessingShape">
                          <wps:wsp>
                            <wps:cNvSpPr/>
                            <wps:spPr>
                              <a:xfrm flipH="1">
                                <a:off x="0" y="0"/>
                                <a:ext cx="2252387" cy="15119"/>
                              </a:xfrm>
                              <a:custGeom>
                                <a:avLst/>
                                <a:gdLst/>
                                <a:ahLst/>
                                <a:cxnLst/>
                                <a:rect l="l" t="t" r="r" b="b"/>
                                <a:pathLst>
                                  <a:path w="21600" h="21600">
                                    <a:moveTo>
                                      <a:pt x="0" y="0"/>
                                    </a:moveTo>
                                    <a:lnTo>
                                      <a:pt x="21600" y="21600"/>
                                    </a:lnTo>
                                  </a:path>
                                </a:pathLst>
                              </a:custGeom>
                              <a:noFill/>
                              <a:ln w="12600">
                                <a:solidFill>
                                  <a:schemeClr val="tx1"/>
                                </a:solidFill>
                                <a:round/>
                                <a:tailEnd type="triangle" w="med" len="me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49A10BF" id="CustomShape 18" o:spid="_x0000_s1026" style="position:absolute;left:0;text-align:left;margin-left:269.15pt;margin-top:8.95pt;width:177.35pt;height:1.2pt;flip:x;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" path="m,l21600,21600e" filled="f" strokecolor="black [3213]" strokeweight=".35mm">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6432" behindDoc="0" locked="0" layoutInCell="1" allowOverlap="1" wp14:anchorId="5856C293" wp14:editId="2EB5FC4D">
                      <wp:simplePos x="0" y="0"/>
                      <wp:positionH relativeFrom="column">
                        <wp:posOffset>3719089</wp:posOffset>
                      </wp:positionH>
                      <wp:positionV relativeFrom="paragraph">
                        <wp:posOffset>169654</wp:posOffset>
                      </wp:positionV>
                      <wp:extent cx="1405231" cy="318945"/>
                      <wp:effectExtent l="0" t="0" r="0" b="5080"/>
                      <wp:wrapNone/>
                      <wp:docPr id="111" name="CustomShape 24"/>
                      <wp:cNvGraphicFramePr/>
                      <a:graphic xmlns:a="http://schemas.openxmlformats.org/drawingml/2006/main">
                        <a:graphicData uri="http://schemas.microsoft.com/office/word/2010/wordprocessingShape">
                          <wps:wsp>
                            <wps:cNvSpPr/>
                            <wps:spPr>
                              <a:xfrm>
                                <a:off x="0" y="0"/>
                                <a:ext cx="1405231" cy="318945"/>
                              </a:xfrm>
                              <a:prstGeom prst="rect">
                                <a:avLst/>
                              </a:prstGeom>
                              <a:noFill/>
                              <a:ln>
                                <a:noFill/>
                              </a:ln>
                            </wps:spPr>
                            <wps:style>
                              <a:lnRef idx="0">
                                <a:scrgbClr r="0" g="0" b="0"/>
                              </a:lnRef>
                              <a:fillRef idx="0">
                                <a:scrgbClr r="0" g="0" b="0"/>
                              </a:fillRef>
                              <a:effectRef idx="0">
                                <a:scrgbClr r="0" g="0" b="0"/>
                              </a:effectRef>
                              <a:fontRef idx="minor"/>
                            </wps:style>
                            <wps:txbx>
                              <w:txbxContent>
                                <w:p w14:paraId="7F5CA4D6"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油门踏板与刹车踏板状态</w:t>
                                  </w:r>
                                </w:p>
                              </w:txbxContent>
                            </wps:txbx>
                            <wps:bodyPr lIns="90000" tIns="45000" rIns="90000" bIns="45000"/>
                          </wps:wsp>
                        </a:graphicData>
                      </a:graphic>
                    </wp:anchor>
                  </w:drawing>
                </mc:Choice>
                <mc:Fallback>
                  <w:pict>
                    <v:rect w14:anchorId="5856C293" id="CustomShape 24" o:spid="_x0000_s1032" style="position:absolute;left:0;text-align:left;margin-left:292.85pt;margin-top:13.35pt;width:110.65pt;height:2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" filled="f" stroked="f">
                      <v:textbox inset="2.5mm,1.25mm,2.5mm,1.25mm">
                        <w:txbxContent>
                          <w:p w14:paraId="7F5CA4D6"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油门踏板与刹车踏板状态</w:t>
                            </w:r>
                          </w:p>
                        </w:txbxContent>
                      </v:textbox>
                    </v:rect>
                  </w:pict>
                </mc:Fallback>
              </mc:AlternateContent>
            </w:r>
          </w:p>
          <w:p w14:paraId="7DD052B9" w14:textId="3C028A01" w:rsidR="00B814B1" w:rsidRDefault="00B814B1" w:rsidP="00B1700D">
            <w:pPr>
              <w:spacing w:line="320" w:lineRule="exact"/>
              <w:rPr>
                <w:rFonts w:ascii="黑体" w:eastAsia="黑体" w:hAnsi="黑体"/>
                <w:color w:val="333333"/>
                <w:sz w:val="20"/>
                <w:szCs w:val="20"/>
              </w:rPr>
            </w:pPr>
          </w:p>
          <w:p w14:paraId="48751983" w14:textId="3984ACBE"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60288" behindDoc="0" locked="0" layoutInCell="1" allowOverlap="1" wp14:anchorId="31E3B623" wp14:editId="169CE8D9">
                      <wp:simplePos x="0" y="0"/>
                      <wp:positionH relativeFrom="column">
                        <wp:posOffset>3080860</wp:posOffset>
                      </wp:positionH>
                      <wp:positionV relativeFrom="paragraph">
                        <wp:posOffset>25681</wp:posOffset>
                      </wp:positionV>
                      <wp:extent cx="2253" cy="465458"/>
                      <wp:effectExtent l="76200" t="0" r="74295" b="48895"/>
                      <wp:wrapNone/>
                      <wp:docPr id="100" name="Line 14"/>
                      <wp:cNvGraphicFramePr/>
                      <a:graphic xmlns:a="http://schemas.openxmlformats.org/drawingml/2006/main">
                        <a:graphicData uri="http://schemas.microsoft.com/office/word/2010/wordprocessingShape">
                          <wps:wsp>
                            <wps:cNvCnPr/>
                            <wps:spPr>
                              <a:xfrm>
                                <a:off x="0" y="0"/>
                                <a:ext cx="2253" cy="465458"/>
                              </a:xfrm>
                              <a:prstGeom prst="line">
                                <a:avLst/>
                              </a:prstGeom>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BE3B55B" id="Line 1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42.6pt,2pt" to="242.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" strokecolor="black [3213]">
                      <v:stroke endarrow="block"/>
                    </v:line>
                  </w:pict>
                </mc:Fallback>
              </mc:AlternateContent>
            </w:r>
          </w:p>
          <w:p w14:paraId="44F0D063" w14:textId="65772F18" w:rsidR="00B814B1" w:rsidRDefault="00B814B1" w:rsidP="00B1700D">
            <w:pPr>
              <w:spacing w:line="320" w:lineRule="exact"/>
              <w:rPr>
                <w:rFonts w:ascii="黑体" w:eastAsia="黑体" w:hAnsi="黑体"/>
                <w:color w:val="333333"/>
                <w:sz w:val="20"/>
                <w:szCs w:val="20"/>
              </w:rPr>
            </w:pPr>
          </w:p>
          <w:p w14:paraId="28569059" w14:textId="18A47995"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53120" behindDoc="0" locked="0" layoutInCell="1" allowOverlap="1" wp14:anchorId="5BD1366D" wp14:editId="1C9D7C44">
                      <wp:simplePos x="0" y="0"/>
                      <wp:positionH relativeFrom="column">
                        <wp:posOffset>490399</wp:posOffset>
                      </wp:positionH>
                      <wp:positionV relativeFrom="paragraph">
                        <wp:posOffset>82579</wp:posOffset>
                      </wp:positionV>
                      <wp:extent cx="1013471" cy="606931"/>
                      <wp:effectExtent l="0" t="0" r="15240" b="22225"/>
                      <wp:wrapNone/>
                      <wp:docPr id="92" name="CustomShape 6"/>
                      <wp:cNvGraphicFramePr/>
                      <a:graphic xmlns:a="http://schemas.openxmlformats.org/drawingml/2006/main">
                        <a:graphicData uri="http://schemas.microsoft.com/office/word/2010/wordprocessingShape">
                          <wps:wsp>
                            <wps:cNvSpPr/>
                            <wps:spPr>
                              <a:xfrm>
                                <a:off x="0" y="0"/>
                                <a:ext cx="1013471"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23E2D6DA"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司机</w:t>
                                  </w:r>
                                </w:p>
                              </w:txbxContent>
                            </wps:txbx>
                            <wps:bodyPr lIns="90000" tIns="45000" rIns="90000" bIns="45000" anchor="ctr"/>
                          </wps:wsp>
                        </a:graphicData>
                      </a:graphic>
                    </wp:anchor>
                  </w:drawing>
                </mc:Choice>
                <mc:Fallback>
                  <w:pict>
                    <v:rect w14:anchorId="5BD1366D" id="CustomShape 6" o:spid="_x0000_s1033" style="position:absolute;left:0;text-align:left;margin-left:38.6pt;margin-top:6.5pt;width:79.8pt;height:47.8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" filled="f" strokecolor="#243f60 [1604]" strokeweight="2pt">
                      <v:stroke joinstyle="round"/>
                      <v:textbox inset="2.5mm,1.25mm,2.5mm,1.25mm">
                        <w:txbxContent>
                          <w:p w14:paraId="23E2D6DA"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司机</w:t>
                            </w:r>
                          </w:p>
                        </w:txbxContent>
                      </v:textbox>
                    </v:rect>
                  </w:pict>
                </mc:Fallback>
              </mc:AlternateContent>
            </w:r>
            <w:r>
              <w:rPr>
                <w:rFonts w:ascii="黑体" w:eastAsia="黑体" w:hAnsi="黑体"/>
                <w:noProof/>
                <w:color w:val="333333"/>
                <w:sz w:val="20"/>
                <w:szCs w:val="20"/>
              </w:rPr>
              <mc:AlternateContent>
                <mc:Choice Requires="wps">
                  <w:drawing>
                    <wp:anchor distT="0" distB="0" distL="114300" distR="114300" simplePos="0" relativeHeight="251655168" behindDoc="0" locked="0" layoutInCell="1" allowOverlap="1" wp14:anchorId="073DF75F" wp14:editId="60B4EF5A">
                      <wp:simplePos x="0" y="0"/>
                      <wp:positionH relativeFrom="column">
                        <wp:posOffset>1711482</wp:posOffset>
                      </wp:positionH>
                      <wp:positionV relativeFrom="paragraph">
                        <wp:posOffset>82579</wp:posOffset>
                      </wp:positionV>
                      <wp:extent cx="719885" cy="606931"/>
                      <wp:effectExtent l="0" t="0" r="23495" b="22225"/>
                      <wp:wrapNone/>
                      <wp:docPr id="93" name="CustomShape 7"/>
                      <wp:cNvGraphicFramePr/>
                      <a:graphic xmlns:a="http://schemas.openxmlformats.org/drawingml/2006/main">
                        <a:graphicData uri="http://schemas.microsoft.com/office/word/2010/wordprocessingShape">
                          <wps:wsp>
                            <wps:cNvSpPr/>
                            <wps:spPr>
                              <a:xfrm>
                                <a:off x="0" y="0"/>
                                <a:ext cx="719885"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505929C8"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油门踏板</w:t>
                                  </w:r>
                                  <w:r w:rsidRPr="00B814B1">
                                    <w:rPr>
                                      <w:rFonts w:ascii="Arial" w:eastAsia="DejaVu Sans" w:hAnsi="DejaVu Sans" w:cstheme="minorBidi"/>
                                      <w:color w:val="000000"/>
                                      <w:kern w:val="24"/>
                                      <w:sz w:val="15"/>
                                      <w:szCs w:val="15"/>
                                      <w:lang w:val="en-GB"/>
                                    </w:rPr>
                                    <w:t>&amp;</w:t>
                                  </w:r>
                                </w:p>
                                <w:p w14:paraId="07A4CD87"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刹车踏板</w:t>
                                  </w:r>
                                </w:p>
                              </w:txbxContent>
                            </wps:txbx>
                            <wps:bodyPr lIns="90000" tIns="45000" rIns="90000" bIns="45000" anchor="ctr"/>
                          </wps:wsp>
                        </a:graphicData>
                      </a:graphic>
                    </wp:anchor>
                  </w:drawing>
                </mc:Choice>
                <mc:Fallback>
                  <w:pict>
                    <v:rect w14:anchorId="073DF75F" id="CustomShape 7" o:spid="_x0000_s1034" style="position:absolute;left:0;text-align:left;margin-left:134.75pt;margin-top:6.5pt;width:56.7pt;height:47.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" filled="f" strokecolor="#243f60 [1604]" strokeweight="2pt">
                      <v:stroke joinstyle="round"/>
                      <v:textbox inset="2.5mm,1.25mm,2.5mm,1.25mm">
                        <w:txbxContent>
                          <w:p w14:paraId="505929C8"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油门踏板</w:t>
                            </w:r>
                            <w:r w:rsidRPr="00B814B1">
                              <w:rPr>
                                <w:rFonts w:ascii="Arial" w:eastAsia="DejaVu Sans" w:hAnsi="DejaVu Sans" w:cstheme="minorBidi"/>
                                <w:color w:val="000000"/>
                                <w:kern w:val="24"/>
                                <w:sz w:val="15"/>
                                <w:szCs w:val="15"/>
                                <w:lang w:val="en-GB"/>
                              </w:rPr>
                              <w:t>&amp;</w:t>
                            </w:r>
                          </w:p>
                          <w:p w14:paraId="07A4CD87"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刹车踏板</w:t>
                            </w:r>
                          </w:p>
                        </w:txbxContent>
                      </v:textbox>
                    </v:rect>
                  </w:pict>
                </mc:Fallback>
              </mc:AlternateContent>
            </w:r>
            <w:r>
              <w:rPr>
                <w:rFonts w:ascii="黑体" w:eastAsia="黑体" w:hAnsi="黑体"/>
                <w:noProof/>
                <w:color w:val="333333"/>
                <w:sz w:val="20"/>
                <w:szCs w:val="20"/>
              </w:rPr>
              <mc:AlternateContent>
                <mc:Choice Requires="wps">
                  <w:drawing>
                    <wp:anchor distT="0" distB="0" distL="114300" distR="114300" simplePos="0" relativeHeight="251656192" behindDoc="0" locked="0" layoutInCell="1" allowOverlap="1" wp14:anchorId="495B8483" wp14:editId="184F47CF">
                      <wp:simplePos x="0" y="0"/>
                      <wp:positionH relativeFrom="column">
                        <wp:posOffset>2629031</wp:posOffset>
                      </wp:positionH>
                      <wp:positionV relativeFrom="paragraph">
                        <wp:posOffset>82579</wp:posOffset>
                      </wp:positionV>
                      <wp:extent cx="860108" cy="606931"/>
                      <wp:effectExtent l="0" t="0" r="16510" b="22225"/>
                      <wp:wrapNone/>
                      <wp:docPr id="95" name="CustomShape 9"/>
                      <wp:cNvGraphicFramePr/>
                      <a:graphic xmlns:a="http://schemas.openxmlformats.org/drawingml/2006/main">
                        <a:graphicData uri="http://schemas.microsoft.com/office/word/2010/wordprocessingShape">
                          <wps:wsp>
                            <wps:cNvSpPr/>
                            <wps:spPr>
                              <a:xfrm>
                                <a:off x="0" y="0"/>
                                <a:ext cx="860108"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793FFE71"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动力域控制器</w:t>
                                  </w:r>
                                </w:p>
                              </w:txbxContent>
                            </wps:txbx>
                            <wps:bodyPr lIns="90000" tIns="45000" rIns="90000" bIns="45000" anchor="ctr"/>
                          </wps:wsp>
                        </a:graphicData>
                      </a:graphic>
                    </wp:anchor>
                  </w:drawing>
                </mc:Choice>
                <mc:Fallback>
                  <w:pict>
                    <v:rect w14:anchorId="495B8483" id="CustomShape 9" o:spid="_x0000_s1035" style="position:absolute;left:0;text-align:left;margin-left:207pt;margin-top:6.5pt;width:67.75pt;height:47.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" filled="f" strokecolor="#243f60 [1604]" strokeweight="2pt">
                      <v:stroke joinstyle="round"/>
                      <v:textbox inset="2.5mm,1.25mm,2.5mm,1.25mm">
                        <w:txbxContent>
                          <w:p w14:paraId="793FFE71"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动力域控制器</w:t>
                            </w:r>
                          </w:p>
                        </w:txbxContent>
                      </v:textbox>
                    </v:rect>
                  </w:pict>
                </mc:Fallback>
              </mc:AlternateContent>
            </w:r>
            <w:r>
              <w:rPr>
                <w:rFonts w:ascii="黑体" w:eastAsia="黑体" w:hAnsi="黑体"/>
                <w:noProof/>
                <w:color w:val="333333"/>
                <w:sz w:val="20"/>
                <w:szCs w:val="20"/>
              </w:rPr>
              <mc:AlternateContent>
                <mc:Choice Requires="wps">
                  <w:drawing>
                    <wp:anchor distT="0" distB="0" distL="114300" distR="114300" simplePos="0" relativeHeight="251657216" behindDoc="0" locked="0" layoutInCell="1" allowOverlap="1" wp14:anchorId="286465D7" wp14:editId="34828A32">
                      <wp:simplePos x="0" y="0"/>
                      <wp:positionH relativeFrom="column">
                        <wp:posOffset>3826086</wp:posOffset>
                      </wp:positionH>
                      <wp:positionV relativeFrom="paragraph">
                        <wp:posOffset>82579</wp:posOffset>
                      </wp:positionV>
                      <wp:extent cx="632598" cy="606931"/>
                      <wp:effectExtent l="0" t="0" r="15240" b="22225"/>
                      <wp:wrapNone/>
                      <wp:docPr id="96" name="CustomShape 10"/>
                      <wp:cNvGraphicFramePr/>
                      <a:graphic xmlns:a="http://schemas.openxmlformats.org/drawingml/2006/main">
                        <a:graphicData uri="http://schemas.microsoft.com/office/word/2010/wordprocessingShape">
                          <wps:wsp>
                            <wps:cNvSpPr/>
                            <wps:spPr>
                              <a:xfrm>
                                <a:off x="0" y="0"/>
                                <a:ext cx="632598"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271124B2"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动力系统</w:t>
                                  </w:r>
                                </w:p>
                              </w:txbxContent>
                            </wps:txbx>
                            <wps:bodyPr lIns="90000" tIns="45000" rIns="90000" bIns="45000" anchor="ctr"/>
                          </wps:wsp>
                        </a:graphicData>
                      </a:graphic>
                    </wp:anchor>
                  </w:drawing>
                </mc:Choice>
                <mc:Fallback>
                  <w:pict>
                    <v:rect w14:anchorId="286465D7" id="CustomShape 10" o:spid="_x0000_s1036" style="position:absolute;left:0;text-align:left;margin-left:301.25pt;margin-top:6.5pt;width:49.8pt;height:47.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" filled="f" strokecolor="#243f60 [1604]" strokeweight="2pt">
                      <v:stroke joinstyle="round"/>
                      <v:textbox inset="2.5mm,1.25mm,2.5mm,1.25mm">
                        <w:txbxContent>
                          <w:p w14:paraId="271124B2"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动力系统</w:t>
                            </w:r>
                          </w:p>
                        </w:txbxContent>
                      </v:textbox>
                    </v:rect>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4384" behindDoc="0" locked="0" layoutInCell="1" allowOverlap="1" wp14:anchorId="78D8F7FE" wp14:editId="0EFC6A45">
                      <wp:simplePos x="0" y="0"/>
                      <wp:positionH relativeFrom="column">
                        <wp:posOffset>4770290</wp:posOffset>
                      </wp:positionH>
                      <wp:positionV relativeFrom="paragraph">
                        <wp:posOffset>82579</wp:posOffset>
                      </wp:positionV>
                      <wp:extent cx="632598" cy="606931"/>
                      <wp:effectExtent l="0" t="0" r="15240" b="22225"/>
                      <wp:wrapNone/>
                      <wp:docPr id="108" name="CustomShape 21"/>
                      <wp:cNvGraphicFramePr/>
                      <a:graphic xmlns:a="http://schemas.openxmlformats.org/drawingml/2006/main">
                        <a:graphicData uri="http://schemas.microsoft.com/office/word/2010/wordprocessingShape">
                          <wps:wsp>
                            <wps:cNvSpPr/>
                            <wps:spPr>
                              <a:xfrm>
                                <a:off x="0" y="0"/>
                                <a:ext cx="632598"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57B98D04"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车辆</w:t>
                                  </w:r>
                                </w:p>
                              </w:txbxContent>
                            </wps:txbx>
                            <wps:bodyPr lIns="90000" tIns="45000" rIns="90000" bIns="45000" anchor="ctr"/>
                          </wps:wsp>
                        </a:graphicData>
                      </a:graphic>
                    </wp:anchor>
                  </w:drawing>
                </mc:Choice>
                <mc:Fallback>
                  <w:pict>
                    <v:rect w14:anchorId="78D8F7FE" id="CustomShape 21" o:spid="_x0000_s1037" style="position:absolute;left:0;text-align:left;margin-left:375.6pt;margin-top:6.5pt;width:49.8pt;height:4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" filled="f" strokecolor="#243f60 [1604]" strokeweight="2pt">
                      <v:stroke joinstyle="round"/>
                      <v:textbox inset="2.5mm,1.25mm,2.5mm,1.25mm">
                        <w:txbxContent>
                          <w:p w14:paraId="57B98D04"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车辆</w:t>
                            </w:r>
                          </w:p>
                        </w:txbxContent>
                      </v:textbox>
                    </v:rect>
                  </w:pict>
                </mc:Fallback>
              </mc:AlternateContent>
            </w:r>
          </w:p>
          <w:p w14:paraId="5AAA8D68" w14:textId="7ACE561E"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58240" behindDoc="0" locked="0" layoutInCell="1" allowOverlap="1" wp14:anchorId="06B382CE" wp14:editId="0485A533">
                      <wp:simplePos x="0" y="0"/>
                      <wp:positionH relativeFrom="column">
                        <wp:posOffset>1504057</wp:posOffset>
                      </wp:positionH>
                      <wp:positionV relativeFrom="paragraph">
                        <wp:posOffset>188604</wp:posOffset>
                      </wp:positionV>
                      <wp:extent cx="207237" cy="3960"/>
                      <wp:effectExtent l="0" t="57150" r="21590" b="110490"/>
                      <wp:wrapNone/>
                      <wp:docPr id="97" name="CustomShape 11"/>
                      <wp:cNvGraphicFramePr/>
                      <a:graphic xmlns:a="http://schemas.openxmlformats.org/drawingml/2006/main">
                        <a:graphicData uri="http://schemas.microsoft.com/office/word/2010/wordprocessingShape">
                          <wps:wsp>
                            <wps:cNvSpPr/>
                            <wps:spPr>
                              <a:xfrm>
                                <a:off x="0" y="0"/>
                                <a:ext cx="207237" cy="39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6A237B2" id="CustomShape 11" o:spid="_x0000_s1026" style="position:absolute;left:0;text-align:left;margin-left:118.45pt;margin-top:14.85pt;width:16.3pt;height:.3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" path="m,l21600,21600e" filled="f" strokecolor="black [3213]">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2336" behindDoc="0" locked="0" layoutInCell="1" allowOverlap="1" wp14:anchorId="108CA477" wp14:editId="161F379F">
                      <wp:simplePos x="0" y="0"/>
                      <wp:positionH relativeFrom="column">
                        <wp:posOffset>3489326</wp:posOffset>
                      </wp:positionH>
                      <wp:positionV relativeFrom="paragraph">
                        <wp:posOffset>192924</wp:posOffset>
                      </wp:positionV>
                      <wp:extent cx="336572" cy="360"/>
                      <wp:effectExtent l="0" t="76200" r="25400" b="95250"/>
                      <wp:wrapNone/>
                      <wp:docPr id="98" name="CustomShape 12"/>
                      <wp:cNvGraphicFramePr/>
                      <a:graphic xmlns:a="http://schemas.openxmlformats.org/drawingml/2006/main">
                        <a:graphicData uri="http://schemas.microsoft.com/office/word/2010/wordprocessingShape">
                          <wps:wsp>
                            <wps:cNvSpPr/>
                            <wps:spPr>
                              <a:xfrm>
                                <a:off x="0" y="0"/>
                                <a:ext cx="336572"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6169AF7" id="CustomShape 12" o:spid="_x0000_s1026" style="position:absolute;left:0;text-align:left;margin-left:274.75pt;margin-top:15.2pt;width:2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" path="m,l21600,21600e" filled="f" strokecolor="black [3213]">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7456" behindDoc="0" locked="0" layoutInCell="1" allowOverlap="1" wp14:anchorId="2B752EBF" wp14:editId="46A59B0A">
                      <wp:simplePos x="0" y="0"/>
                      <wp:positionH relativeFrom="column">
                        <wp:posOffset>2431555</wp:posOffset>
                      </wp:positionH>
                      <wp:positionV relativeFrom="paragraph">
                        <wp:posOffset>191484</wp:posOffset>
                      </wp:positionV>
                      <wp:extent cx="197288" cy="360"/>
                      <wp:effectExtent l="0" t="76200" r="12700" b="95250"/>
                      <wp:wrapNone/>
                      <wp:docPr id="99" name="CustomShape 13"/>
                      <wp:cNvGraphicFramePr/>
                      <a:graphic xmlns:a="http://schemas.openxmlformats.org/drawingml/2006/main">
                        <a:graphicData uri="http://schemas.microsoft.com/office/word/2010/wordprocessingShape">
                          <wps:wsp>
                            <wps:cNvSpPr/>
                            <wps:spPr>
                              <a:xfrm flipV="1">
                                <a:off x="0" y="0"/>
                                <a:ext cx="197288"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FA52C8A" id="CustomShape 13" o:spid="_x0000_s1026" style="position:absolute;left:0;text-align:left;margin-left:191.45pt;margin-top:15.1pt;width:15.55pt;height:.05pt;flip:y;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" path="m,l21600,21600e" filled="f" strokecolor="black [3213]">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8480" behindDoc="0" locked="0" layoutInCell="1" allowOverlap="1" wp14:anchorId="1FC2BC55" wp14:editId="5A39A506">
                      <wp:simplePos x="0" y="0"/>
                      <wp:positionH relativeFrom="column">
                        <wp:posOffset>5395380</wp:posOffset>
                      </wp:positionH>
                      <wp:positionV relativeFrom="paragraph">
                        <wp:posOffset>186444</wp:posOffset>
                      </wp:positionV>
                      <wp:extent cx="263927" cy="1800"/>
                      <wp:effectExtent l="0" t="76200" r="22225" b="93980"/>
                      <wp:wrapNone/>
                      <wp:docPr id="103" name="Line 17"/>
                      <wp:cNvGraphicFramePr/>
                      <a:graphic xmlns:a="http://schemas.openxmlformats.org/drawingml/2006/main">
                        <a:graphicData uri="http://schemas.microsoft.com/office/word/2010/wordprocessingShape">
                          <wps:wsp>
                            <wps:cNvCnPr/>
                            <wps:spPr>
                              <a:xfrm>
                                <a:off x="0" y="0"/>
                                <a:ext cx="263927" cy="1800"/>
                              </a:xfrm>
                              <a:prstGeom prst="line">
                                <a:avLst/>
                              </a:prstGeom>
                              <a:ln w="12600">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34E00C08" id="Line 1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424.85pt,14.7pt" to="445.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" strokecolor="black [3213]" strokeweight=".35mm">
                      <v:stroke endarrow="block"/>
                    </v:lin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9504" behindDoc="0" locked="0" layoutInCell="1" allowOverlap="1" wp14:anchorId="75FD5E8A" wp14:editId="707CC193">
                      <wp:simplePos x="0" y="0"/>
                      <wp:positionH relativeFrom="column">
                        <wp:posOffset>267394</wp:posOffset>
                      </wp:positionH>
                      <wp:positionV relativeFrom="paragraph">
                        <wp:posOffset>195084</wp:posOffset>
                      </wp:positionV>
                      <wp:extent cx="188" cy="852799"/>
                      <wp:effectExtent l="0" t="0" r="38100" b="24130"/>
                      <wp:wrapNone/>
                      <wp:docPr id="105" name="Line 19"/>
                      <wp:cNvGraphicFramePr/>
                      <a:graphic xmlns:a="http://schemas.openxmlformats.org/drawingml/2006/main">
                        <a:graphicData uri="http://schemas.microsoft.com/office/word/2010/wordprocessingShape">
                          <wps:wsp>
                            <wps:cNvCnPr/>
                            <wps:spPr>
                              <a:xfrm>
                                <a:off x="0" y="0"/>
                                <a:ext cx="188" cy="852799"/>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F4A3951" id="Line 19"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1.05pt,15.35pt" to="21.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" strokecolor="black [3213]" strokeweight=".35mm"/>
                  </w:pict>
                </mc:Fallback>
              </mc:AlternateContent>
            </w:r>
            <w:r>
              <w:rPr>
                <w:rFonts w:ascii="黑体" w:eastAsia="黑体" w:hAnsi="黑体"/>
                <w:noProof/>
                <w:color w:val="333333"/>
                <w:sz w:val="20"/>
                <w:szCs w:val="20"/>
              </w:rPr>
              <mc:AlternateContent>
                <mc:Choice Requires="wps">
                  <w:drawing>
                    <wp:anchor distT="0" distB="0" distL="114300" distR="114300" simplePos="0" relativeHeight="251670528" behindDoc="0" locked="0" layoutInCell="1" allowOverlap="1" wp14:anchorId="741923BD" wp14:editId="7D1B21E7">
                      <wp:simplePos x="0" y="0"/>
                      <wp:positionH relativeFrom="column">
                        <wp:posOffset>267394</wp:posOffset>
                      </wp:positionH>
                      <wp:positionV relativeFrom="paragraph">
                        <wp:posOffset>189324</wp:posOffset>
                      </wp:positionV>
                      <wp:extent cx="222817" cy="5400"/>
                      <wp:effectExtent l="0" t="57150" r="25400" b="109220"/>
                      <wp:wrapNone/>
                      <wp:docPr id="107" name="CustomShape 20"/>
                      <wp:cNvGraphicFramePr/>
                      <a:graphic xmlns:a="http://schemas.openxmlformats.org/drawingml/2006/main">
                        <a:graphicData uri="http://schemas.microsoft.com/office/word/2010/wordprocessingShape">
                          <wps:wsp>
                            <wps:cNvSpPr/>
                            <wps:spPr>
                              <a:xfrm>
                                <a:off x="0" y="0"/>
                                <a:ext cx="222817" cy="5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E47103C" id="CustomShape 20" o:spid="_x0000_s1026" style="position:absolute;left:0;text-align:left;margin-left:21.05pt;margin-top:14.9pt;width:17.5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" path="m,l21600,21600e" filled="f" strokecolor="black [3213]">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71552" behindDoc="0" locked="0" layoutInCell="1" allowOverlap="1" wp14:anchorId="58CABDB3" wp14:editId="14F0A4B7">
                      <wp:simplePos x="0" y="0"/>
                      <wp:positionH relativeFrom="column">
                        <wp:posOffset>4458872</wp:posOffset>
                      </wp:positionH>
                      <wp:positionV relativeFrom="paragraph">
                        <wp:posOffset>191484</wp:posOffset>
                      </wp:positionV>
                      <wp:extent cx="311231" cy="360"/>
                      <wp:effectExtent l="0" t="76200" r="12700" b="95250"/>
                      <wp:wrapNone/>
                      <wp:docPr id="109" name="CustomShape 22"/>
                      <wp:cNvGraphicFramePr/>
                      <a:graphic xmlns:a="http://schemas.openxmlformats.org/drawingml/2006/main">
                        <a:graphicData uri="http://schemas.microsoft.com/office/word/2010/wordprocessingShape">
                          <wps:wsp>
                            <wps:cNvSpPr/>
                            <wps:spPr>
                              <a:xfrm flipV="1">
                                <a:off x="0" y="0"/>
                                <a:ext cx="311231"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31E21D5E" id="CustomShape 22" o:spid="_x0000_s1026" style="position:absolute;left:0;text-align:left;margin-left:351.1pt;margin-top:15.1pt;width:24.5pt;height:.05pt;flip:y;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" path="m,l21600,21600e" filled="f" strokecolor="black [3213]">
                      <v:stroke endarrow="block"/>
                      <v:path arrowok="t"/>
                    </v:shape>
                  </w:pict>
                </mc:Fallback>
              </mc:AlternateContent>
            </w:r>
          </w:p>
          <w:p w14:paraId="7A8D0693" w14:textId="0F4240EC" w:rsidR="00B814B1" w:rsidRDefault="00B814B1" w:rsidP="00B1700D">
            <w:pPr>
              <w:spacing w:line="320" w:lineRule="exact"/>
              <w:rPr>
                <w:rFonts w:ascii="黑体" w:eastAsia="黑体" w:hAnsi="黑体"/>
                <w:color w:val="333333"/>
                <w:sz w:val="20"/>
                <w:szCs w:val="20"/>
              </w:rPr>
            </w:pPr>
          </w:p>
          <w:p w14:paraId="7BC15999" w14:textId="77777777" w:rsidR="00B814B1" w:rsidRDefault="00B814B1" w:rsidP="00B1700D">
            <w:pPr>
              <w:spacing w:line="320" w:lineRule="exact"/>
              <w:rPr>
                <w:rFonts w:ascii="黑体" w:eastAsia="黑体" w:hAnsi="黑体" w:hint="eastAsia"/>
                <w:color w:val="333333"/>
                <w:sz w:val="20"/>
                <w:szCs w:val="20"/>
              </w:rPr>
            </w:pPr>
          </w:p>
          <w:p w14:paraId="0747D77B" w14:textId="77777777" w:rsidR="00B814B1" w:rsidRDefault="00B814B1" w:rsidP="00B1700D">
            <w:pPr>
              <w:spacing w:line="320" w:lineRule="exact"/>
              <w:rPr>
                <w:rFonts w:ascii="黑体" w:eastAsia="黑体" w:hAnsi="黑体" w:hint="eastAsia"/>
                <w:color w:val="333333"/>
                <w:sz w:val="20"/>
                <w:szCs w:val="20"/>
              </w:rPr>
            </w:pPr>
          </w:p>
          <w:p w14:paraId="77B75EC2" w14:textId="77777777" w:rsidR="00B814B1" w:rsidRDefault="00B814B1" w:rsidP="00B1700D">
            <w:pPr>
              <w:spacing w:line="320" w:lineRule="exact"/>
              <w:rPr>
                <w:rFonts w:ascii="黑体" w:eastAsia="黑体" w:hAnsi="黑体"/>
                <w:color w:val="333333"/>
                <w:sz w:val="20"/>
                <w:szCs w:val="20"/>
              </w:rPr>
            </w:pPr>
          </w:p>
          <w:p w14:paraId="25DA71BD" w14:textId="08EC9907" w:rsidR="00B1700D" w:rsidRPr="007D0E07"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72576" behindDoc="0" locked="0" layoutInCell="1" allowOverlap="1" wp14:anchorId="67C26B13" wp14:editId="6EEBB574">
                      <wp:simplePos x="0" y="0"/>
                      <wp:positionH relativeFrom="column">
                        <wp:posOffset>267582</wp:posOffset>
                      </wp:positionH>
                      <wp:positionV relativeFrom="paragraph">
                        <wp:posOffset>30803</wp:posOffset>
                      </wp:positionV>
                      <wp:extent cx="5387407" cy="360"/>
                      <wp:effectExtent l="38100" t="57150" r="60960" b="57150"/>
                      <wp:wrapNone/>
                      <wp:docPr id="102" name="CustomShape 16"/>
                      <wp:cNvGraphicFramePr/>
                      <a:graphic xmlns:a="http://schemas.openxmlformats.org/drawingml/2006/main">
                        <a:graphicData uri="http://schemas.microsoft.com/office/word/2010/wordprocessingShape">
                          <wps:wsp>
                            <wps:cNvSpPr/>
                            <wps:spPr>
                              <a:xfrm flipV="1">
                                <a:off x="0" y="0"/>
                                <a:ext cx="5387407" cy="360"/>
                              </a:xfrm>
                              <a:custGeom>
                                <a:avLst/>
                                <a:gdLst/>
                                <a:ahLst/>
                                <a:cxnLst/>
                                <a:rect l="l" t="t" r="r" b="b"/>
                                <a:pathLst>
                                  <a:path w="21600" h="21600">
                                    <a:moveTo>
                                      <a:pt x="0" y="0"/>
                                    </a:moveTo>
                                    <a:lnTo>
                                      <a:pt x="21600" y="21600"/>
                                    </a:lnTo>
                                  </a:path>
                                </a:pathLst>
                              </a:custGeom>
                              <a:noFill/>
                              <a:ln w="12600">
                                <a:solidFill>
                                  <a:schemeClr val="tx1"/>
                                </a:solidFill>
                                <a:roun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A0F7109" id="CustomShape 16" o:spid="_x0000_s1026" style="position:absolute;left:0;text-align:left;margin-left:21.05pt;margin-top:2.45pt;width:424.2pt;height:.05pt;flip:y;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" path="m,l21600,21600e" filled="f" strokecolor="black [3213]" strokeweight=".35mm">
                      <v:path arrowok="t"/>
                    </v:shape>
                  </w:pict>
                </mc:Fallback>
              </mc:AlternateContent>
            </w:r>
          </w:p>
          <w:p w14:paraId="630D870E" w14:textId="77777777" w:rsidR="00B814B1" w:rsidRPr="007D0E07" w:rsidRDefault="00B814B1" w:rsidP="00B814B1">
            <w:pPr>
              <w:spacing w:line="320" w:lineRule="exact"/>
              <w:jc w:val="center"/>
              <w:rPr>
                <w:rFonts w:ascii="黑体" w:eastAsia="黑体" w:hAnsi="黑体" w:hint="eastAsia"/>
                <w:color w:val="333333"/>
                <w:sz w:val="20"/>
                <w:szCs w:val="20"/>
              </w:rPr>
            </w:pPr>
            <w:r w:rsidRPr="007D0E07">
              <w:rPr>
                <w:rFonts w:ascii="黑体" w:eastAsia="黑体" w:hAnsi="黑体" w:hint="eastAsia"/>
                <w:color w:val="333333"/>
                <w:sz w:val="20"/>
                <w:szCs w:val="20"/>
              </w:rPr>
              <w:t xml:space="preserve">图 </w:t>
            </w:r>
            <w:r>
              <w:rPr>
                <w:rFonts w:ascii="黑体" w:eastAsia="黑体" w:hAnsi="黑体" w:hint="eastAsia"/>
                <w:color w:val="333333"/>
                <w:sz w:val="20"/>
                <w:szCs w:val="20"/>
              </w:rPr>
              <w:t>2</w:t>
            </w:r>
          </w:p>
          <w:p w14:paraId="3607C496" w14:textId="64D23D09" w:rsidR="00B814B1" w:rsidRDefault="00B814B1" w:rsidP="00B1700D">
            <w:pPr>
              <w:spacing w:line="320" w:lineRule="exact"/>
              <w:rPr>
                <w:rFonts w:ascii="黑体" w:eastAsia="黑体" w:hAnsi="黑体"/>
                <w:b/>
                <w:bCs/>
                <w:color w:val="333333"/>
                <w:sz w:val="20"/>
                <w:szCs w:val="20"/>
              </w:rPr>
            </w:pPr>
          </w:p>
          <w:p w14:paraId="707C66AC" w14:textId="77777777" w:rsidR="00B814B1" w:rsidRPr="00B814B1" w:rsidRDefault="00B814B1" w:rsidP="00B1700D">
            <w:pPr>
              <w:spacing w:line="320" w:lineRule="exact"/>
              <w:rPr>
                <w:rFonts w:ascii="黑体" w:eastAsia="黑体" w:hAnsi="黑体" w:hint="eastAsia"/>
                <w:b/>
                <w:bCs/>
                <w:color w:val="333333"/>
                <w:sz w:val="20"/>
                <w:szCs w:val="20"/>
              </w:rPr>
            </w:pPr>
          </w:p>
          <w:p w14:paraId="5F061DC7" w14:textId="591F4925" w:rsidR="00B1700D" w:rsidRPr="007D0E07" w:rsidRDefault="00B1700D" w:rsidP="00B1700D">
            <w:pPr>
              <w:spacing w:line="320" w:lineRule="exact"/>
              <w:rPr>
                <w:rFonts w:ascii="黑体" w:eastAsia="黑体" w:hAnsi="黑体"/>
                <w:color w:val="333333"/>
                <w:sz w:val="20"/>
                <w:szCs w:val="20"/>
              </w:rPr>
            </w:pPr>
            <w:r w:rsidRPr="007D0E07">
              <w:rPr>
                <w:rFonts w:ascii="黑体" w:eastAsia="黑体" w:hAnsi="黑体" w:hint="eastAsia"/>
                <w:color w:val="333333"/>
                <w:sz w:val="20"/>
                <w:szCs w:val="20"/>
              </w:rPr>
              <w:t xml:space="preserve">   4.2 智能驾驶系统基于能效奖励驱动的车辆控制器（动力控制器）参数优化系统。如图</w:t>
            </w:r>
            <w:r w:rsidR="00B814B1">
              <w:rPr>
                <w:rFonts w:ascii="黑体" w:eastAsia="黑体" w:hAnsi="黑体" w:hint="eastAsia"/>
                <w:color w:val="333333"/>
                <w:sz w:val="20"/>
                <w:szCs w:val="20"/>
              </w:rPr>
              <w:t>3</w:t>
            </w:r>
            <w:r w:rsidRPr="007D0E07">
              <w:rPr>
                <w:rFonts w:ascii="黑体" w:eastAsia="黑体" w:hAnsi="黑体" w:hint="eastAsia"/>
                <w:color w:val="333333"/>
                <w:sz w:val="20"/>
                <w:szCs w:val="20"/>
              </w:rPr>
              <w:t>所示。系统由两个环路组成, 一个是智能驾驶(包括辅助或者自动车辆)控制环路,另一个是控制器参数优化环路.</w:t>
            </w:r>
          </w:p>
          <w:p w14:paraId="1571FB6F" w14:textId="3B17D659"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智能驾驶控制环路由智能驾驶纵向控制器按运动规划算法计算出期望速度或加速信号或减速信号请求值发送给动力域控制器;动力域控制器请求的速度或加速度或减速度信号,通过计算获得需要的请求扭矩,输出到动力系统, 动力系统执行动力域控制器的指令驱动车辆</w:t>
            </w:r>
          </w:p>
          <w:p w14:paraId="50C79655" w14:textId="7EFFB222"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控制器参数优化环路主要由智能体(也称为智能决策模块)及其输入输出接口构成.智能体根据车辆运动状态,油门踏板和刹车踏板状态,在满足常规控制环路控制指标的前提下,按照最优的降低能耗的目标动态对动力域控制器相关参数(比如刹车踏板请求扭矩映射表)进行调整.调整的方法可以是当前最先进或者典型的奖励驱动的强化学习方法比如基于策略梯度的方法(Policy Graident Method)或者基于Q学习的方法(Q-Learning Method)或者是基于模型的强化学习方法.</w:t>
            </w:r>
          </w:p>
          <w:p w14:paraId="13DF1FE3" w14:textId="33E822A6" w:rsidR="00B1700D" w:rsidRDefault="00B814B1" w:rsidP="00B1700D">
            <w:pPr>
              <w:spacing w:line="320" w:lineRule="exact"/>
              <w:rPr>
                <w:rFonts w:ascii="黑体" w:eastAsia="黑体" w:hAnsi="黑体"/>
                <w:color w:val="333333"/>
                <w:sz w:val="20"/>
                <w:szCs w:val="20"/>
              </w:rPr>
            </w:pPr>
            <w:r w:rsidRPr="00B814B1">
              <w:rPr>
                <w:rFonts w:ascii="黑体" w:eastAsia="黑体" w:hAnsi="黑体"/>
                <w:color w:val="333333"/>
                <w:sz w:val="20"/>
                <w:szCs w:val="20"/>
              </w:rPr>
              <mc:AlternateContent>
                <mc:Choice Requires="wpg">
                  <w:drawing>
                    <wp:anchor distT="0" distB="0" distL="114300" distR="114300" simplePos="0" relativeHeight="251704320" behindDoc="0" locked="0" layoutInCell="1" allowOverlap="1" wp14:anchorId="79395B1B" wp14:editId="639D0D16">
                      <wp:simplePos x="0" y="0"/>
                      <wp:positionH relativeFrom="column">
                        <wp:posOffset>497810</wp:posOffset>
                      </wp:positionH>
                      <wp:positionV relativeFrom="paragraph">
                        <wp:posOffset>168659</wp:posOffset>
                      </wp:positionV>
                      <wp:extent cx="4615594" cy="2239093"/>
                      <wp:effectExtent l="38100" t="0" r="109220" b="66040"/>
                      <wp:wrapNone/>
                      <wp:docPr id="112" name="组合 1"/>
                      <wp:cNvGraphicFramePr xmlns:a="http://schemas.openxmlformats.org/drawingml/2006/main"/>
                      <a:graphic xmlns:a="http://schemas.openxmlformats.org/drawingml/2006/main">
                        <a:graphicData uri="http://schemas.microsoft.com/office/word/2010/wordprocessingGroup">
                          <wpg:wgp>
                            <wpg:cNvGrpSpPr/>
                            <wpg:grpSpPr>
                              <a:xfrm>
                                <a:off x="0" y="0"/>
                                <a:ext cx="4615594" cy="2239093"/>
                                <a:chOff x="0" y="0"/>
                                <a:chExt cx="10340640" cy="2295000"/>
                              </a:xfrm>
                            </wpg:grpSpPr>
                            <wps:wsp>
                              <wps:cNvPr id="113" name="CustomShape 5"/>
                              <wps:cNvSpPr/>
                              <wps:spPr>
                                <a:xfrm>
                                  <a:off x="427680" y="1126440"/>
                                  <a:ext cx="194364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400B452B"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智能驾驶</w:t>
                                    </w:r>
                                  </w:p>
                                  <w:p w14:paraId="0B695A5E"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纵向控制器</w:t>
                                    </w:r>
                                  </w:p>
                                </w:txbxContent>
                              </wps:txbx>
                              <wps:bodyPr lIns="90000" tIns="45000" rIns="90000" bIns="45000" anchor="ctr"/>
                            </wps:wsp>
                            <wps:wsp>
                              <wps:cNvPr id="114" name="CustomShape 6"/>
                              <wps:cNvSpPr/>
                              <wps:spPr>
                                <a:xfrm>
                                  <a:off x="2769480" y="936000"/>
                                  <a:ext cx="1380600" cy="100800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63BC7029"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请求速度</w:t>
                                    </w:r>
                                    <w:r w:rsidRPr="00B814B1">
                                      <w:rPr>
                                        <w:rFonts w:ascii="Arial" w:eastAsia="DejaVu Sans" w:hAnsi="DejaVu Sans" w:cstheme="minorBidi"/>
                                        <w:color w:val="000000"/>
                                        <w:kern w:val="24"/>
                                        <w:sz w:val="15"/>
                                        <w:szCs w:val="15"/>
                                        <w:lang w:val="en-GB"/>
                                      </w:rPr>
                                      <w:t>/</w:t>
                                    </w:r>
                                    <w:r w:rsidRPr="00B814B1">
                                      <w:rPr>
                                        <w:rFonts w:ascii="宋体" w:hAnsi="宋体" w:cs="宋体" w:hint="eastAsia"/>
                                        <w:color w:val="000000"/>
                                        <w:kern w:val="24"/>
                                        <w:sz w:val="15"/>
                                        <w:szCs w:val="15"/>
                                        <w:lang w:val="en-GB"/>
                                      </w:rPr>
                                      <w:t>加速信号</w:t>
                                    </w:r>
                                    <w:r w:rsidRPr="00B814B1">
                                      <w:rPr>
                                        <w:rFonts w:ascii="Arial" w:eastAsia="DejaVu Sans" w:hAnsi="DejaVu Sans" w:cstheme="minorBidi"/>
                                        <w:color w:val="000000"/>
                                        <w:kern w:val="24"/>
                                        <w:sz w:val="15"/>
                                        <w:szCs w:val="15"/>
                                        <w:lang w:val="en-GB"/>
                                      </w:rPr>
                                      <w:t>/</w:t>
                                    </w:r>
                                  </w:p>
                                  <w:p w14:paraId="4F27AE95"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减速信号</w:t>
                                    </w:r>
                                  </w:p>
                                </w:txbxContent>
                              </wps:txbx>
                              <wps:bodyPr lIns="90000" tIns="45000" rIns="90000" bIns="45000" anchor="ctr"/>
                            </wps:wsp>
                            <wps:wsp>
                              <wps:cNvPr id="115" name="CustomShape 7"/>
                              <wps:cNvSpPr/>
                              <wps:spPr>
                                <a:xfrm>
                                  <a:off x="4758840" y="55800"/>
                                  <a:ext cx="128448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4061743A"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智能体</w:t>
                                    </w:r>
                                  </w:p>
                                </w:txbxContent>
                              </wps:txbx>
                              <wps:bodyPr lIns="90000" tIns="45000" rIns="90000" bIns="45000" anchor="ctr"/>
                            </wps:wsp>
                            <wps:wsp>
                              <wps:cNvPr id="116" name="CustomShape 8"/>
                              <wps:cNvSpPr/>
                              <wps:spPr>
                                <a:xfrm>
                                  <a:off x="4529160" y="1126440"/>
                                  <a:ext cx="164952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75B4B6B3"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动力域控制器</w:t>
                                    </w:r>
                                  </w:p>
                                </w:txbxContent>
                              </wps:txbx>
                              <wps:bodyPr lIns="90000" tIns="45000" rIns="90000" bIns="45000" anchor="ctr"/>
                            </wps:wsp>
                            <wps:wsp>
                              <wps:cNvPr id="117" name="CustomShape 9"/>
                              <wps:cNvSpPr/>
                              <wps:spPr>
                                <a:xfrm>
                                  <a:off x="6824880" y="1126440"/>
                                  <a:ext cx="121320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30D1E4DE"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动力系统</w:t>
                                    </w:r>
                                  </w:p>
                                </w:txbxContent>
                              </wps:txbx>
                              <wps:bodyPr lIns="90000" tIns="45000" rIns="90000" bIns="45000" anchor="ctr"/>
                            </wps:wsp>
                            <wps:wsp>
                              <wps:cNvPr id="118" name="CustomShape 10"/>
                              <wps:cNvSpPr/>
                              <wps:spPr>
                                <a:xfrm>
                                  <a:off x="2371680" y="1435680"/>
                                  <a:ext cx="397440" cy="39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19" name="CustomShape 11"/>
                              <wps:cNvSpPr/>
                              <wps:spPr>
                                <a:xfrm>
                                  <a:off x="6179040" y="1440000"/>
                                  <a:ext cx="64548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0" name="CustomShape 12"/>
                              <wps:cNvSpPr/>
                              <wps:spPr>
                                <a:xfrm flipV="1">
                                  <a:off x="4150440" y="1438560"/>
                                  <a:ext cx="37836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1" name="Line 13"/>
                              <wps:cNvSpPr/>
                              <wps:spPr>
                                <a:xfrm>
                                  <a:off x="5391360" y="663120"/>
                                  <a:ext cx="4320" cy="465480"/>
                                </a:xfrm>
                                <a:prstGeom prst="line">
                                  <a:avLst/>
                                </a:prstGeom>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2" name="Line 14"/>
                              <wps:cNvSpPr/>
                              <wps:spPr>
                                <a:xfrm>
                                  <a:off x="10340280" y="328320"/>
                                  <a:ext cx="360" cy="1966680"/>
                                </a:xfrm>
                                <a:prstGeom prst="line">
                                  <a:avLst/>
                                </a:prstGeom>
                                <a:ln w="12600">
                                  <a:solidFill>
                                    <a:schemeClr val="tx1"/>
                                  </a:solidFill>
                                  <a:round/>
                                  <a:headEnd type="triangle" w="med" len="med"/>
                                  <a:tailEnd type="triangle" w="med" len="med"/>
                                </a:ln>
                              </wps:spPr>
                              <wps:style>
                                <a:lnRef idx="1">
                                  <a:schemeClr val="accent1"/>
                                </a:lnRef>
                                <a:fillRef idx="0">
                                  <a:schemeClr val="accent1"/>
                                </a:fillRef>
                                <a:effectRef idx="0">
                                  <a:schemeClr val="accent1"/>
                                </a:effectRef>
                                <a:fontRef idx="minor"/>
                              </wps:style>
                              <wps:bodyPr/>
                            </wps:wsp>
                            <wps:wsp>
                              <wps:cNvPr id="123" name="CustomShape 15"/>
                              <wps:cNvSpPr/>
                              <wps:spPr>
                                <a:xfrm flipV="1">
                                  <a:off x="360" y="2293920"/>
                                  <a:ext cx="10332000" cy="360"/>
                                </a:xfrm>
                                <a:custGeom>
                                  <a:avLst/>
                                  <a:gdLst/>
                                  <a:ahLst/>
                                  <a:cxnLst/>
                                  <a:rect l="l" t="t" r="r" b="b"/>
                                  <a:pathLst>
                                    <a:path w="21600" h="21600">
                                      <a:moveTo>
                                        <a:pt x="0" y="0"/>
                                      </a:moveTo>
                                      <a:lnTo>
                                        <a:pt x="21600" y="21600"/>
                                      </a:lnTo>
                                    </a:path>
                                  </a:pathLst>
                                </a:custGeom>
                                <a:noFill/>
                                <a:ln w="12600">
                                  <a:solidFill>
                                    <a:schemeClr val="tx1"/>
                                  </a:solidFill>
                                  <a:roun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wps:wsp>
                              <wps:cNvPr id="124" name="Line 16"/>
                              <wps:cNvSpPr/>
                              <wps:spPr>
                                <a:xfrm>
                                  <a:off x="9834480" y="1433520"/>
                                  <a:ext cx="506160" cy="1800"/>
                                </a:xfrm>
                                <a:prstGeom prst="line">
                                  <a:avLst/>
                                </a:prstGeom>
                                <a:ln w="12600">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5" name="CustomShape 17"/>
                              <wps:cNvSpPr/>
                              <wps:spPr>
                                <a:xfrm flipH="1" flipV="1">
                                  <a:off x="6042960" y="342720"/>
                                  <a:ext cx="4296600" cy="360"/>
                                </a:xfrm>
                                <a:custGeom>
                                  <a:avLst/>
                                  <a:gdLst/>
                                  <a:ahLst/>
                                  <a:cxnLst/>
                                  <a:rect l="l" t="t" r="r" b="b"/>
                                  <a:pathLst>
                                    <a:path w="21600" h="21600">
                                      <a:moveTo>
                                        <a:pt x="0" y="0"/>
                                      </a:moveTo>
                                      <a:lnTo>
                                        <a:pt x="21600" y="21600"/>
                                      </a:lnTo>
                                    </a:path>
                                  </a:pathLst>
                                </a:custGeom>
                                <a:noFill/>
                                <a:ln w="12600">
                                  <a:solidFill>
                                    <a:schemeClr val="tx1"/>
                                  </a:solidFill>
                                  <a:round/>
                                  <a:tailEnd type="triangle" w="med" len="me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wps:wsp>
                              <wps:cNvPr id="126" name="Line 18"/>
                              <wps:cNvSpPr/>
                              <wps:spPr>
                                <a:xfrm>
                                  <a:off x="0" y="1442160"/>
                                  <a:ext cx="360" cy="852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Pr id="127" name="CustomShape 19"/>
                              <wps:cNvSpPr/>
                              <wps:spPr>
                                <a:xfrm>
                                  <a:off x="0" y="1436400"/>
                                  <a:ext cx="427320" cy="5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8" name="CustomShape 20"/>
                              <wps:cNvSpPr/>
                              <wps:spPr>
                                <a:xfrm>
                                  <a:off x="8635680" y="1126440"/>
                                  <a:ext cx="121320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386C02FB"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车辆</w:t>
                                    </w:r>
                                  </w:p>
                                </w:txbxContent>
                              </wps:txbx>
                              <wps:bodyPr lIns="90000" tIns="45000" rIns="90000" bIns="45000" anchor="ctr"/>
                            </wps:wsp>
                            <wps:wsp>
                              <wps:cNvPr id="129" name="CustomShape 21"/>
                              <wps:cNvSpPr/>
                              <wps:spPr>
                                <a:xfrm flipV="1">
                                  <a:off x="8038440" y="1438560"/>
                                  <a:ext cx="59688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30" name="CustomShape 22"/>
                              <wps:cNvSpPr/>
                              <wps:spPr>
                                <a:xfrm>
                                  <a:off x="6511680" y="0"/>
                                  <a:ext cx="3204000" cy="345960"/>
                                </a:xfrm>
                                <a:prstGeom prst="rect">
                                  <a:avLst/>
                                </a:prstGeom>
                                <a:noFill/>
                                <a:ln>
                                  <a:noFill/>
                                </a:ln>
                              </wps:spPr>
                              <wps:style>
                                <a:lnRef idx="0">
                                  <a:scrgbClr r="0" g="0" b="0"/>
                                </a:lnRef>
                                <a:fillRef idx="0">
                                  <a:scrgbClr r="0" g="0" b="0"/>
                                </a:fillRef>
                                <a:effectRef idx="0">
                                  <a:scrgbClr r="0" g="0" b="0"/>
                                </a:effectRef>
                                <a:fontRef idx="minor"/>
                              </wps:style>
                              <wps:txbx>
                                <w:txbxContent>
                                  <w:p w14:paraId="019C8D22"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车辆运动状态</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速度</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加速度</w:t>
                                    </w:r>
                                  </w:p>
                                </w:txbxContent>
                              </wps:txbx>
                              <wps:bodyPr lIns="90000" tIns="45000" rIns="90000" bIns="45000"/>
                            </wps:wsp>
                            <wps:wsp>
                              <wps:cNvPr id="131" name="CustomShape 23"/>
                              <wps:cNvSpPr/>
                              <wps:spPr>
                                <a:xfrm>
                                  <a:off x="6619680" y="400680"/>
                                  <a:ext cx="2694960" cy="318960"/>
                                </a:xfrm>
                                <a:prstGeom prst="rect">
                                  <a:avLst/>
                                </a:prstGeom>
                                <a:noFill/>
                                <a:ln>
                                  <a:noFill/>
                                </a:ln>
                              </wps:spPr>
                              <wps:style>
                                <a:lnRef idx="0">
                                  <a:scrgbClr r="0" g="0" b="0"/>
                                </a:lnRef>
                                <a:fillRef idx="0">
                                  <a:scrgbClr r="0" g="0" b="0"/>
                                </a:fillRef>
                                <a:effectRef idx="0">
                                  <a:scrgbClr r="0" g="0" b="0"/>
                                </a:effectRef>
                                <a:fontRef idx="minor"/>
                              </wps:style>
                              <wps:txbx>
                                <w:txbxContent>
                                  <w:p w14:paraId="1EFFD3BE"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油门踏板与刹车踏板状态</w:t>
                                    </w:r>
                                  </w:p>
                                </w:txbxContent>
                              </wps:txbx>
                              <wps:bodyPr lIns="90000" tIns="45000" rIns="90000" bIns="45000"/>
                            </wps:wsp>
                          </wpg:wgp>
                        </a:graphicData>
                      </a:graphic>
                      <wp14:sizeRelH relativeFrom="margin">
                        <wp14:pctWidth>0</wp14:pctWidth>
                      </wp14:sizeRelH>
                      <wp14:sizeRelV relativeFrom="margin">
                        <wp14:pctHeight>0</wp14:pctHeight>
                      </wp14:sizeRelV>
                    </wp:anchor>
                  </w:drawing>
                </mc:Choice>
                <mc:Fallback>
                  <w:pict>
                    <v:group w14:anchorId="79395B1B" id="组合 1" o:spid="_x0000_s1038" style="position:absolute;left:0;text-align:left;margin-left:39.2pt;margin-top:13.3pt;width:363.45pt;height:176.3pt;z-index:251704320;mso-width-relative:margin;mso-height-relative:margin" coordsize="103406,2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">
                      <v:rect id="CustomShape 5" o:spid="_x0000_s1039" style="position:absolute;left:4276;top:11264;width:19437;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" filled="f" strokecolor="#243f60 [1604]" strokeweight="2pt">
                        <v:stroke joinstyle="round"/>
                        <v:textbox inset="2.5mm,1.25mm,2.5mm,1.25mm">
                          <w:txbxContent>
                            <w:p w14:paraId="400B452B"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智能驾驶</w:t>
                              </w:r>
                            </w:p>
                            <w:p w14:paraId="0B695A5E"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纵向控制器</w:t>
                              </w:r>
                            </w:p>
                          </w:txbxContent>
                        </v:textbox>
                      </v:rect>
                      <v:rect id="_x0000_s1040" style="position:absolute;left:27694;top:9360;width:13806;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" filled="f" strokecolor="#243f60 [1604]" strokeweight="2pt">
                        <v:stroke joinstyle="round"/>
                        <v:textbox inset="2.5mm,1.25mm,2.5mm,1.25mm">
                          <w:txbxContent>
                            <w:p w14:paraId="63BC7029"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请求速度</w:t>
                              </w:r>
                              <w:r w:rsidRPr="00B814B1">
                                <w:rPr>
                                  <w:rFonts w:ascii="Arial" w:eastAsia="DejaVu Sans" w:hAnsi="DejaVu Sans" w:cstheme="minorBidi"/>
                                  <w:color w:val="000000"/>
                                  <w:kern w:val="24"/>
                                  <w:sz w:val="15"/>
                                  <w:szCs w:val="15"/>
                                  <w:lang w:val="en-GB"/>
                                </w:rPr>
                                <w:t>/</w:t>
                              </w:r>
                              <w:r w:rsidRPr="00B814B1">
                                <w:rPr>
                                  <w:rFonts w:ascii="宋体" w:hAnsi="宋体" w:cs="宋体" w:hint="eastAsia"/>
                                  <w:color w:val="000000"/>
                                  <w:kern w:val="24"/>
                                  <w:sz w:val="15"/>
                                  <w:szCs w:val="15"/>
                                  <w:lang w:val="en-GB"/>
                                </w:rPr>
                                <w:t>加速信号</w:t>
                              </w:r>
                              <w:r w:rsidRPr="00B814B1">
                                <w:rPr>
                                  <w:rFonts w:ascii="Arial" w:eastAsia="DejaVu Sans" w:hAnsi="DejaVu Sans" w:cstheme="minorBidi"/>
                                  <w:color w:val="000000"/>
                                  <w:kern w:val="24"/>
                                  <w:sz w:val="15"/>
                                  <w:szCs w:val="15"/>
                                  <w:lang w:val="en-GB"/>
                                </w:rPr>
                                <w:t>/</w:t>
                              </w:r>
                            </w:p>
                            <w:p w14:paraId="4F27AE95"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减速信号</w:t>
                              </w:r>
                            </w:p>
                          </w:txbxContent>
                        </v:textbox>
                      </v:rect>
                      <v:rect id="_x0000_s1041" style="position:absolute;left:47588;top:558;width:12845;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" filled="f" strokecolor="#243f60 [1604]" strokeweight="2pt">
                        <v:stroke joinstyle="round"/>
                        <v:textbox inset="2.5mm,1.25mm,2.5mm,1.25mm">
                          <w:txbxContent>
                            <w:p w14:paraId="4061743A"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智能体</w:t>
                              </w:r>
                            </w:p>
                          </w:txbxContent>
                        </v:textbox>
                      </v:rect>
                      <v:rect id="_x0000_s1042" style="position:absolute;left:45291;top:11264;width:16495;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" filled="f" strokecolor="#243f60 [1604]" strokeweight="2pt">
                        <v:stroke joinstyle="round"/>
                        <v:textbox inset="2.5mm,1.25mm,2.5mm,1.25mm">
                          <w:txbxContent>
                            <w:p w14:paraId="75B4B6B3"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动力域控制器</w:t>
                              </w:r>
                            </w:p>
                          </w:txbxContent>
                        </v:textbox>
                      </v:rect>
                      <v:rect id="_x0000_s1043" style="position:absolute;left:68248;top:11264;width:12132;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" filled="f" strokecolor="#243f60 [1604]" strokeweight="2pt">
                        <v:stroke joinstyle="round"/>
                        <v:textbox inset="2.5mm,1.25mm,2.5mm,1.25mm">
                          <w:txbxContent>
                            <w:p w14:paraId="30D1E4DE"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动力系统</w:t>
                              </w:r>
                            </w:p>
                          </w:txbxContent>
                        </v:textbox>
                      </v:rect>
                      <v:shape id="_x0000_s1044" style="position:absolute;left:23716;top:14356;width:3975;height: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" path="m,l21600,21600e" filled="f" strokecolor="black [3213]">
                        <v:stroke endarrow="block"/>
                        <v:path arrowok="t"/>
                      </v:shape>
                      <v:shape id="CustomShape 11" o:spid="_x0000_s1045" style="position:absolute;left:61790;top:14400;width:6455;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" path="m,l21600,21600e" filled="f" strokecolor="black [3213]">
                        <v:stroke endarrow="block"/>
                        <v:path arrowok="t"/>
                      </v:shape>
                      <v:shape id="CustomShape 12" o:spid="_x0000_s1046" style="position:absolute;left:41504;top:14385;width:3784;height: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" path="m,l21600,21600e" filled="f" strokecolor="black [3213]">
                        <v:stroke endarrow="block"/>
                        <v:path arrowok="t"/>
                      </v:shape>
                      <v:line id="Line 13" o:spid="_x0000_s1047" style="position:absolute;visibility:visible;mso-wrap-style:square;v-text-anchor:top" from="53913,6631" to="53956,1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" strokecolor="black [3213]">
                        <v:stroke endarrow="block"/>
                      </v:line>
                      <v:line id="Line 14" o:spid="_x0000_s1048" style="position:absolute;visibility:visible;mso-wrap-style:square;v-text-anchor:top" from="103402,3283" to="103406,2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" strokecolor="black [3213]" strokeweight=".35mm">
                        <v:stroke startarrow="block" endarrow="block"/>
                      </v:line>
                      <v:shape id="CustomShape 15" o:spid="_x0000_s1049" style="position:absolute;left:3;top:22939;width:103320;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" path="m,l21600,21600e" filled="f" strokecolor="black [3213]" strokeweight=".35mm">
                        <v:path arrowok="t"/>
                      </v:shape>
                      <v:line id="Line 16" o:spid="_x0000_s1050" style="position:absolute;visibility:visible;mso-wrap-style:square;v-text-anchor:top" from="98344,14335" to="103406,1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" strokecolor="black [3213]" strokeweight=".35mm">
                        <v:stroke endarrow="block"/>
                      </v:line>
                      <v:shape id="CustomShape 17" o:spid="_x0000_s1051" style="position:absolute;left:60429;top:3427;width:42966;height:3;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" path="m,l21600,21600e" filled="f" strokecolor="black [3213]" strokeweight=".35mm">
                        <v:stroke endarrow="block"/>
                        <v:path arrowok="t"/>
                      </v:shape>
                      <v:line id="Line 18" o:spid="_x0000_s1052" style="position:absolute;visibility:visible;mso-wrap-style:square;v-text-anchor:top" from="0,14421" to="3,2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" strokecolor="black [3213]" strokeweight=".35mm"/>
                      <v:shape id="CustomShape 19" o:spid="_x0000_s1053" style="position:absolute;top:14364;width:4273;height:5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" path="m,l21600,21600e" filled="f" strokecolor="black [3213]">
                        <v:stroke endarrow="block"/>
                        <v:path arrowok="t"/>
                      </v:shape>
                      <v:rect id="CustomShape 20" o:spid="_x0000_s1054" style="position:absolute;left:86356;top:11264;width:12132;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" filled="f" strokecolor="#243f60 [1604]" strokeweight="2pt">
                        <v:stroke joinstyle="round"/>
                        <v:textbox inset="2.5mm,1.25mm,2.5mm,1.25mm">
                          <w:txbxContent>
                            <w:p w14:paraId="386C02FB"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车辆</w:t>
                              </w:r>
                            </w:p>
                          </w:txbxContent>
                        </v:textbox>
                      </v:rect>
                      <v:shape id="_x0000_s1055" style="position:absolute;left:80384;top:14385;width:5969;height: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" path="m,l21600,21600e" filled="f" strokecolor="black [3213]">
                        <v:stroke endarrow="block"/>
                        <v:path arrowok="t"/>
                      </v:shape>
                      <v:rect id="CustomShape 22" o:spid="_x0000_s1056" style="position:absolute;left:65116;width:32040;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" filled="f" stroked="f">
                        <v:textbox inset="2.5mm,1.25mm,2.5mm,1.25mm">
                          <w:txbxContent>
                            <w:p w14:paraId="019C8D22"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车辆运动状态</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速度</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加速度</w:t>
                              </w:r>
                            </w:p>
                          </w:txbxContent>
                        </v:textbox>
                      </v:rect>
                      <v:rect id="_x0000_s1057" style="position:absolute;left:66196;top:4006;width:2695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" filled="f" stroked="f">
                        <v:textbox inset="2.5mm,1.25mm,2.5mm,1.25mm">
                          <w:txbxContent>
                            <w:p w14:paraId="1EFFD3BE"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油门踏板与刹车踏板状态</w:t>
                              </w:r>
                            </w:p>
                          </w:txbxContent>
                        </v:textbox>
                      </v:rect>
                    </v:group>
                  </w:pict>
                </mc:Fallback>
              </mc:AlternateContent>
            </w:r>
          </w:p>
          <w:p w14:paraId="46BD5383" w14:textId="35B9CC87" w:rsidR="00B814B1" w:rsidRDefault="00B814B1" w:rsidP="00B1700D">
            <w:pPr>
              <w:spacing w:line="320" w:lineRule="exact"/>
              <w:rPr>
                <w:rFonts w:ascii="黑体" w:eastAsia="黑体" w:hAnsi="黑体"/>
                <w:color w:val="333333"/>
                <w:sz w:val="20"/>
                <w:szCs w:val="20"/>
              </w:rPr>
            </w:pPr>
          </w:p>
          <w:p w14:paraId="05EC999B" w14:textId="75C161F1" w:rsidR="00B814B1" w:rsidRDefault="00B814B1" w:rsidP="00B1700D">
            <w:pPr>
              <w:spacing w:line="320" w:lineRule="exact"/>
              <w:rPr>
                <w:rFonts w:ascii="黑体" w:eastAsia="黑体" w:hAnsi="黑体"/>
                <w:color w:val="333333"/>
                <w:sz w:val="20"/>
                <w:szCs w:val="20"/>
              </w:rPr>
            </w:pPr>
          </w:p>
          <w:p w14:paraId="449B47A9" w14:textId="3703158E" w:rsidR="00B814B1" w:rsidRDefault="00B814B1" w:rsidP="00B1700D">
            <w:pPr>
              <w:spacing w:line="320" w:lineRule="exact"/>
              <w:rPr>
                <w:rFonts w:ascii="黑体" w:eastAsia="黑体" w:hAnsi="黑体"/>
                <w:color w:val="333333"/>
                <w:sz w:val="20"/>
                <w:szCs w:val="20"/>
              </w:rPr>
            </w:pPr>
          </w:p>
          <w:p w14:paraId="1D42A41C" w14:textId="209E8125" w:rsidR="00B814B1" w:rsidRDefault="00B814B1" w:rsidP="00B1700D">
            <w:pPr>
              <w:spacing w:line="320" w:lineRule="exact"/>
              <w:rPr>
                <w:rFonts w:ascii="黑体" w:eastAsia="黑体" w:hAnsi="黑体"/>
                <w:color w:val="333333"/>
                <w:sz w:val="20"/>
                <w:szCs w:val="20"/>
              </w:rPr>
            </w:pPr>
          </w:p>
          <w:p w14:paraId="7BCD1A0A" w14:textId="066CFB48" w:rsidR="00B814B1" w:rsidRDefault="00B814B1" w:rsidP="00B1700D">
            <w:pPr>
              <w:spacing w:line="320" w:lineRule="exact"/>
              <w:rPr>
                <w:rFonts w:ascii="黑体" w:eastAsia="黑体" w:hAnsi="黑体"/>
                <w:color w:val="333333"/>
                <w:sz w:val="20"/>
                <w:szCs w:val="20"/>
              </w:rPr>
            </w:pPr>
          </w:p>
          <w:p w14:paraId="1DF0A032" w14:textId="333E69FE" w:rsidR="00B814B1" w:rsidRDefault="00B814B1" w:rsidP="00B1700D">
            <w:pPr>
              <w:spacing w:line="320" w:lineRule="exact"/>
              <w:rPr>
                <w:rFonts w:ascii="黑体" w:eastAsia="黑体" w:hAnsi="黑体"/>
                <w:color w:val="333333"/>
                <w:sz w:val="20"/>
                <w:szCs w:val="20"/>
              </w:rPr>
            </w:pPr>
          </w:p>
          <w:p w14:paraId="7C750837" w14:textId="30C9291B" w:rsidR="00B814B1" w:rsidRDefault="00B814B1" w:rsidP="00B1700D">
            <w:pPr>
              <w:spacing w:line="320" w:lineRule="exact"/>
              <w:rPr>
                <w:rFonts w:ascii="黑体" w:eastAsia="黑体" w:hAnsi="黑体"/>
                <w:color w:val="333333"/>
                <w:sz w:val="20"/>
                <w:szCs w:val="20"/>
              </w:rPr>
            </w:pPr>
          </w:p>
          <w:p w14:paraId="303AC5DA" w14:textId="59C51C41" w:rsidR="00B814B1" w:rsidRDefault="00B814B1" w:rsidP="00B1700D">
            <w:pPr>
              <w:spacing w:line="320" w:lineRule="exact"/>
              <w:rPr>
                <w:rFonts w:ascii="黑体" w:eastAsia="黑体" w:hAnsi="黑体"/>
                <w:color w:val="333333"/>
                <w:sz w:val="20"/>
                <w:szCs w:val="20"/>
              </w:rPr>
            </w:pPr>
          </w:p>
          <w:p w14:paraId="79D9BE34" w14:textId="3162D3DE" w:rsidR="00B814B1" w:rsidRDefault="00B814B1" w:rsidP="00B1700D">
            <w:pPr>
              <w:spacing w:line="320" w:lineRule="exact"/>
              <w:rPr>
                <w:rFonts w:ascii="黑体" w:eastAsia="黑体" w:hAnsi="黑体"/>
                <w:color w:val="333333"/>
                <w:sz w:val="20"/>
                <w:szCs w:val="20"/>
              </w:rPr>
            </w:pPr>
          </w:p>
          <w:p w14:paraId="3766B29B" w14:textId="6B85F858" w:rsidR="00B814B1" w:rsidRDefault="00B814B1" w:rsidP="00B1700D">
            <w:pPr>
              <w:spacing w:line="320" w:lineRule="exact"/>
              <w:rPr>
                <w:rFonts w:ascii="黑体" w:eastAsia="黑体" w:hAnsi="黑体"/>
                <w:color w:val="333333"/>
                <w:sz w:val="20"/>
                <w:szCs w:val="20"/>
              </w:rPr>
            </w:pPr>
          </w:p>
          <w:p w14:paraId="0D953119" w14:textId="0C87212D" w:rsidR="00B814B1" w:rsidRDefault="00B814B1" w:rsidP="00B1700D">
            <w:pPr>
              <w:spacing w:line="320" w:lineRule="exact"/>
              <w:rPr>
                <w:rFonts w:ascii="黑体" w:eastAsia="黑体" w:hAnsi="黑体"/>
                <w:color w:val="333333"/>
                <w:sz w:val="20"/>
                <w:szCs w:val="20"/>
              </w:rPr>
            </w:pPr>
          </w:p>
          <w:p w14:paraId="37106DED" w14:textId="77777777" w:rsidR="00B814B1" w:rsidRPr="00B814B1" w:rsidRDefault="00B814B1" w:rsidP="00B1700D">
            <w:pPr>
              <w:spacing w:line="320" w:lineRule="exact"/>
              <w:rPr>
                <w:rFonts w:ascii="黑体" w:eastAsia="黑体" w:hAnsi="黑体" w:hint="eastAsia"/>
                <w:color w:val="333333"/>
                <w:sz w:val="20"/>
                <w:szCs w:val="20"/>
              </w:rPr>
            </w:pPr>
          </w:p>
          <w:p w14:paraId="71D6F53E" w14:textId="01406A95" w:rsidR="00B1700D" w:rsidRPr="007D0E07" w:rsidRDefault="00B1700D" w:rsidP="00B814B1">
            <w:pPr>
              <w:spacing w:line="320" w:lineRule="exact"/>
              <w:jc w:val="center"/>
              <w:rPr>
                <w:rFonts w:ascii="黑体" w:eastAsia="黑体" w:hAnsi="黑体" w:hint="eastAsia"/>
                <w:color w:val="333333"/>
                <w:sz w:val="20"/>
                <w:szCs w:val="20"/>
              </w:rPr>
            </w:pPr>
            <w:r w:rsidRPr="007D0E07">
              <w:rPr>
                <w:rFonts w:ascii="黑体" w:eastAsia="黑体" w:hAnsi="黑体" w:hint="eastAsia"/>
                <w:color w:val="333333"/>
                <w:sz w:val="20"/>
                <w:szCs w:val="20"/>
              </w:rPr>
              <w:t xml:space="preserve">图 </w:t>
            </w:r>
            <w:r w:rsidR="00B814B1">
              <w:rPr>
                <w:rFonts w:ascii="黑体" w:eastAsia="黑体" w:hAnsi="黑体" w:hint="eastAsia"/>
                <w:color w:val="333333"/>
                <w:sz w:val="20"/>
                <w:szCs w:val="20"/>
              </w:rPr>
              <w:t>3</w:t>
            </w:r>
          </w:p>
          <w:p w14:paraId="5E8B4B0D" w14:textId="77777777" w:rsidR="00B1700D" w:rsidRPr="007D0E07" w:rsidRDefault="00B1700D" w:rsidP="00B1700D">
            <w:pPr>
              <w:spacing w:line="320" w:lineRule="exact"/>
              <w:rPr>
                <w:rFonts w:ascii="黑体" w:eastAsia="黑体" w:hAnsi="黑体"/>
                <w:color w:val="333333"/>
                <w:sz w:val="20"/>
                <w:szCs w:val="20"/>
              </w:rPr>
            </w:pPr>
          </w:p>
          <w:p w14:paraId="296D5AA4" w14:textId="61D55953"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lastRenderedPageBreak/>
              <w:t>4.3 智能驾驶系统基于能效奖励驱动的智能驾驶纵向控制器参数优化系统。如图</w:t>
            </w:r>
            <w:r w:rsidR="006A63A4">
              <w:rPr>
                <w:rFonts w:ascii="黑体" w:eastAsia="黑体" w:hAnsi="黑体" w:hint="eastAsia"/>
                <w:color w:val="333333"/>
                <w:sz w:val="20"/>
                <w:szCs w:val="20"/>
              </w:rPr>
              <w:t>4</w:t>
            </w:r>
            <w:r w:rsidRPr="007D0E07">
              <w:rPr>
                <w:rFonts w:ascii="黑体" w:eastAsia="黑体" w:hAnsi="黑体" w:hint="eastAsia"/>
                <w:color w:val="333333"/>
                <w:sz w:val="20"/>
                <w:szCs w:val="20"/>
              </w:rPr>
              <w:t>所示。系统由两个环路组成, 一个是智能驾驶(包括辅助或者自动车辆)控制环路,另一个是控制器参数优化环路.</w:t>
            </w:r>
          </w:p>
          <w:p w14:paraId="633B0830"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智能驾驶控制环路由智能驾驶纵向控制器按运动规划算法计算出期望速度或加速信号或减速信号请求值发送给动力域控制器;动力域控制器控制器请求的速度或加速度或减速度信号,通过计算获得需要的请求扭矩,输出到动力系统, 动力系统执行动力域控制器的指令驱动车辆</w:t>
            </w:r>
          </w:p>
          <w:p w14:paraId="6AB605A2" w14:textId="77777777" w:rsidR="00B1700D" w:rsidRPr="007D0E07" w:rsidRDefault="00B1700D" w:rsidP="00B1700D">
            <w:pPr>
              <w:spacing w:line="320" w:lineRule="exact"/>
              <w:rPr>
                <w:rFonts w:ascii="黑体" w:eastAsia="黑体" w:hAnsi="黑体"/>
                <w:color w:val="333333"/>
                <w:sz w:val="20"/>
                <w:szCs w:val="20"/>
              </w:rPr>
            </w:pPr>
          </w:p>
          <w:p w14:paraId="6402FCC7"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控制器参数优化环路主要由智能体(也称为智能决策模块)及其输入输出接口构成.智能体根据车辆运动状态,油门踏板和刹车踏板状态,在满足常规控制环路控制指标的前提下,按照最优的降低能耗的目标动态对智能驾驶纵向控制器相关参数(比如比例积分微分参数PID参数)进行调整.调整的方法可以是当前最先进或者典型的奖励驱动的强化学习方法比如基于策略梯度的方法(Policy Graident Method)或者基于Q学习的方法(Q-Learning Method)或者是基于模型的强化学习方法.</w:t>
            </w:r>
          </w:p>
          <w:p w14:paraId="61A851D5" w14:textId="558A6D9B" w:rsidR="00B1700D" w:rsidRDefault="00B1700D" w:rsidP="00B1700D">
            <w:pPr>
              <w:spacing w:line="320" w:lineRule="exact"/>
              <w:rPr>
                <w:rFonts w:ascii="黑体" w:eastAsia="黑体" w:hAnsi="黑体"/>
                <w:color w:val="333333"/>
                <w:sz w:val="20"/>
                <w:szCs w:val="20"/>
              </w:rPr>
            </w:pPr>
          </w:p>
          <w:p w14:paraId="3A9BB65D" w14:textId="1F259DB4" w:rsidR="006A63A4" w:rsidRDefault="006A63A4" w:rsidP="00B1700D">
            <w:pPr>
              <w:spacing w:line="320" w:lineRule="exact"/>
              <w:rPr>
                <w:rFonts w:ascii="黑体" w:eastAsia="黑体" w:hAnsi="黑体"/>
                <w:color w:val="333333"/>
                <w:sz w:val="20"/>
                <w:szCs w:val="20"/>
              </w:rPr>
            </w:pPr>
            <w:r w:rsidRPr="006A63A4">
              <w:rPr>
                <w:rFonts w:ascii="黑体" w:eastAsia="黑体" w:hAnsi="黑体"/>
                <w:color w:val="333333"/>
                <w:sz w:val="20"/>
                <w:szCs w:val="20"/>
              </w:rPr>
              <mc:AlternateContent>
                <mc:Choice Requires="wpg">
                  <w:drawing>
                    <wp:anchor distT="0" distB="0" distL="114300" distR="114300" simplePos="0" relativeHeight="251707392" behindDoc="0" locked="0" layoutInCell="1" allowOverlap="1" wp14:anchorId="3B971C46" wp14:editId="1B0BFF34">
                      <wp:simplePos x="0" y="0"/>
                      <wp:positionH relativeFrom="column">
                        <wp:posOffset>17773</wp:posOffset>
                      </wp:positionH>
                      <wp:positionV relativeFrom="paragraph">
                        <wp:posOffset>55924</wp:posOffset>
                      </wp:positionV>
                      <wp:extent cx="5788542" cy="2239093"/>
                      <wp:effectExtent l="38100" t="0" r="117475" b="66040"/>
                      <wp:wrapNone/>
                      <wp:docPr id="132" name="组合 1"/>
                      <wp:cNvGraphicFramePr xmlns:a="http://schemas.openxmlformats.org/drawingml/2006/main"/>
                      <a:graphic xmlns:a="http://schemas.openxmlformats.org/drawingml/2006/main">
                        <a:graphicData uri="http://schemas.microsoft.com/office/word/2010/wordprocessingGroup">
                          <wpg:wgp>
                            <wpg:cNvGrpSpPr/>
                            <wpg:grpSpPr>
                              <a:xfrm>
                                <a:off x="0" y="0"/>
                                <a:ext cx="5788542" cy="2239093"/>
                                <a:chOff x="0" y="0"/>
                                <a:chExt cx="10340640" cy="2295000"/>
                              </a:xfrm>
                            </wpg:grpSpPr>
                            <wps:wsp>
                              <wps:cNvPr id="133" name="CustomShape 5"/>
                              <wps:cNvSpPr/>
                              <wps:spPr>
                                <a:xfrm>
                                  <a:off x="427680" y="1126440"/>
                                  <a:ext cx="194364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1D23117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智能驾驶</w:t>
                                    </w:r>
                                  </w:p>
                                  <w:p w14:paraId="6562E05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纵向控制器</w:t>
                                    </w:r>
                                  </w:p>
                                </w:txbxContent>
                              </wps:txbx>
                              <wps:bodyPr lIns="90000" tIns="45000" rIns="90000" bIns="45000" anchor="ctr"/>
                            </wps:wsp>
                            <wps:wsp>
                              <wps:cNvPr id="134" name="CustomShape 6"/>
                              <wps:cNvSpPr/>
                              <wps:spPr>
                                <a:xfrm>
                                  <a:off x="2769480" y="1008000"/>
                                  <a:ext cx="1380600" cy="86400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321A992C"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请求速度</w:t>
                                    </w:r>
                                    <w:r w:rsidRPr="006A63A4">
                                      <w:rPr>
                                        <w:rFonts w:ascii="Arial" w:eastAsia="DejaVu Sans" w:hAnsi="DejaVu Sans" w:cstheme="minorBidi"/>
                                        <w:color w:val="000000"/>
                                        <w:kern w:val="24"/>
                                        <w:sz w:val="15"/>
                                        <w:szCs w:val="15"/>
                                        <w:lang w:val="en-GB"/>
                                      </w:rPr>
                                      <w:t>/</w:t>
                                    </w:r>
                                    <w:r w:rsidRPr="006A63A4">
                                      <w:rPr>
                                        <w:rFonts w:ascii="宋体" w:hAnsi="宋体" w:cs="宋体" w:hint="eastAsia"/>
                                        <w:color w:val="000000"/>
                                        <w:kern w:val="24"/>
                                        <w:sz w:val="15"/>
                                        <w:szCs w:val="15"/>
                                        <w:lang w:val="en-GB"/>
                                      </w:rPr>
                                      <w:t>加速信号</w:t>
                                    </w:r>
                                    <w:r w:rsidRPr="006A63A4">
                                      <w:rPr>
                                        <w:rFonts w:ascii="Arial" w:eastAsia="DejaVu Sans" w:hAnsi="DejaVu Sans" w:cstheme="minorBidi"/>
                                        <w:color w:val="000000"/>
                                        <w:kern w:val="24"/>
                                        <w:sz w:val="15"/>
                                        <w:szCs w:val="15"/>
                                        <w:lang w:val="en-GB"/>
                                      </w:rPr>
                                      <w:t>/</w:t>
                                    </w:r>
                                  </w:p>
                                  <w:p w14:paraId="4172F85D"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减速信号</w:t>
                                    </w:r>
                                  </w:p>
                                </w:txbxContent>
                              </wps:txbx>
                              <wps:bodyPr lIns="90000" tIns="45000" rIns="90000" bIns="45000" anchor="ctr"/>
                            </wps:wsp>
                            <wps:wsp>
                              <wps:cNvPr id="135" name="CustomShape 7"/>
                              <wps:cNvSpPr/>
                              <wps:spPr>
                                <a:xfrm>
                                  <a:off x="4758840" y="55800"/>
                                  <a:ext cx="128448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3885DAA5"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智能体</w:t>
                                    </w:r>
                                  </w:p>
                                </w:txbxContent>
                              </wps:txbx>
                              <wps:bodyPr lIns="90000" tIns="45000" rIns="90000" bIns="45000" anchor="ctr"/>
                            </wps:wsp>
                            <wps:wsp>
                              <wps:cNvPr id="136" name="CustomShape 8"/>
                              <wps:cNvSpPr/>
                              <wps:spPr>
                                <a:xfrm>
                                  <a:off x="4529160" y="1126440"/>
                                  <a:ext cx="164952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639967B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动力域控制器</w:t>
                                    </w:r>
                                  </w:p>
                                </w:txbxContent>
                              </wps:txbx>
                              <wps:bodyPr lIns="90000" tIns="45000" rIns="90000" bIns="45000" anchor="ctr"/>
                            </wps:wsp>
                            <wps:wsp>
                              <wps:cNvPr id="137" name="CustomShape 9"/>
                              <wps:cNvSpPr/>
                              <wps:spPr>
                                <a:xfrm>
                                  <a:off x="6824880" y="1126440"/>
                                  <a:ext cx="121320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6A945C0B"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动力系统</w:t>
                                    </w:r>
                                  </w:p>
                                </w:txbxContent>
                              </wps:txbx>
                              <wps:bodyPr lIns="90000" tIns="45000" rIns="90000" bIns="45000" anchor="ctr"/>
                            </wps:wsp>
                            <wps:wsp>
                              <wps:cNvPr id="138" name="CustomShape 10"/>
                              <wps:cNvSpPr/>
                              <wps:spPr>
                                <a:xfrm>
                                  <a:off x="2371680" y="1435680"/>
                                  <a:ext cx="397440" cy="39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39" name="CustomShape 11"/>
                              <wps:cNvSpPr/>
                              <wps:spPr>
                                <a:xfrm>
                                  <a:off x="6179040" y="1440000"/>
                                  <a:ext cx="64548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0" name="CustomShape 12"/>
                              <wps:cNvSpPr/>
                              <wps:spPr>
                                <a:xfrm flipV="1">
                                  <a:off x="4150440" y="1438560"/>
                                  <a:ext cx="37836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1" name="Line 13"/>
                              <wps:cNvSpPr/>
                              <wps:spPr>
                                <a:xfrm>
                                  <a:off x="10340280" y="328320"/>
                                  <a:ext cx="360" cy="1966680"/>
                                </a:xfrm>
                                <a:prstGeom prst="line">
                                  <a:avLst/>
                                </a:prstGeom>
                                <a:ln w="12600">
                                  <a:solidFill>
                                    <a:schemeClr val="tx1"/>
                                  </a:solidFill>
                                  <a:round/>
                                  <a:headEnd type="triangle" w="med" len="med"/>
                                  <a:tailEnd type="triangle" w="med" len="med"/>
                                </a:ln>
                              </wps:spPr>
                              <wps:style>
                                <a:lnRef idx="1">
                                  <a:schemeClr val="accent1"/>
                                </a:lnRef>
                                <a:fillRef idx="0">
                                  <a:schemeClr val="accent1"/>
                                </a:fillRef>
                                <a:effectRef idx="0">
                                  <a:schemeClr val="accent1"/>
                                </a:effectRef>
                                <a:fontRef idx="minor"/>
                              </wps:style>
                              <wps:bodyPr/>
                            </wps:wsp>
                            <wps:wsp>
                              <wps:cNvPr id="142" name="CustomShape 14"/>
                              <wps:cNvSpPr/>
                              <wps:spPr>
                                <a:xfrm flipV="1">
                                  <a:off x="360" y="2293920"/>
                                  <a:ext cx="10332000" cy="360"/>
                                </a:xfrm>
                                <a:custGeom>
                                  <a:avLst/>
                                  <a:gdLst/>
                                  <a:ahLst/>
                                  <a:cxnLst/>
                                  <a:rect l="l" t="t" r="r" b="b"/>
                                  <a:pathLst>
                                    <a:path w="21600" h="21600">
                                      <a:moveTo>
                                        <a:pt x="0" y="0"/>
                                      </a:moveTo>
                                      <a:lnTo>
                                        <a:pt x="21600" y="21600"/>
                                      </a:lnTo>
                                    </a:path>
                                  </a:pathLst>
                                </a:custGeom>
                                <a:noFill/>
                                <a:ln w="12600">
                                  <a:solidFill>
                                    <a:schemeClr val="tx1"/>
                                  </a:solidFill>
                                  <a:roun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wps:wsp>
                              <wps:cNvPr id="143" name="Line 15"/>
                              <wps:cNvSpPr/>
                              <wps:spPr>
                                <a:xfrm>
                                  <a:off x="9834480" y="1433520"/>
                                  <a:ext cx="506160" cy="1800"/>
                                </a:xfrm>
                                <a:prstGeom prst="line">
                                  <a:avLst/>
                                </a:prstGeom>
                                <a:ln w="12600">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4" name="CustomShape 16"/>
                              <wps:cNvSpPr/>
                              <wps:spPr>
                                <a:xfrm flipH="1" flipV="1">
                                  <a:off x="6042960" y="327600"/>
                                  <a:ext cx="4296600" cy="15840"/>
                                </a:xfrm>
                                <a:custGeom>
                                  <a:avLst/>
                                  <a:gdLst/>
                                  <a:ahLst/>
                                  <a:cxnLst/>
                                  <a:rect l="l" t="t" r="r" b="b"/>
                                  <a:pathLst>
                                    <a:path w="21600" h="21600">
                                      <a:moveTo>
                                        <a:pt x="0" y="0"/>
                                      </a:moveTo>
                                      <a:lnTo>
                                        <a:pt x="21600" y="21600"/>
                                      </a:lnTo>
                                    </a:path>
                                  </a:pathLst>
                                </a:custGeom>
                                <a:noFill/>
                                <a:ln w="12600">
                                  <a:solidFill>
                                    <a:schemeClr val="tx1"/>
                                  </a:solidFill>
                                  <a:round/>
                                  <a:tailEnd type="triangle" w="med" len="me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wps:wsp>
                              <wps:cNvPr id="145" name="Line 17"/>
                              <wps:cNvSpPr/>
                              <wps:spPr>
                                <a:xfrm>
                                  <a:off x="0" y="1442160"/>
                                  <a:ext cx="360" cy="852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Pr id="146" name="CustomShape 18"/>
                              <wps:cNvSpPr/>
                              <wps:spPr>
                                <a:xfrm>
                                  <a:off x="0" y="1436400"/>
                                  <a:ext cx="427320" cy="5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7" name="CustomShape 19"/>
                              <wps:cNvSpPr/>
                              <wps:spPr>
                                <a:xfrm>
                                  <a:off x="8635680" y="1126440"/>
                                  <a:ext cx="121320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71E6D493"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车辆</w:t>
                                    </w:r>
                                  </w:p>
                                </w:txbxContent>
                              </wps:txbx>
                              <wps:bodyPr lIns="90000" tIns="45000" rIns="90000" bIns="45000" anchor="ctr"/>
                            </wps:wsp>
                            <wps:wsp>
                              <wps:cNvPr id="148" name="CustomShape 20"/>
                              <wps:cNvSpPr/>
                              <wps:spPr>
                                <a:xfrm flipV="1">
                                  <a:off x="8038440" y="1438560"/>
                                  <a:ext cx="59688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9" name="CustomShape 21"/>
                              <wps:cNvSpPr/>
                              <wps:spPr>
                                <a:xfrm>
                                  <a:off x="6511680" y="0"/>
                                  <a:ext cx="3420000" cy="345960"/>
                                </a:xfrm>
                                <a:prstGeom prst="rect">
                                  <a:avLst/>
                                </a:prstGeom>
                                <a:noFill/>
                                <a:ln>
                                  <a:noFill/>
                                </a:ln>
                              </wps:spPr>
                              <wps:style>
                                <a:lnRef idx="0">
                                  <a:scrgbClr r="0" g="0" b="0"/>
                                </a:lnRef>
                                <a:fillRef idx="0">
                                  <a:scrgbClr r="0" g="0" b="0"/>
                                </a:fillRef>
                                <a:effectRef idx="0">
                                  <a:scrgbClr r="0" g="0" b="0"/>
                                </a:effectRef>
                                <a:fontRef idx="minor"/>
                              </wps:style>
                              <wps:txbx>
                                <w:txbxContent>
                                  <w:p w14:paraId="2BBF8C7A" w14:textId="77777777" w:rsidR="006A63A4" w:rsidRPr="006A63A4" w:rsidRDefault="006A63A4" w:rsidP="006A63A4">
                                    <w:pPr>
                                      <w:rPr>
                                        <w:rFonts w:ascii="Arial" w:eastAsiaTheme="minorEastAsia" w:hAnsi="+mn-ea" w:cstheme="minorBidi"/>
                                        <w:color w:val="000000" w:themeColor="text1"/>
                                        <w:kern w:val="24"/>
                                        <w:sz w:val="15"/>
                                        <w:szCs w:val="15"/>
                                        <w:lang w:val="en-GB"/>
                                      </w:rPr>
                                    </w:pPr>
                                    <w:r w:rsidRPr="006A63A4">
                                      <w:rPr>
                                        <w:rFonts w:ascii="Arial" w:eastAsiaTheme="minorEastAsia" w:hAnsi="+mn-ea" w:cstheme="minorBidi"/>
                                        <w:color w:val="000000" w:themeColor="text1"/>
                                        <w:kern w:val="24"/>
                                        <w:sz w:val="15"/>
                                        <w:szCs w:val="15"/>
                                        <w:lang w:val="en-GB"/>
                                      </w:rPr>
                                      <w:t>车辆运动状态</w:t>
                                    </w:r>
                                    <w:r w:rsidRPr="006A63A4">
                                      <w:rPr>
                                        <w:rFonts w:ascii="Arial" w:eastAsiaTheme="minorEastAsia" w:hAnsi="+mn-ea" w:cstheme="minorBidi"/>
                                        <w:color w:val="000000" w:themeColor="text1"/>
                                        <w:kern w:val="24"/>
                                        <w:sz w:val="15"/>
                                        <w:szCs w:val="15"/>
                                        <w:lang w:val="en-GB"/>
                                      </w:rPr>
                                      <w:t>:</w:t>
                                    </w:r>
                                    <w:r w:rsidRPr="006A63A4">
                                      <w:rPr>
                                        <w:rFonts w:ascii="Arial" w:eastAsiaTheme="minorEastAsia" w:hAnsi="+mn-ea" w:cstheme="minorBidi"/>
                                        <w:color w:val="000000" w:themeColor="text1"/>
                                        <w:kern w:val="24"/>
                                        <w:sz w:val="15"/>
                                        <w:szCs w:val="15"/>
                                        <w:lang w:val="en-GB"/>
                                      </w:rPr>
                                      <w:t>速度</w:t>
                                    </w:r>
                                    <w:r w:rsidRPr="006A63A4">
                                      <w:rPr>
                                        <w:rFonts w:ascii="Arial" w:eastAsiaTheme="minorEastAsia" w:hAnsi="+mn-ea" w:cstheme="minorBidi"/>
                                        <w:color w:val="000000" w:themeColor="text1"/>
                                        <w:kern w:val="24"/>
                                        <w:sz w:val="15"/>
                                        <w:szCs w:val="15"/>
                                        <w:lang w:val="en-GB"/>
                                      </w:rPr>
                                      <w:t>,</w:t>
                                    </w:r>
                                    <w:r w:rsidRPr="006A63A4">
                                      <w:rPr>
                                        <w:rFonts w:ascii="Arial" w:eastAsiaTheme="minorEastAsia" w:hAnsi="+mn-ea" w:cstheme="minorBidi"/>
                                        <w:color w:val="000000" w:themeColor="text1"/>
                                        <w:kern w:val="24"/>
                                        <w:sz w:val="15"/>
                                        <w:szCs w:val="15"/>
                                        <w:lang w:val="en-GB"/>
                                      </w:rPr>
                                      <w:t>加速度</w:t>
                                    </w:r>
                                  </w:p>
                                </w:txbxContent>
                              </wps:txbx>
                              <wps:bodyPr lIns="90000" tIns="45000" rIns="90000" bIns="45000"/>
                            </wps:wsp>
                            <wps:wsp>
                              <wps:cNvPr id="150" name="CustomShape 22"/>
                              <wps:cNvSpPr/>
                              <wps:spPr>
                                <a:xfrm>
                                  <a:off x="6619680" y="400680"/>
                                  <a:ext cx="2694960" cy="318960"/>
                                </a:xfrm>
                                <a:prstGeom prst="rect">
                                  <a:avLst/>
                                </a:prstGeom>
                                <a:noFill/>
                                <a:ln>
                                  <a:noFill/>
                                </a:ln>
                              </wps:spPr>
                              <wps:style>
                                <a:lnRef idx="0">
                                  <a:scrgbClr r="0" g="0" b="0"/>
                                </a:lnRef>
                                <a:fillRef idx="0">
                                  <a:scrgbClr r="0" g="0" b="0"/>
                                </a:fillRef>
                                <a:effectRef idx="0">
                                  <a:scrgbClr r="0" g="0" b="0"/>
                                </a:effectRef>
                                <a:fontRef idx="minor"/>
                              </wps:style>
                              <wps:txbx>
                                <w:txbxContent>
                                  <w:p w14:paraId="4B18691C" w14:textId="77777777" w:rsidR="006A63A4" w:rsidRPr="006A63A4" w:rsidRDefault="006A63A4" w:rsidP="006A63A4">
                                    <w:pPr>
                                      <w:rPr>
                                        <w:rFonts w:ascii="Arial" w:eastAsiaTheme="minorEastAsia" w:hAnsi="+mn-ea" w:cstheme="minorBidi"/>
                                        <w:color w:val="000000" w:themeColor="text1"/>
                                        <w:kern w:val="24"/>
                                        <w:sz w:val="15"/>
                                        <w:szCs w:val="15"/>
                                        <w:lang w:val="en-GB"/>
                                      </w:rPr>
                                    </w:pPr>
                                    <w:r w:rsidRPr="006A63A4">
                                      <w:rPr>
                                        <w:rFonts w:ascii="Arial" w:eastAsiaTheme="minorEastAsia" w:hAnsi="+mn-ea" w:cstheme="minorBidi"/>
                                        <w:color w:val="000000" w:themeColor="text1"/>
                                        <w:kern w:val="24"/>
                                        <w:sz w:val="15"/>
                                        <w:szCs w:val="15"/>
                                        <w:lang w:val="en-GB"/>
                                      </w:rPr>
                                      <w:t>油门踏板与刹车踏板状态</w:t>
                                    </w:r>
                                  </w:p>
                                </w:txbxContent>
                              </wps:txbx>
                              <wps:bodyPr lIns="90000" tIns="45000" rIns="90000" bIns="45000"/>
                            </wps:wsp>
                            <wps:wsp>
                              <wps:cNvPr id="151" name="Line 23"/>
                              <wps:cNvSpPr/>
                              <wps:spPr>
                                <a:xfrm flipH="1">
                                  <a:off x="1363680" y="360000"/>
                                  <a:ext cx="3395160" cy="766440"/>
                                </a:xfrm>
                                <a:prstGeom prst="line">
                                  <a:avLst/>
                                </a:prstGeom>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3B971C46" id="_x0000_s1058" style="position:absolute;left:0;text-align:left;margin-left:1.4pt;margin-top:4.4pt;width:455.8pt;height:176.3pt;z-index:251707392;mso-width-relative:margin;mso-height-relative:margin" coordsize="103406,2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">
                      <v:rect id="CustomShape 5" o:spid="_x0000_s1059" style="position:absolute;left:4276;top:11264;width:19437;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" filled="f" strokecolor="#243f60 [1604]" strokeweight="2pt">
                        <v:stroke joinstyle="round"/>
                        <v:textbox inset="2.5mm,1.25mm,2.5mm,1.25mm">
                          <w:txbxContent>
                            <w:p w14:paraId="1D23117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智能驾驶</w:t>
                              </w:r>
                            </w:p>
                            <w:p w14:paraId="6562E05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纵向控制器</w:t>
                              </w:r>
                            </w:p>
                          </w:txbxContent>
                        </v:textbox>
                      </v:rect>
                      <v:rect id="_x0000_s1060" style="position:absolute;left:27694;top:10080;width:13806;height: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" filled="f" strokecolor="#243f60 [1604]" strokeweight="2pt">
                        <v:stroke joinstyle="round"/>
                        <v:textbox inset="2.5mm,1.25mm,2.5mm,1.25mm">
                          <w:txbxContent>
                            <w:p w14:paraId="321A992C"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请求速度</w:t>
                              </w:r>
                              <w:r w:rsidRPr="006A63A4">
                                <w:rPr>
                                  <w:rFonts w:ascii="Arial" w:eastAsia="DejaVu Sans" w:hAnsi="DejaVu Sans" w:cstheme="minorBidi"/>
                                  <w:color w:val="000000"/>
                                  <w:kern w:val="24"/>
                                  <w:sz w:val="15"/>
                                  <w:szCs w:val="15"/>
                                  <w:lang w:val="en-GB"/>
                                </w:rPr>
                                <w:t>/</w:t>
                              </w:r>
                              <w:r w:rsidRPr="006A63A4">
                                <w:rPr>
                                  <w:rFonts w:ascii="宋体" w:hAnsi="宋体" w:cs="宋体" w:hint="eastAsia"/>
                                  <w:color w:val="000000"/>
                                  <w:kern w:val="24"/>
                                  <w:sz w:val="15"/>
                                  <w:szCs w:val="15"/>
                                  <w:lang w:val="en-GB"/>
                                </w:rPr>
                                <w:t>加速信号</w:t>
                              </w:r>
                              <w:r w:rsidRPr="006A63A4">
                                <w:rPr>
                                  <w:rFonts w:ascii="Arial" w:eastAsia="DejaVu Sans" w:hAnsi="DejaVu Sans" w:cstheme="minorBidi"/>
                                  <w:color w:val="000000"/>
                                  <w:kern w:val="24"/>
                                  <w:sz w:val="15"/>
                                  <w:szCs w:val="15"/>
                                  <w:lang w:val="en-GB"/>
                                </w:rPr>
                                <w:t>/</w:t>
                              </w:r>
                            </w:p>
                            <w:p w14:paraId="4172F85D"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减速信号</w:t>
                              </w:r>
                            </w:p>
                          </w:txbxContent>
                        </v:textbox>
                      </v:rect>
                      <v:rect id="_x0000_s1061" style="position:absolute;left:47588;top:558;width:12845;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" filled="f" strokecolor="#243f60 [1604]" strokeweight="2pt">
                        <v:stroke joinstyle="round"/>
                        <v:textbox inset="2.5mm,1.25mm,2.5mm,1.25mm">
                          <w:txbxContent>
                            <w:p w14:paraId="3885DAA5"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智能体</w:t>
                              </w:r>
                            </w:p>
                          </w:txbxContent>
                        </v:textbox>
                      </v:rect>
                      <v:rect id="_x0000_s1062" style="position:absolute;left:45291;top:11264;width:16495;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" filled="f" strokecolor="#243f60 [1604]" strokeweight="2pt">
                        <v:stroke joinstyle="round"/>
                        <v:textbox inset="2.5mm,1.25mm,2.5mm,1.25mm">
                          <w:txbxContent>
                            <w:p w14:paraId="639967B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动力域控制器</w:t>
                              </w:r>
                            </w:p>
                          </w:txbxContent>
                        </v:textbox>
                      </v:rect>
                      <v:rect id="_x0000_s1063" style="position:absolute;left:68248;top:11264;width:12132;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" filled="f" strokecolor="#243f60 [1604]" strokeweight="2pt">
                        <v:stroke joinstyle="round"/>
                        <v:textbox inset="2.5mm,1.25mm,2.5mm,1.25mm">
                          <w:txbxContent>
                            <w:p w14:paraId="6A945C0B"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动力系统</w:t>
                              </w:r>
                            </w:p>
                          </w:txbxContent>
                        </v:textbox>
                      </v:rect>
                      <v:shape id="_x0000_s1064" style="position:absolute;left:23716;top:14356;width:3975;height: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" path="m,l21600,21600e" filled="f" strokecolor="black [3213]">
                        <v:stroke endarrow="block"/>
                        <v:path arrowok="t"/>
                      </v:shape>
                      <v:shape id="CustomShape 11" o:spid="_x0000_s1065" style="position:absolute;left:61790;top:14400;width:6455;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" path="m,l21600,21600e" filled="f" strokecolor="black [3213]">
                        <v:stroke endarrow="block"/>
                        <v:path arrowok="t"/>
                      </v:shape>
                      <v:shape id="CustomShape 12" o:spid="_x0000_s1066" style="position:absolute;left:41504;top:14385;width:3784;height: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" path="m,l21600,21600e" filled="f" strokecolor="black [3213]">
                        <v:stroke endarrow="block"/>
                        <v:path arrowok="t"/>
                      </v:shape>
                      <v:line id="Line 13" o:spid="_x0000_s1067" style="position:absolute;visibility:visible;mso-wrap-style:square;v-text-anchor:top" from="103402,3283" to="103406,2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" strokecolor="black [3213]" strokeweight=".35mm">
                        <v:stroke startarrow="block" endarrow="block"/>
                      </v:line>
                      <v:shape id="CustomShape 14" o:spid="_x0000_s1068" style="position:absolute;left:3;top:22939;width:103320;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" path="m,l21600,21600e" filled="f" strokecolor="black [3213]" strokeweight=".35mm">
                        <v:path arrowok="t"/>
                      </v:shape>
                      <v:line id="Line 15" o:spid="_x0000_s1069" style="position:absolute;visibility:visible;mso-wrap-style:square;v-text-anchor:top" from="98344,14335" to="103406,1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" strokecolor="black [3213]" strokeweight=".35mm">
                        <v:stroke endarrow="block"/>
                      </v:line>
                      <v:shape id="CustomShape 16" o:spid="_x0000_s1070" style="position:absolute;left:60429;top:3276;width:42966;height:158;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" path="m,l21600,21600e" filled="f" strokecolor="black [3213]" strokeweight=".35mm">
                        <v:stroke endarrow="block"/>
                        <v:path arrowok="t"/>
                      </v:shape>
                      <v:line id="Line 17" o:spid="_x0000_s1071" style="position:absolute;visibility:visible;mso-wrap-style:square;v-text-anchor:top" from="0,14421" to="3,2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" strokecolor="black [3213]" strokeweight=".35mm"/>
                      <v:shape id="CustomShape 18" o:spid="_x0000_s1072" style="position:absolute;top:14364;width:4273;height:5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" path="m,l21600,21600e" filled="f" strokecolor="black [3213]">
                        <v:stroke endarrow="block"/>
                        <v:path arrowok="t"/>
                      </v:shape>
                      <v:rect id="CustomShape 19" o:spid="_x0000_s1073" style="position:absolute;left:86356;top:11264;width:12132;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" filled="f" strokecolor="#243f60 [1604]" strokeweight="2pt">
                        <v:stroke joinstyle="round"/>
                        <v:textbox inset="2.5mm,1.25mm,2.5mm,1.25mm">
                          <w:txbxContent>
                            <w:p w14:paraId="71E6D493"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车辆</w:t>
                              </w:r>
                            </w:p>
                          </w:txbxContent>
                        </v:textbox>
                      </v:rect>
                      <v:shape id="CustomShape 20" o:spid="_x0000_s1074" style="position:absolute;left:80384;top:14385;width:5969;height: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" path="m,l21600,21600e" filled="f" strokecolor="black [3213]">
                        <v:stroke endarrow="block"/>
                        <v:path arrowok="t"/>
                      </v:shape>
                      <v:rect id="_x0000_s1075" style="position:absolute;left:65116;width:34200;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" filled="f" stroked="f">
                        <v:textbox inset="2.5mm,1.25mm,2.5mm,1.25mm">
                          <w:txbxContent>
                            <w:p w14:paraId="2BBF8C7A" w14:textId="77777777" w:rsidR="006A63A4" w:rsidRPr="006A63A4" w:rsidRDefault="006A63A4" w:rsidP="006A63A4">
                              <w:pPr>
                                <w:rPr>
                                  <w:rFonts w:ascii="Arial" w:eastAsiaTheme="minorEastAsia" w:hAnsi="+mn-ea" w:cstheme="minorBidi"/>
                                  <w:color w:val="000000" w:themeColor="text1"/>
                                  <w:kern w:val="24"/>
                                  <w:sz w:val="15"/>
                                  <w:szCs w:val="15"/>
                                  <w:lang w:val="en-GB"/>
                                </w:rPr>
                              </w:pPr>
                              <w:r w:rsidRPr="006A63A4">
                                <w:rPr>
                                  <w:rFonts w:ascii="Arial" w:eastAsiaTheme="minorEastAsia" w:hAnsi="+mn-ea" w:cstheme="minorBidi"/>
                                  <w:color w:val="000000" w:themeColor="text1"/>
                                  <w:kern w:val="24"/>
                                  <w:sz w:val="15"/>
                                  <w:szCs w:val="15"/>
                                  <w:lang w:val="en-GB"/>
                                </w:rPr>
                                <w:t>车辆运动状态</w:t>
                              </w:r>
                              <w:r w:rsidRPr="006A63A4">
                                <w:rPr>
                                  <w:rFonts w:ascii="Arial" w:eastAsiaTheme="minorEastAsia" w:hAnsi="+mn-ea" w:cstheme="minorBidi"/>
                                  <w:color w:val="000000" w:themeColor="text1"/>
                                  <w:kern w:val="24"/>
                                  <w:sz w:val="15"/>
                                  <w:szCs w:val="15"/>
                                  <w:lang w:val="en-GB"/>
                                </w:rPr>
                                <w:t>:</w:t>
                              </w:r>
                              <w:r w:rsidRPr="006A63A4">
                                <w:rPr>
                                  <w:rFonts w:ascii="Arial" w:eastAsiaTheme="minorEastAsia" w:hAnsi="+mn-ea" w:cstheme="minorBidi"/>
                                  <w:color w:val="000000" w:themeColor="text1"/>
                                  <w:kern w:val="24"/>
                                  <w:sz w:val="15"/>
                                  <w:szCs w:val="15"/>
                                  <w:lang w:val="en-GB"/>
                                </w:rPr>
                                <w:t>速度</w:t>
                              </w:r>
                              <w:r w:rsidRPr="006A63A4">
                                <w:rPr>
                                  <w:rFonts w:ascii="Arial" w:eastAsiaTheme="minorEastAsia" w:hAnsi="+mn-ea" w:cstheme="minorBidi"/>
                                  <w:color w:val="000000" w:themeColor="text1"/>
                                  <w:kern w:val="24"/>
                                  <w:sz w:val="15"/>
                                  <w:szCs w:val="15"/>
                                  <w:lang w:val="en-GB"/>
                                </w:rPr>
                                <w:t>,</w:t>
                              </w:r>
                              <w:r w:rsidRPr="006A63A4">
                                <w:rPr>
                                  <w:rFonts w:ascii="Arial" w:eastAsiaTheme="minorEastAsia" w:hAnsi="+mn-ea" w:cstheme="minorBidi"/>
                                  <w:color w:val="000000" w:themeColor="text1"/>
                                  <w:kern w:val="24"/>
                                  <w:sz w:val="15"/>
                                  <w:szCs w:val="15"/>
                                  <w:lang w:val="en-GB"/>
                                </w:rPr>
                                <w:t>加速度</w:t>
                              </w:r>
                            </w:p>
                          </w:txbxContent>
                        </v:textbox>
                      </v:rect>
                      <v:rect id="CustomShape 22" o:spid="_x0000_s1076" style="position:absolute;left:66196;top:4006;width:2695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" filled="f" stroked="f">
                        <v:textbox inset="2.5mm,1.25mm,2.5mm,1.25mm">
                          <w:txbxContent>
                            <w:p w14:paraId="4B18691C" w14:textId="77777777" w:rsidR="006A63A4" w:rsidRPr="006A63A4" w:rsidRDefault="006A63A4" w:rsidP="006A63A4">
                              <w:pPr>
                                <w:rPr>
                                  <w:rFonts w:ascii="Arial" w:eastAsiaTheme="minorEastAsia" w:hAnsi="+mn-ea" w:cstheme="minorBidi"/>
                                  <w:color w:val="000000" w:themeColor="text1"/>
                                  <w:kern w:val="24"/>
                                  <w:sz w:val="15"/>
                                  <w:szCs w:val="15"/>
                                  <w:lang w:val="en-GB"/>
                                </w:rPr>
                              </w:pPr>
                              <w:r w:rsidRPr="006A63A4">
                                <w:rPr>
                                  <w:rFonts w:ascii="Arial" w:eastAsiaTheme="minorEastAsia" w:hAnsi="+mn-ea" w:cstheme="minorBidi"/>
                                  <w:color w:val="000000" w:themeColor="text1"/>
                                  <w:kern w:val="24"/>
                                  <w:sz w:val="15"/>
                                  <w:szCs w:val="15"/>
                                  <w:lang w:val="en-GB"/>
                                </w:rPr>
                                <w:t>油门踏板与刹车踏板状态</w:t>
                              </w:r>
                            </w:p>
                          </w:txbxContent>
                        </v:textbox>
                      </v:rect>
                      <v:line id="Line 23" o:spid="_x0000_s1077" style="position:absolute;flip:x;visibility:visible;mso-wrap-style:square;v-text-anchor:top" from="13636,3600" to="47588,1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" strokecolor="black [3213]">
                        <v:stroke endarrow="block"/>
                      </v:line>
                    </v:group>
                  </w:pict>
                </mc:Fallback>
              </mc:AlternateContent>
            </w:r>
          </w:p>
          <w:p w14:paraId="32136E43" w14:textId="3D8B2C0C" w:rsidR="006A63A4" w:rsidRDefault="006A63A4" w:rsidP="00B1700D">
            <w:pPr>
              <w:spacing w:line="320" w:lineRule="exact"/>
              <w:rPr>
                <w:rFonts w:ascii="黑体" w:eastAsia="黑体" w:hAnsi="黑体"/>
                <w:color w:val="333333"/>
                <w:sz w:val="20"/>
                <w:szCs w:val="20"/>
              </w:rPr>
            </w:pPr>
          </w:p>
          <w:p w14:paraId="131E861D" w14:textId="150BC6FA" w:rsidR="006A63A4" w:rsidRDefault="006A63A4" w:rsidP="00B1700D">
            <w:pPr>
              <w:spacing w:line="320" w:lineRule="exact"/>
              <w:rPr>
                <w:rFonts w:ascii="黑体" w:eastAsia="黑体" w:hAnsi="黑体"/>
                <w:color w:val="333333"/>
                <w:sz w:val="20"/>
                <w:szCs w:val="20"/>
              </w:rPr>
            </w:pPr>
          </w:p>
          <w:p w14:paraId="7FDD2062" w14:textId="61305F50" w:rsidR="006A63A4" w:rsidRDefault="006A63A4" w:rsidP="00B1700D">
            <w:pPr>
              <w:spacing w:line="320" w:lineRule="exact"/>
              <w:rPr>
                <w:rFonts w:ascii="黑体" w:eastAsia="黑体" w:hAnsi="黑体"/>
                <w:color w:val="333333"/>
                <w:sz w:val="20"/>
                <w:szCs w:val="20"/>
              </w:rPr>
            </w:pPr>
          </w:p>
          <w:p w14:paraId="17C568E4" w14:textId="0B55AABA" w:rsidR="006A63A4" w:rsidRDefault="006A63A4" w:rsidP="00B1700D">
            <w:pPr>
              <w:spacing w:line="320" w:lineRule="exact"/>
              <w:rPr>
                <w:rFonts w:ascii="黑体" w:eastAsia="黑体" w:hAnsi="黑体"/>
                <w:color w:val="333333"/>
                <w:sz w:val="20"/>
                <w:szCs w:val="20"/>
              </w:rPr>
            </w:pPr>
          </w:p>
          <w:p w14:paraId="70836860" w14:textId="7C481DA9" w:rsidR="006A63A4" w:rsidRDefault="006A63A4" w:rsidP="00B1700D">
            <w:pPr>
              <w:spacing w:line="320" w:lineRule="exact"/>
              <w:rPr>
                <w:rFonts w:ascii="黑体" w:eastAsia="黑体" w:hAnsi="黑体"/>
                <w:color w:val="333333"/>
                <w:sz w:val="20"/>
                <w:szCs w:val="20"/>
              </w:rPr>
            </w:pPr>
          </w:p>
          <w:p w14:paraId="75A6E715" w14:textId="1EFC193A" w:rsidR="006A63A4" w:rsidRDefault="006A63A4" w:rsidP="00B1700D">
            <w:pPr>
              <w:spacing w:line="320" w:lineRule="exact"/>
              <w:rPr>
                <w:rFonts w:ascii="黑体" w:eastAsia="黑体" w:hAnsi="黑体"/>
                <w:color w:val="333333"/>
                <w:sz w:val="20"/>
                <w:szCs w:val="20"/>
              </w:rPr>
            </w:pPr>
          </w:p>
          <w:p w14:paraId="48607EA4" w14:textId="38E738BD" w:rsidR="006A63A4" w:rsidRDefault="006A63A4" w:rsidP="00B1700D">
            <w:pPr>
              <w:spacing w:line="320" w:lineRule="exact"/>
              <w:rPr>
                <w:rFonts w:ascii="黑体" w:eastAsia="黑体" w:hAnsi="黑体"/>
                <w:color w:val="333333"/>
                <w:sz w:val="20"/>
                <w:szCs w:val="20"/>
              </w:rPr>
            </w:pPr>
          </w:p>
          <w:p w14:paraId="1978785D" w14:textId="3DAE4920" w:rsidR="006A63A4" w:rsidRDefault="006A63A4" w:rsidP="00B1700D">
            <w:pPr>
              <w:spacing w:line="320" w:lineRule="exact"/>
              <w:rPr>
                <w:rFonts w:ascii="黑体" w:eastAsia="黑体" w:hAnsi="黑体"/>
                <w:color w:val="333333"/>
                <w:sz w:val="20"/>
                <w:szCs w:val="20"/>
              </w:rPr>
            </w:pPr>
          </w:p>
          <w:p w14:paraId="62381316" w14:textId="1C411141" w:rsidR="006A63A4" w:rsidRDefault="006A63A4" w:rsidP="00B1700D">
            <w:pPr>
              <w:spacing w:line="320" w:lineRule="exact"/>
              <w:rPr>
                <w:rFonts w:ascii="黑体" w:eastAsia="黑体" w:hAnsi="黑体"/>
                <w:color w:val="333333"/>
                <w:sz w:val="20"/>
                <w:szCs w:val="20"/>
              </w:rPr>
            </w:pPr>
          </w:p>
          <w:p w14:paraId="073FB16D" w14:textId="318648AA" w:rsidR="006A63A4" w:rsidRDefault="006A63A4" w:rsidP="00B1700D">
            <w:pPr>
              <w:spacing w:line="320" w:lineRule="exact"/>
              <w:rPr>
                <w:rFonts w:ascii="黑体" w:eastAsia="黑体" w:hAnsi="黑体"/>
                <w:color w:val="333333"/>
                <w:sz w:val="20"/>
                <w:szCs w:val="20"/>
              </w:rPr>
            </w:pPr>
          </w:p>
          <w:p w14:paraId="770F30BA" w14:textId="77777777" w:rsidR="006A63A4" w:rsidRPr="007D0E07" w:rsidRDefault="006A63A4" w:rsidP="00B1700D">
            <w:pPr>
              <w:spacing w:line="320" w:lineRule="exact"/>
              <w:rPr>
                <w:rFonts w:ascii="黑体" w:eastAsia="黑体" w:hAnsi="黑体" w:hint="eastAsia"/>
                <w:color w:val="333333"/>
                <w:sz w:val="20"/>
                <w:szCs w:val="20"/>
              </w:rPr>
            </w:pPr>
          </w:p>
          <w:p w14:paraId="48E0FDAA" w14:textId="72447BD8" w:rsidR="00FD70E2" w:rsidRDefault="00B1700D" w:rsidP="006A63A4">
            <w:pPr>
              <w:jc w:val="center"/>
              <w:rPr>
                <w:rFonts w:ascii="黑体" w:eastAsia="黑体" w:hAnsi="黑体"/>
                <w:color w:val="333333"/>
                <w:sz w:val="20"/>
                <w:szCs w:val="20"/>
              </w:rPr>
            </w:pPr>
            <w:r w:rsidRPr="007D0E07">
              <w:rPr>
                <w:rFonts w:ascii="黑体" w:eastAsia="黑体" w:hAnsi="黑体" w:hint="eastAsia"/>
                <w:color w:val="333333"/>
                <w:sz w:val="20"/>
                <w:szCs w:val="20"/>
              </w:rPr>
              <w:t xml:space="preserve">图 </w:t>
            </w:r>
            <w:r w:rsidR="006A63A4">
              <w:rPr>
                <w:rFonts w:ascii="黑体" w:eastAsia="黑体" w:hAnsi="黑体" w:hint="eastAsia"/>
                <w:color w:val="333333"/>
                <w:sz w:val="20"/>
                <w:szCs w:val="20"/>
              </w:rPr>
              <w:t>4</w:t>
            </w:r>
          </w:p>
        </w:tc>
      </w:tr>
      <w:tr w:rsidR="00FD70E2" w14:paraId="04488818" w14:textId="77777777">
        <w:trPr>
          <w:trHeight w:val="405"/>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3C8CE561" w14:textId="77777777" w:rsidR="00FD70E2" w:rsidRDefault="005328B5">
            <w:pPr>
              <w:rPr>
                <w:rFonts w:ascii="黑体" w:eastAsia="黑体" w:hAnsi="黑体"/>
                <w:color w:val="333333"/>
                <w:sz w:val="24"/>
              </w:rPr>
            </w:pPr>
            <w:r>
              <w:rPr>
                <w:rFonts w:ascii="黑体" w:eastAsia="黑体" w:hAnsi="黑体" w:hint="eastAsia"/>
                <w:color w:val="333333"/>
                <w:sz w:val="24"/>
              </w:rPr>
              <w:lastRenderedPageBreak/>
              <w:t>五、第四项的技术手段产生了什么技术效果</w:t>
            </w:r>
          </w:p>
        </w:tc>
      </w:tr>
      <w:tr w:rsidR="00FD70E2" w14:paraId="03F1F5B1" w14:textId="77777777">
        <w:trPr>
          <w:trHeight w:val="6864"/>
        </w:trPr>
        <w:tc>
          <w:tcPr>
            <w:tcW w:w="9457" w:type="dxa"/>
            <w:gridSpan w:val="5"/>
            <w:tcBorders>
              <w:top w:val="single" w:sz="4" w:space="0" w:color="A5A5A5"/>
              <w:left w:val="double" w:sz="4" w:space="0" w:color="A5A5A5"/>
              <w:bottom w:val="single" w:sz="4" w:space="0" w:color="A5A5A5"/>
              <w:right w:val="double" w:sz="4" w:space="0" w:color="A5A5A5"/>
            </w:tcBorders>
            <w:shd w:val="clear" w:color="auto" w:fill="auto"/>
          </w:tcPr>
          <w:p w14:paraId="568049DC" w14:textId="12A65D19"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lastRenderedPageBreak/>
              <w:t>奖励驱动，无需标注，节省海量的标注资源和开销</w:t>
            </w:r>
          </w:p>
          <w:p w14:paraId="129E61B4" w14:textId="53F7EA71" w:rsidR="00B1700D" w:rsidRPr="00B1700D" w:rsidRDefault="00135794" w:rsidP="00B1700D">
            <w:pPr>
              <w:pStyle w:val="Compact"/>
              <w:numPr>
                <w:ilvl w:val="0"/>
                <w:numId w:val="6"/>
              </w:numPr>
              <w:rPr>
                <w:rFonts w:ascii="黑体" w:eastAsia="黑体" w:hAnsi="黑体" w:hint="eastAsia"/>
                <w:color w:val="333333"/>
              </w:rPr>
            </w:pPr>
            <w:r>
              <w:rPr>
                <w:rFonts w:ascii="黑体" w:eastAsia="黑体" w:hAnsi="黑体" w:hint="eastAsia"/>
                <w:color w:val="333333"/>
              </w:rPr>
              <w:t>能利用使用环境产生的</w:t>
            </w:r>
            <w:r w:rsidR="00B1700D" w:rsidRPr="00B1700D">
              <w:rPr>
                <w:rFonts w:ascii="黑体" w:eastAsia="黑体" w:hAnsi="黑体" w:hint="eastAsia"/>
                <w:color w:val="333333"/>
              </w:rPr>
              <w:t>大数据</w:t>
            </w:r>
            <w:r>
              <w:rPr>
                <w:rFonts w:ascii="黑体" w:eastAsia="黑体" w:hAnsi="黑体" w:hint="eastAsia"/>
                <w:color w:val="333333"/>
              </w:rPr>
              <w:t>提取最优</w:t>
            </w:r>
            <w:r w:rsidR="005E3DD1">
              <w:rPr>
                <w:rFonts w:ascii="黑体" w:eastAsia="黑体" w:hAnsi="黑体" w:hint="eastAsia"/>
                <w:color w:val="333333"/>
              </w:rPr>
              <w:t>控制</w:t>
            </w:r>
            <w:r>
              <w:rPr>
                <w:rFonts w:ascii="黑体" w:eastAsia="黑体" w:hAnsi="黑体" w:hint="eastAsia"/>
                <w:color w:val="333333"/>
              </w:rPr>
              <w:t>策略</w:t>
            </w:r>
          </w:p>
          <w:p w14:paraId="6116F5A1" w14:textId="290764C5"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适用复杂环境的优化目标，即带噪声的高维度非平稳随机过程</w:t>
            </w:r>
          </w:p>
          <w:p w14:paraId="48DA0704" w14:textId="07541B76"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端到端，场景连续，无需对场景进行分类和识别</w:t>
            </w:r>
          </w:p>
          <w:p w14:paraId="6F4C0303" w14:textId="77C9F611"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司机作为环境观测的一部分，无需对司机驾驶行为进行分类和识别</w:t>
            </w:r>
          </w:p>
          <w:p w14:paraId="2785A3F3" w14:textId="0EB8DDDE" w:rsidR="00B1700D" w:rsidRPr="00B1700D" w:rsidRDefault="00B1700D" w:rsidP="00B1700D">
            <w:pPr>
              <w:pStyle w:val="Compact"/>
              <w:numPr>
                <w:ilvl w:val="0"/>
                <w:numId w:val="6"/>
              </w:numPr>
              <w:rPr>
                <w:rFonts w:ascii="黑体" w:eastAsia="黑体" w:hAnsi="黑体"/>
                <w:color w:val="333333"/>
              </w:rPr>
            </w:pPr>
            <w:r w:rsidRPr="00B1700D">
              <w:rPr>
                <w:rFonts w:ascii="黑体" w:eastAsia="黑体" w:hAnsi="黑体" w:hint="eastAsia"/>
                <w:color w:val="333333"/>
              </w:rPr>
              <w:t>随机闭环控制：可利用输入的非平稳随机信号及时更新控制决策</w:t>
            </w:r>
          </w:p>
          <w:p w14:paraId="4CEF67B6" w14:textId="3D643D75"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在现有动力系统和辅助驾驶及系统的基础上增加智能决策模块</w:t>
            </w:r>
          </w:p>
          <w:p w14:paraId="176A8112" w14:textId="2F9D5E72"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通过观测车辆的运动状态和司机对油门和刹车踏板的操作进行智能决策</w:t>
            </w:r>
          </w:p>
          <w:p w14:paraId="6BE63BBF" w14:textId="149407C5"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通过观测车辆的运动状态和辅助驾驶系统的运动规划进行智能决策</w:t>
            </w:r>
          </w:p>
          <w:p w14:paraId="7A8EEEAB" w14:textId="7C20CA45"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以降低能耗作为奖励函数对动力系统或辅助驾驶系统控制参数自动确定最优静态值</w:t>
            </w:r>
          </w:p>
          <w:p w14:paraId="5866FFB2" w14:textId="18543F52"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以降低能耗作为奖励函数对动力系统或辅助驾驶系统的控制参数自动进行动态调整</w:t>
            </w:r>
          </w:p>
          <w:p w14:paraId="026C26F6" w14:textId="77BD32B9"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通过与环境的交互在满足基本工况的前提下可获得能效优化策略的持续改进</w:t>
            </w:r>
          </w:p>
          <w:p w14:paraId="09405462" w14:textId="7BC702BE" w:rsidR="00FD70E2" w:rsidRPr="00B1700D" w:rsidRDefault="00B1700D" w:rsidP="00B1700D">
            <w:pPr>
              <w:numPr>
                <w:ilvl w:val="0"/>
                <w:numId w:val="6"/>
              </w:numPr>
              <w:rPr>
                <w:rFonts w:ascii="黑体" w:eastAsia="黑体" w:hAnsi="黑体"/>
                <w:color w:val="333333"/>
                <w:sz w:val="24"/>
              </w:rPr>
            </w:pPr>
            <w:r w:rsidRPr="00B1700D">
              <w:rPr>
                <w:rFonts w:ascii="黑体" w:eastAsia="黑体" w:hAnsi="黑体" w:hint="eastAsia"/>
                <w:color w:val="333333"/>
                <w:sz w:val="24"/>
              </w:rPr>
              <w:t>最优能效目标的调整策略可适应道路状况的动态变化</w:t>
            </w:r>
          </w:p>
        </w:tc>
      </w:tr>
      <w:tr w:rsidR="00FD70E2" w14:paraId="51EB6841" w14:textId="77777777">
        <w:trPr>
          <w:trHeight w:val="309"/>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746B42B7" w14:textId="77777777" w:rsidR="00FD70E2" w:rsidRDefault="005328B5">
            <w:pPr>
              <w:rPr>
                <w:rFonts w:ascii="黑体" w:eastAsia="黑体" w:hAnsi="黑体"/>
                <w:color w:val="333333"/>
                <w:sz w:val="24"/>
              </w:rPr>
            </w:pPr>
            <w:r>
              <w:rPr>
                <w:rFonts w:ascii="黑体" w:eastAsia="黑体" w:hAnsi="黑体" w:hint="eastAsia"/>
                <w:color w:val="333333"/>
                <w:sz w:val="24"/>
              </w:rPr>
              <w:t>六、第四项的技术方案中可以替代的地方</w:t>
            </w:r>
            <w:r>
              <w:rPr>
                <w:rFonts w:ascii="黑体" w:eastAsia="黑体" w:hAnsi="黑体" w:hint="eastAsia"/>
                <w:color w:val="767171"/>
                <w:szCs w:val="21"/>
              </w:rPr>
              <w:t>（若</w:t>
            </w:r>
            <w:r>
              <w:rPr>
                <w:rFonts w:ascii="黑体" w:eastAsia="黑体" w:hAnsi="黑体"/>
                <w:color w:val="767171"/>
                <w:szCs w:val="21"/>
              </w:rPr>
              <w:t>无，</w:t>
            </w:r>
            <w:r>
              <w:rPr>
                <w:rFonts w:ascii="黑体" w:eastAsia="黑体" w:hAnsi="黑体" w:hint="eastAsia"/>
                <w:color w:val="767171"/>
                <w:szCs w:val="21"/>
              </w:rPr>
              <w:t>可不填）</w:t>
            </w:r>
          </w:p>
        </w:tc>
      </w:tr>
      <w:tr w:rsidR="00FD70E2" w14:paraId="737E8946" w14:textId="77777777">
        <w:trPr>
          <w:trHeight w:val="5282"/>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3C6386F9" w14:textId="1656DB60" w:rsidR="00B1700D" w:rsidRPr="004E7C86" w:rsidRDefault="00B1700D" w:rsidP="00B1700D">
            <w:pPr>
              <w:pStyle w:val="af3"/>
              <w:numPr>
                <w:ilvl w:val="0"/>
                <w:numId w:val="7"/>
              </w:numPr>
              <w:spacing w:line="320" w:lineRule="exact"/>
              <w:ind w:firstLineChars="0"/>
              <w:rPr>
                <w:rFonts w:ascii="黑体" w:eastAsia="黑体" w:hAnsi="黑体" w:hint="eastAsia"/>
                <w:color w:val="333333"/>
                <w:sz w:val="24"/>
              </w:rPr>
            </w:pPr>
            <w:r w:rsidRPr="004E7C86">
              <w:rPr>
                <w:rFonts w:ascii="黑体" w:eastAsia="黑体" w:hAnsi="黑体" w:hint="eastAsia"/>
                <w:color w:val="333333"/>
                <w:sz w:val="24"/>
              </w:rPr>
              <w:t>优化对象，动力域控制器和智能驾驶纵向控制器，也可以替换成横向控制器，空调控制器，电池管理系统控制器等等。</w:t>
            </w:r>
          </w:p>
          <w:p w14:paraId="05CF0EFC" w14:textId="571FD213" w:rsidR="00FD70E2" w:rsidRPr="004E7C86" w:rsidRDefault="00B1700D" w:rsidP="004E7C86">
            <w:pPr>
              <w:pStyle w:val="af3"/>
              <w:numPr>
                <w:ilvl w:val="0"/>
                <w:numId w:val="7"/>
              </w:numPr>
              <w:spacing w:line="320" w:lineRule="exact"/>
              <w:ind w:firstLineChars="0"/>
              <w:rPr>
                <w:rFonts w:ascii="黑体" w:eastAsia="黑体" w:hAnsi="黑体"/>
                <w:color w:val="333333"/>
                <w:sz w:val="24"/>
              </w:rPr>
            </w:pPr>
            <w:r w:rsidRPr="004E7C86">
              <w:rPr>
                <w:rFonts w:ascii="黑体" w:eastAsia="黑体" w:hAnsi="黑体" w:hint="eastAsia"/>
                <w:color w:val="333333"/>
                <w:sz w:val="24"/>
              </w:rPr>
              <w:t>优化指标，能效优化的目标可以替换成可数量化的舒适性或者安全性等等。</w:t>
            </w:r>
          </w:p>
        </w:tc>
      </w:tr>
      <w:tr w:rsidR="00FD70E2" w14:paraId="3E08060D" w14:textId="77777777">
        <w:trPr>
          <w:trHeight w:val="538"/>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58653751" w14:textId="77777777" w:rsidR="00FD70E2" w:rsidRDefault="005328B5">
            <w:pPr>
              <w:spacing w:line="240" w:lineRule="atLeast"/>
              <w:rPr>
                <w:rFonts w:ascii="黑体" w:eastAsia="黑体" w:hAnsi="黑体"/>
                <w:color w:val="333333"/>
                <w:sz w:val="24"/>
              </w:rPr>
            </w:pPr>
            <w:r>
              <w:rPr>
                <w:rFonts w:ascii="黑体" w:eastAsia="黑体" w:hAnsi="黑体" w:hint="eastAsia"/>
                <w:color w:val="333333"/>
                <w:sz w:val="24"/>
              </w:rPr>
              <w:t>七、术语解释</w:t>
            </w:r>
          </w:p>
        </w:tc>
      </w:tr>
      <w:tr w:rsidR="00FD70E2" w14:paraId="47D4261C" w14:textId="77777777">
        <w:trPr>
          <w:trHeight w:val="5364"/>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54DD0294" w14:textId="77777777" w:rsidR="00FD70E2" w:rsidRDefault="005328B5">
            <w:pPr>
              <w:spacing w:line="320" w:lineRule="exact"/>
              <w:rPr>
                <w:rFonts w:ascii="黑体" w:eastAsia="黑体" w:hAnsi="黑体"/>
                <w:color w:val="767171"/>
                <w:sz w:val="20"/>
                <w:szCs w:val="20"/>
              </w:rPr>
            </w:pPr>
            <w:r>
              <w:rPr>
                <w:rFonts w:ascii="黑体" w:eastAsia="黑体" w:hAnsi="黑体" w:hint="eastAsia"/>
                <w:color w:val="767171"/>
                <w:sz w:val="20"/>
                <w:szCs w:val="20"/>
              </w:rPr>
              <w:lastRenderedPageBreak/>
              <w:t>请对本交底书</w:t>
            </w:r>
            <w:r>
              <w:rPr>
                <w:rFonts w:ascii="黑体" w:eastAsia="黑体" w:hAnsi="黑体"/>
                <w:color w:val="767171"/>
                <w:sz w:val="20"/>
                <w:szCs w:val="20"/>
              </w:rPr>
              <w:t>中提及的关键</w:t>
            </w:r>
            <w:r>
              <w:rPr>
                <w:rFonts w:ascii="黑体" w:eastAsia="黑体" w:hAnsi="黑体" w:hint="eastAsia"/>
                <w:color w:val="767171"/>
                <w:sz w:val="20"/>
                <w:szCs w:val="20"/>
              </w:rPr>
              <w:t>术语</w:t>
            </w:r>
            <w:r>
              <w:rPr>
                <w:rFonts w:ascii="黑体" w:eastAsia="黑体" w:hAnsi="黑体"/>
                <w:color w:val="767171"/>
                <w:sz w:val="20"/>
                <w:szCs w:val="20"/>
              </w:rPr>
              <w:t>、</w:t>
            </w:r>
            <w:r>
              <w:rPr>
                <w:rFonts w:ascii="黑体" w:eastAsia="黑体" w:hAnsi="黑体" w:hint="eastAsia"/>
                <w:color w:val="767171"/>
                <w:sz w:val="20"/>
                <w:szCs w:val="20"/>
              </w:rPr>
              <w:t>技术</w:t>
            </w:r>
            <w:r>
              <w:rPr>
                <w:rFonts w:ascii="黑体" w:eastAsia="黑体" w:hAnsi="黑体"/>
                <w:color w:val="767171"/>
                <w:sz w:val="20"/>
                <w:szCs w:val="20"/>
              </w:rPr>
              <w:t>缩略语</w:t>
            </w:r>
            <w:r>
              <w:rPr>
                <w:rFonts w:ascii="黑体" w:eastAsia="黑体" w:hAnsi="黑体" w:hint="eastAsia"/>
                <w:color w:val="767171"/>
                <w:sz w:val="20"/>
                <w:szCs w:val="20"/>
              </w:rPr>
              <w:t>进行解释说明，如果有英文缩写，</w:t>
            </w:r>
            <w:r>
              <w:rPr>
                <w:rFonts w:ascii="黑体" w:eastAsia="黑体" w:hAnsi="黑体"/>
                <w:color w:val="767171"/>
                <w:sz w:val="20"/>
                <w:szCs w:val="20"/>
              </w:rPr>
              <w:t>必须给出</w:t>
            </w:r>
            <w:r>
              <w:rPr>
                <w:rFonts w:ascii="黑体" w:eastAsia="黑体" w:hAnsi="黑体" w:hint="eastAsia"/>
                <w:color w:val="767171"/>
                <w:sz w:val="20"/>
                <w:szCs w:val="20"/>
              </w:rPr>
              <w:t>英文</w:t>
            </w:r>
            <w:r>
              <w:rPr>
                <w:rFonts w:ascii="黑体" w:eastAsia="黑体" w:hAnsi="黑体"/>
                <w:color w:val="767171"/>
                <w:sz w:val="20"/>
                <w:szCs w:val="20"/>
              </w:rPr>
              <w:t>全称和</w:t>
            </w:r>
            <w:r>
              <w:rPr>
                <w:rFonts w:ascii="黑体" w:eastAsia="黑体" w:hAnsi="黑体" w:hint="eastAsia"/>
                <w:color w:val="767171"/>
                <w:sz w:val="20"/>
                <w:szCs w:val="20"/>
              </w:rPr>
              <w:t>中文</w:t>
            </w:r>
            <w:r>
              <w:rPr>
                <w:rFonts w:ascii="黑体" w:eastAsia="黑体" w:hAnsi="黑体"/>
                <w:color w:val="767171"/>
                <w:sz w:val="20"/>
                <w:szCs w:val="20"/>
              </w:rPr>
              <w:t>注释</w:t>
            </w:r>
            <w:r>
              <w:rPr>
                <w:rFonts w:ascii="黑体" w:eastAsia="黑体" w:hAnsi="黑体" w:hint="eastAsia"/>
                <w:color w:val="767171"/>
                <w:sz w:val="20"/>
                <w:szCs w:val="20"/>
              </w:rPr>
              <w:t>，</w:t>
            </w:r>
            <w:r>
              <w:rPr>
                <w:rFonts w:ascii="黑体" w:eastAsia="黑体" w:hAnsi="黑体"/>
                <w:color w:val="767171"/>
                <w:sz w:val="20"/>
                <w:szCs w:val="20"/>
              </w:rPr>
              <w:t>若有英文单词，必须给出</w:t>
            </w:r>
            <w:r>
              <w:rPr>
                <w:rFonts w:ascii="黑体" w:eastAsia="黑体" w:hAnsi="黑体" w:hint="eastAsia"/>
                <w:color w:val="767171"/>
                <w:sz w:val="20"/>
                <w:szCs w:val="20"/>
              </w:rPr>
              <w:t>中文注释</w:t>
            </w:r>
            <w:r>
              <w:rPr>
                <w:rFonts w:ascii="黑体" w:eastAsia="黑体" w:hAnsi="黑体"/>
                <w:color w:val="767171"/>
                <w:sz w:val="20"/>
                <w:szCs w:val="20"/>
              </w:rPr>
              <w:t>或者解释。</w:t>
            </w:r>
          </w:p>
          <w:p w14:paraId="3DB8CA26" w14:textId="77777777" w:rsidR="00FD70E2" w:rsidRDefault="00FD70E2">
            <w:pPr>
              <w:spacing w:line="320" w:lineRule="exact"/>
              <w:rPr>
                <w:rFonts w:ascii="黑体" w:eastAsia="黑体" w:hAnsi="黑体"/>
                <w:color w:val="333333"/>
                <w:sz w:val="24"/>
              </w:rPr>
            </w:pPr>
          </w:p>
          <w:p w14:paraId="752FDA3C" w14:textId="77777777" w:rsidR="00FD70E2" w:rsidRDefault="00FD70E2">
            <w:pPr>
              <w:spacing w:line="320" w:lineRule="exact"/>
              <w:rPr>
                <w:rFonts w:ascii="黑体" w:eastAsia="黑体" w:hAnsi="黑体"/>
                <w:color w:val="333333"/>
                <w:sz w:val="24"/>
              </w:rPr>
            </w:pPr>
          </w:p>
        </w:tc>
      </w:tr>
      <w:tr w:rsidR="00FD70E2" w14:paraId="5692832D" w14:textId="77777777">
        <w:trPr>
          <w:trHeight w:val="407"/>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30C6D2D2" w14:textId="77777777" w:rsidR="00FD70E2" w:rsidRDefault="005328B5">
            <w:pPr>
              <w:wordWrap w:val="0"/>
              <w:rPr>
                <w:rFonts w:ascii="黑体" w:eastAsia="黑体" w:hAnsi="黑体"/>
                <w:color w:val="333333"/>
                <w:sz w:val="24"/>
              </w:rPr>
            </w:pPr>
            <w:r>
              <w:rPr>
                <w:rFonts w:ascii="黑体" w:eastAsia="黑体" w:hAnsi="黑体" w:hint="eastAsia"/>
                <w:color w:val="333333"/>
                <w:sz w:val="24"/>
              </w:rPr>
              <w:t>八</w:t>
            </w:r>
            <w:r>
              <w:rPr>
                <w:rFonts w:ascii="黑体" w:eastAsia="黑体" w:hAnsi="黑体"/>
                <w:color w:val="333333"/>
                <w:sz w:val="24"/>
              </w:rPr>
              <w:t>、参考文献</w:t>
            </w:r>
          </w:p>
        </w:tc>
      </w:tr>
      <w:tr w:rsidR="00FD70E2" w14:paraId="01F2BCBA" w14:textId="77777777">
        <w:trPr>
          <w:trHeight w:val="5432"/>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4DBF3ABA" w14:textId="77777777" w:rsidR="00FD70E2" w:rsidRDefault="005328B5">
            <w:pPr>
              <w:spacing w:line="320" w:lineRule="exact"/>
              <w:rPr>
                <w:rFonts w:ascii="黑体" w:eastAsia="黑体" w:hAnsi="黑体"/>
                <w:color w:val="767171"/>
                <w:sz w:val="20"/>
                <w:szCs w:val="20"/>
              </w:rPr>
            </w:pPr>
            <w:r>
              <w:rPr>
                <w:rFonts w:ascii="黑体" w:eastAsia="黑体" w:hAnsi="黑体"/>
                <w:color w:val="767171"/>
                <w:sz w:val="20"/>
                <w:szCs w:val="20"/>
              </w:rPr>
              <w:t>（对于理解交底书中的技术方案有帮助的</w:t>
            </w:r>
            <w:r>
              <w:rPr>
                <w:rFonts w:ascii="黑体" w:eastAsia="黑体" w:hAnsi="黑体"/>
                <w:b/>
                <w:bCs/>
                <w:color w:val="767171"/>
                <w:sz w:val="20"/>
                <w:szCs w:val="20"/>
              </w:rPr>
              <w:t>专利</w:t>
            </w:r>
            <w:r>
              <w:rPr>
                <w:rFonts w:ascii="黑体" w:eastAsia="黑体" w:hAnsi="黑体"/>
                <w:b/>
                <w:bCs/>
                <w:color w:val="767171"/>
                <w:sz w:val="20"/>
                <w:szCs w:val="20"/>
              </w:rPr>
              <w:t>/</w:t>
            </w:r>
            <w:r>
              <w:rPr>
                <w:rFonts w:ascii="黑体" w:eastAsia="黑体" w:hAnsi="黑体"/>
                <w:b/>
                <w:bCs/>
                <w:color w:val="767171"/>
                <w:sz w:val="20"/>
                <w:szCs w:val="20"/>
              </w:rPr>
              <w:t>论文</w:t>
            </w:r>
            <w:r>
              <w:rPr>
                <w:rFonts w:ascii="黑体" w:eastAsia="黑体" w:hAnsi="黑体"/>
                <w:b/>
                <w:bCs/>
                <w:color w:val="767171"/>
                <w:sz w:val="20"/>
                <w:szCs w:val="20"/>
              </w:rPr>
              <w:t>/</w:t>
            </w:r>
            <w:r>
              <w:rPr>
                <w:rFonts w:ascii="黑体" w:eastAsia="黑体" w:hAnsi="黑体"/>
                <w:b/>
                <w:bCs/>
                <w:color w:val="767171"/>
                <w:sz w:val="20"/>
                <w:szCs w:val="20"/>
              </w:rPr>
              <w:t>期刊</w:t>
            </w:r>
            <w:r>
              <w:rPr>
                <w:rFonts w:ascii="黑体" w:eastAsia="黑体" w:hAnsi="黑体"/>
                <w:color w:val="767171"/>
                <w:sz w:val="20"/>
                <w:szCs w:val="20"/>
              </w:rPr>
              <w:t>，如有则填写）</w:t>
            </w:r>
          </w:p>
          <w:p w14:paraId="030E4D3D" w14:textId="77777777" w:rsidR="00B1700D" w:rsidRPr="00B1700D" w:rsidRDefault="00B1700D" w:rsidP="00B1700D">
            <w:pPr>
              <w:spacing w:line="320" w:lineRule="exact"/>
              <w:rPr>
                <w:rFonts w:ascii="黑体" w:eastAsia="黑体" w:hAnsi="黑体"/>
                <w:color w:val="333333"/>
                <w:sz w:val="20"/>
                <w:szCs w:val="20"/>
              </w:rPr>
            </w:pPr>
          </w:p>
          <w:p w14:paraId="56B5C266" w14:textId="77777777" w:rsidR="00B1700D" w:rsidRPr="00B1700D" w:rsidRDefault="00B1700D" w:rsidP="00B1700D">
            <w:pPr>
              <w:spacing w:line="320" w:lineRule="exact"/>
              <w:rPr>
                <w:rFonts w:ascii="黑体" w:eastAsia="黑体" w:hAnsi="黑体"/>
                <w:color w:val="333333"/>
                <w:sz w:val="20"/>
                <w:szCs w:val="20"/>
              </w:rPr>
            </w:pPr>
            <w:r w:rsidRPr="00B1700D">
              <w:rPr>
                <w:rFonts w:ascii="黑体" w:eastAsia="黑体" w:hAnsi="黑体"/>
                <w:color w:val="333333"/>
                <w:sz w:val="20"/>
                <w:szCs w:val="20"/>
              </w:rPr>
              <w:t>[1] Daniel Kahneman, Thinking, Fast and Slow. New York :Farrar, Straus and Giroux, 2011.</w:t>
            </w:r>
          </w:p>
          <w:p w14:paraId="15EFA777" w14:textId="77777777" w:rsidR="00B1700D" w:rsidRPr="00B1700D" w:rsidRDefault="00B1700D" w:rsidP="00B1700D">
            <w:pPr>
              <w:spacing w:line="320" w:lineRule="exact"/>
              <w:rPr>
                <w:rFonts w:ascii="黑体" w:eastAsia="黑体" w:hAnsi="黑体"/>
                <w:color w:val="333333"/>
                <w:sz w:val="20"/>
                <w:szCs w:val="20"/>
              </w:rPr>
            </w:pPr>
            <w:r w:rsidRPr="00B1700D">
              <w:rPr>
                <w:rFonts w:ascii="黑体" w:eastAsia="黑体" w:hAnsi="黑体"/>
                <w:color w:val="333333"/>
                <w:sz w:val="20"/>
                <w:szCs w:val="20"/>
              </w:rPr>
              <w:t>[2] David Silver, Satinder Singh Doina Precup, Richard S.Sutton, Reward is enough, 2021.</w:t>
            </w:r>
          </w:p>
          <w:p w14:paraId="3C3CC232" w14:textId="25F833A2" w:rsidR="00FD70E2" w:rsidRDefault="00B1700D" w:rsidP="00B1700D">
            <w:pPr>
              <w:spacing w:line="320" w:lineRule="exact"/>
              <w:rPr>
                <w:rFonts w:ascii="黑体" w:eastAsia="黑体" w:hAnsi="黑体"/>
                <w:color w:val="333333"/>
                <w:sz w:val="20"/>
                <w:szCs w:val="20"/>
              </w:rPr>
            </w:pPr>
            <w:r w:rsidRPr="00B1700D">
              <w:rPr>
                <w:rFonts w:ascii="黑体" w:eastAsia="黑体" w:hAnsi="黑体"/>
                <w:color w:val="333333"/>
                <w:sz w:val="20"/>
                <w:szCs w:val="20"/>
              </w:rPr>
              <w:t>https://www.sciencedirect.com/science/article/pii/S0004370221000862</w:t>
            </w:r>
          </w:p>
        </w:tc>
      </w:tr>
      <w:bookmarkEnd w:id="0"/>
    </w:tbl>
    <w:p w14:paraId="583EE6C3" w14:textId="77777777" w:rsidR="00FD70E2" w:rsidRDefault="00FD70E2">
      <w:pPr>
        <w:rPr>
          <w:rFonts w:ascii="黑体" w:eastAsia="黑体" w:hAnsi="黑体"/>
        </w:rPr>
      </w:pPr>
    </w:p>
    <w:sectPr w:rsidR="00FD70E2">
      <w:headerReference w:type="even" r:id="rId8"/>
      <w:headerReference w:type="default" r:id="rId9"/>
      <w:footerReference w:type="default" r:id="rId10"/>
      <w:headerReference w:type="first" r:id="rId11"/>
      <w:pgSz w:w="11906" w:h="16838"/>
      <w:pgMar w:top="1671" w:right="1134" w:bottom="716" w:left="1531" w:header="851" w:footer="992" w:gutter="0"/>
      <w:cols w:space="425"/>
      <w:docGrid w:type="linesAndChars" w:linePitch="479" w:charSpace="-9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42A15" w14:textId="77777777" w:rsidR="005328B5" w:rsidRDefault="005328B5">
      <w:r>
        <w:separator/>
      </w:r>
    </w:p>
  </w:endnote>
  <w:endnote w:type="continuationSeparator" w:id="0">
    <w:p w14:paraId="0D1CDF98" w14:textId="77777777" w:rsidR="005328B5" w:rsidRDefault="0053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SC Light">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方正综艺简体">
    <w:altName w:val="宋体"/>
    <w:charset w:val="00"/>
    <w:family w:val="script"/>
    <w:pitch w:val="default"/>
    <w:sig w:usb0="00000001" w:usb1="080E0000" w:usb2="00000010" w:usb3="00000000" w:csb0="00040000" w:csb1="00000000"/>
  </w:font>
  <w:font w:name="楷体_GB2312">
    <w:altName w:val="楷体"/>
    <w:charset w:val="00"/>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00"/>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Eras Demi ITC">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0F780" w14:textId="77777777" w:rsidR="00FD70E2" w:rsidRDefault="005328B5">
    <w:pPr>
      <w:pStyle w:val="ab"/>
      <w:jc w:val="center"/>
    </w:pPr>
    <w:r>
      <w:fldChar w:fldCharType="begin"/>
    </w:r>
    <w:r>
      <w:instrText>PAGE   \* MERGEFORMAT</w:instrText>
    </w:r>
    <w:r>
      <w:fldChar w:fldCharType="separate"/>
    </w:r>
    <w:r>
      <w:rPr>
        <w:lang w:val="zh-CN"/>
      </w:rPr>
      <w:t>2</w:t>
    </w:r>
    <w:r>
      <w:fldChar w:fldCharType="end"/>
    </w:r>
  </w:p>
  <w:p w14:paraId="1DE3D0FB" w14:textId="77777777" w:rsidR="00FD70E2" w:rsidRDefault="00FD70E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0FEA8" w14:textId="77777777" w:rsidR="005328B5" w:rsidRDefault="005328B5">
      <w:r>
        <w:separator/>
      </w:r>
    </w:p>
  </w:footnote>
  <w:footnote w:type="continuationSeparator" w:id="0">
    <w:p w14:paraId="1208A823" w14:textId="77777777" w:rsidR="005328B5" w:rsidRDefault="00532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4D7C2" w14:textId="77777777" w:rsidR="00FD70E2" w:rsidRDefault="005328B5">
    <w:pPr>
      <w:pStyle w:val="ad"/>
      <w:pBdr>
        <w:bottom w:val="none" w:sz="0" w:space="0" w:color="auto"/>
      </w:pBdr>
    </w:pPr>
    <w:r>
      <w:pict w14:anchorId="20C39F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8657" o:spid="_x0000_s3074" type="#_x0000_t136" style="position:absolute;left:0;text-align:left;margin-left:0;margin-top:0;width:434.3pt;height:217.15pt;rotation:315;z-index:-251657216;mso-position-horizontal:center;mso-position-horizontal-relative:margin;mso-position-vertical:center;mso-position-vertical-relative:margin;mso-width-relative:page;mso-height-relative:page" o:allowincell="f" fillcolor="silver" stroked="f">
          <v:fill opacity=".5"/>
          <v:textpath style="font-family:&quot;方正黑体_GBK&quot;;font-size:8pt" fitpath="t" string="ACI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B1666" w14:textId="77777777" w:rsidR="00FD70E2" w:rsidRDefault="005328B5">
    <w:pPr>
      <w:ind w:right="840"/>
      <w:rPr>
        <w:rFonts w:ascii="黑体" w:eastAsia="黑体" w:hAnsi="黑体"/>
        <w:color w:val="333333"/>
      </w:rPr>
    </w:pPr>
    <w:r>
      <w:rPr>
        <w:rFonts w:ascii="黑体" w:eastAsia="黑体" w:hAnsi="黑体" w:hint="eastAsia"/>
        <w:color w:val="333333"/>
      </w:rPr>
      <w:t xml:space="preserve"> </w:t>
    </w:r>
    <w:r>
      <w:rPr>
        <w:rFonts w:ascii="黑体" w:eastAsia="黑体" w:hAnsi="黑体"/>
        <w:color w:val="333333"/>
      </w:rPr>
      <w:t xml:space="preserve"> </w:t>
    </w:r>
  </w:p>
  <w:p w14:paraId="43571E45" w14:textId="77777777" w:rsidR="00FD70E2" w:rsidRDefault="005328B5">
    <w:pPr>
      <w:jc w:val="right"/>
      <w:rPr>
        <w:rFonts w:ascii="黑体" w:eastAsia="黑体" w:hAnsi="黑体"/>
        <w:color w:val="333333"/>
      </w:rPr>
    </w:pPr>
    <w:r>
      <w:rPr>
        <w:noProof/>
      </w:rPr>
      <w:drawing>
        <wp:inline distT="0" distB="0" distL="114300" distR="114300" wp14:anchorId="0BD9988A" wp14:editId="35BDAE24">
          <wp:extent cx="1304290" cy="221615"/>
          <wp:effectExtent l="0" t="0" r="10160" b="698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
                  <a:stretch>
                    <a:fillRect/>
                  </a:stretch>
                </pic:blipFill>
                <pic:spPr>
                  <a:xfrm>
                    <a:off x="0" y="0"/>
                    <a:ext cx="1304290" cy="221615"/>
                  </a:xfrm>
                  <a:prstGeom prst="rect">
                    <a:avLst/>
                  </a:prstGeom>
                  <a:noFill/>
                  <a:ln>
                    <a:noFill/>
                  </a:ln>
                </pic:spPr>
              </pic:pic>
            </a:graphicData>
          </a:graphic>
        </wp:inline>
      </w:drawing>
    </w:r>
    <w:r>
      <w:pict w14:anchorId="48CE63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8658" o:spid="_x0000_s3076" type="#_x0000_t136" style="position:absolute;left:0;text-align:left;margin-left:0;margin-top:0;width:434.3pt;height:217.15pt;rotation:315;z-index:-251656192;mso-position-horizontal:center;mso-position-horizontal-relative:margin;mso-position-vertical:center;mso-position-vertical-relative:margin;mso-width-relative:page;mso-height-relative:page" o:allowincell="f" fillcolor="silver" stroked="f">
          <v:fill opacity=".5"/>
          <v:textpath style="font-family:&quot;方正黑体_GBK&quot;;font-size:8pt" fitpath="t" string="ACIP"/>
          <w10:wrap anchorx="margin" anchory="margin"/>
        </v:shape>
      </w:pict>
    </w:r>
    <w:r>
      <w:t xml:space="preserve">                                                       </w:t>
    </w:r>
    <w:r>
      <w:rPr>
        <w:rFonts w:ascii="Eras Demi ITC" w:hAnsi="Eras Demi ITC"/>
        <w:sz w:val="24"/>
      </w:rPr>
      <w:t>confidenti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33653" w14:textId="77777777" w:rsidR="00FD70E2" w:rsidRDefault="005328B5">
    <w:pPr>
      <w:pStyle w:val="ad"/>
    </w:pPr>
    <w:r>
      <w:pict w14:anchorId="30DBAA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8656" o:spid="_x0000_s3073" type="#_x0000_t136" style="position:absolute;left:0;text-align:left;margin-left:0;margin-top:0;width:434.3pt;height:217.15pt;rotation:315;z-index:-251658240;mso-position-horizontal:center;mso-position-horizontal-relative:margin;mso-position-vertical:center;mso-position-vertical-relative:margin;mso-width-relative:page;mso-height-relative:page" o:allowincell="f" fillcolor="silver" stroked="f">
          <v:fill opacity=".5"/>
          <v:textpath style="font-family:&quot;方正黑体_GBK&quot;;font-size:8pt" fitpath="t" string="ACIP"/>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FBFC30"/>
    <w:multiLevelType w:val="singleLevel"/>
    <w:tmpl w:val="BBFBFC3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D7E5358"/>
    <w:multiLevelType w:val="singleLevel"/>
    <w:tmpl w:val="ED7E5358"/>
    <w:lvl w:ilvl="0">
      <w:start w:val="1"/>
      <w:numFmt w:val="decimal"/>
      <w:suff w:val="space"/>
      <w:lvlText w:val="%1."/>
      <w:lvlJc w:val="left"/>
    </w:lvl>
  </w:abstractNum>
  <w:abstractNum w:abstractNumId="2" w15:restartNumberingAfterBreak="0">
    <w:nsid w:val="FDBCDBF1"/>
    <w:multiLevelType w:val="singleLevel"/>
    <w:tmpl w:val="FDBCDBF1"/>
    <w:lvl w:ilvl="0">
      <w:start w:val="1"/>
      <w:numFmt w:val="decimal"/>
      <w:lvlText w:val="%1."/>
      <w:lvlJc w:val="left"/>
      <w:pPr>
        <w:tabs>
          <w:tab w:val="left" w:pos="425"/>
        </w:tabs>
        <w:ind w:left="425" w:hanging="425"/>
      </w:pPr>
      <w:rPr>
        <w:rFonts w:hint="default"/>
      </w:rPr>
    </w:lvl>
  </w:abstractNum>
  <w:abstractNum w:abstractNumId="3" w15:restartNumberingAfterBreak="0">
    <w:nsid w:val="058C6FA5"/>
    <w:multiLevelType w:val="hybridMultilevel"/>
    <w:tmpl w:val="D7FA4C7E"/>
    <w:lvl w:ilvl="0" w:tplc="CF28E136">
      <w:start w:val="1"/>
      <w:numFmt w:val="bullet"/>
      <w:lvlText w:val=""/>
      <w:lvlJc w:val="left"/>
      <w:pPr>
        <w:tabs>
          <w:tab w:val="num" w:pos="720"/>
        </w:tabs>
        <w:ind w:left="720" w:hanging="360"/>
      </w:pPr>
      <w:rPr>
        <w:rFonts w:ascii="Wingdings" w:hAnsi="Wingdings" w:hint="default"/>
      </w:rPr>
    </w:lvl>
    <w:lvl w:ilvl="1" w:tplc="66F2BF8E" w:tentative="1">
      <w:start w:val="1"/>
      <w:numFmt w:val="bullet"/>
      <w:lvlText w:val=""/>
      <w:lvlJc w:val="left"/>
      <w:pPr>
        <w:tabs>
          <w:tab w:val="num" w:pos="1440"/>
        </w:tabs>
        <w:ind w:left="1440" w:hanging="360"/>
      </w:pPr>
      <w:rPr>
        <w:rFonts w:ascii="Wingdings" w:hAnsi="Wingdings" w:hint="default"/>
      </w:rPr>
    </w:lvl>
    <w:lvl w:ilvl="2" w:tplc="3FBC9B9E" w:tentative="1">
      <w:start w:val="1"/>
      <w:numFmt w:val="bullet"/>
      <w:lvlText w:val=""/>
      <w:lvlJc w:val="left"/>
      <w:pPr>
        <w:tabs>
          <w:tab w:val="num" w:pos="2160"/>
        </w:tabs>
        <w:ind w:left="2160" w:hanging="360"/>
      </w:pPr>
      <w:rPr>
        <w:rFonts w:ascii="Wingdings" w:hAnsi="Wingdings" w:hint="default"/>
      </w:rPr>
    </w:lvl>
    <w:lvl w:ilvl="3" w:tplc="AC6AF742" w:tentative="1">
      <w:start w:val="1"/>
      <w:numFmt w:val="bullet"/>
      <w:lvlText w:val=""/>
      <w:lvlJc w:val="left"/>
      <w:pPr>
        <w:tabs>
          <w:tab w:val="num" w:pos="2880"/>
        </w:tabs>
        <w:ind w:left="2880" w:hanging="360"/>
      </w:pPr>
      <w:rPr>
        <w:rFonts w:ascii="Wingdings" w:hAnsi="Wingdings" w:hint="default"/>
      </w:rPr>
    </w:lvl>
    <w:lvl w:ilvl="4" w:tplc="3D8C7656" w:tentative="1">
      <w:start w:val="1"/>
      <w:numFmt w:val="bullet"/>
      <w:lvlText w:val=""/>
      <w:lvlJc w:val="left"/>
      <w:pPr>
        <w:tabs>
          <w:tab w:val="num" w:pos="3600"/>
        </w:tabs>
        <w:ind w:left="3600" w:hanging="360"/>
      </w:pPr>
      <w:rPr>
        <w:rFonts w:ascii="Wingdings" w:hAnsi="Wingdings" w:hint="default"/>
      </w:rPr>
    </w:lvl>
    <w:lvl w:ilvl="5" w:tplc="37CCDDE6" w:tentative="1">
      <w:start w:val="1"/>
      <w:numFmt w:val="bullet"/>
      <w:lvlText w:val=""/>
      <w:lvlJc w:val="left"/>
      <w:pPr>
        <w:tabs>
          <w:tab w:val="num" w:pos="4320"/>
        </w:tabs>
        <w:ind w:left="4320" w:hanging="360"/>
      </w:pPr>
      <w:rPr>
        <w:rFonts w:ascii="Wingdings" w:hAnsi="Wingdings" w:hint="default"/>
      </w:rPr>
    </w:lvl>
    <w:lvl w:ilvl="6" w:tplc="50E23DC2" w:tentative="1">
      <w:start w:val="1"/>
      <w:numFmt w:val="bullet"/>
      <w:lvlText w:val=""/>
      <w:lvlJc w:val="left"/>
      <w:pPr>
        <w:tabs>
          <w:tab w:val="num" w:pos="5040"/>
        </w:tabs>
        <w:ind w:left="5040" w:hanging="360"/>
      </w:pPr>
      <w:rPr>
        <w:rFonts w:ascii="Wingdings" w:hAnsi="Wingdings" w:hint="default"/>
      </w:rPr>
    </w:lvl>
    <w:lvl w:ilvl="7" w:tplc="B616E09C" w:tentative="1">
      <w:start w:val="1"/>
      <w:numFmt w:val="bullet"/>
      <w:lvlText w:val=""/>
      <w:lvlJc w:val="left"/>
      <w:pPr>
        <w:tabs>
          <w:tab w:val="num" w:pos="5760"/>
        </w:tabs>
        <w:ind w:left="5760" w:hanging="360"/>
      </w:pPr>
      <w:rPr>
        <w:rFonts w:ascii="Wingdings" w:hAnsi="Wingdings" w:hint="default"/>
      </w:rPr>
    </w:lvl>
    <w:lvl w:ilvl="8" w:tplc="461048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E41A6"/>
    <w:multiLevelType w:val="hybridMultilevel"/>
    <w:tmpl w:val="76CE4A74"/>
    <w:lvl w:ilvl="0" w:tplc="BE72C2F8">
      <w:start w:val="1"/>
      <w:numFmt w:val="bullet"/>
      <w:lvlText w:val=""/>
      <w:lvlJc w:val="left"/>
      <w:pPr>
        <w:tabs>
          <w:tab w:val="num" w:pos="720"/>
        </w:tabs>
        <w:ind w:left="720" w:hanging="360"/>
      </w:pPr>
      <w:rPr>
        <w:rFonts w:ascii="Wingdings" w:hAnsi="Wingdings" w:hint="default"/>
      </w:rPr>
    </w:lvl>
    <w:lvl w:ilvl="1" w:tplc="602E1CF0" w:tentative="1">
      <w:start w:val="1"/>
      <w:numFmt w:val="bullet"/>
      <w:lvlText w:val=""/>
      <w:lvlJc w:val="left"/>
      <w:pPr>
        <w:tabs>
          <w:tab w:val="num" w:pos="1440"/>
        </w:tabs>
        <w:ind w:left="1440" w:hanging="360"/>
      </w:pPr>
      <w:rPr>
        <w:rFonts w:ascii="Wingdings" w:hAnsi="Wingdings" w:hint="default"/>
      </w:rPr>
    </w:lvl>
    <w:lvl w:ilvl="2" w:tplc="78027C94" w:tentative="1">
      <w:start w:val="1"/>
      <w:numFmt w:val="bullet"/>
      <w:lvlText w:val=""/>
      <w:lvlJc w:val="left"/>
      <w:pPr>
        <w:tabs>
          <w:tab w:val="num" w:pos="2160"/>
        </w:tabs>
        <w:ind w:left="2160" w:hanging="360"/>
      </w:pPr>
      <w:rPr>
        <w:rFonts w:ascii="Wingdings" w:hAnsi="Wingdings" w:hint="default"/>
      </w:rPr>
    </w:lvl>
    <w:lvl w:ilvl="3" w:tplc="B6D82E4A" w:tentative="1">
      <w:start w:val="1"/>
      <w:numFmt w:val="bullet"/>
      <w:lvlText w:val=""/>
      <w:lvlJc w:val="left"/>
      <w:pPr>
        <w:tabs>
          <w:tab w:val="num" w:pos="2880"/>
        </w:tabs>
        <w:ind w:left="2880" w:hanging="360"/>
      </w:pPr>
      <w:rPr>
        <w:rFonts w:ascii="Wingdings" w:hAnsi="Wingdings" w:hint="default"/>
      </w:rPr>
    </w:lvl>
    <w:lvl w:ilvl="4" w:tplc="528E9168" w:tentative="1">
      <w:start w:val="1"/>
      <w:numFmt w:val="bullet"/>
      <w:lvlText w:val=""/>
      <w:lvlJc w:val="left"/>
      <w:pPr>
        <w:tabs>
          <w:tab w:val="num" w:pos="3600"/>
        </w:tabs>
        <w:ind w:left="3600" w:hanging="360"/>
      </w:pPr>
      <w:rPr>
        <w:rFonts w:ascii="Wingdings" w:hAnsi="Wingdings" w:hint="default"/>
      </w:rPr>
    </w:lvl>
    <w:lvl w:ilvl="5" w:tplc="DDEC576E" w:tentative="1">
      <w:start w:val="1"/>
      <w:numFmt w:val="bullet"/>
      <w:lvlText w:val=""/>
      <w:lvlJc w:val="left"/>
      <w:pPr>
        <w:tabs>
          <w:tab w:val="num" w:pos="4320"/>
        </w:tabs>
        <w:ind w:left="4320" w:hanging="360"/>
      </w:pPr>
      <w:rPr>
        <w:rFonts w:ascii="Wingdings" w:hAnsi="Wingdings" w:hint="default"/>
      </w:rPr>
    </w:lvl>
    <w:lvl w:ilvl="6" w:tplc="949A68FA" w:tentative="1">
      <w:start w:val="1"/>
      <w:numFmt w:val="bullet"/>
      <w:lvlText w:val=""/>
      <w:lvlJc w:val="left"/>
      <w:pPr>
        <w:tabs>
          <w:tab w:val="num" w:pos="5040"/>
        </w:tabs>
        <w:ind w:left="5040" w:hanging="360"/>
      </w:pPr>
      <w:rPr>
        <w:rFonts w:ascii="Wingdings" w:hAnsi="Wingdings" w:hint="default"/>
      </w:rPr>
    </w:lvl>
    <w:lvl w:ilvl="7" w:tplc="A51CBC90" w:tentative="1">
      <w:start w:val="1"/>
      <w:numFmt w:val="bullet"/>
      <w:lvlText w:val=""/>
      <w:lvlJc w:val="left"/>
      <w:pPr>
        <w:tabs>
          <w:tab w:val="num" w:pos="5760"/>
        </w:tabs>
        <w:ind w:left="5760" w:hanging="360"/>
      </w:pPr>
      <w:rPr>
        <w:rFonts w:ascii="Wingdings" w:hAnsi="Wingdings" w:hint="default"/>
      </w:rPr>
    </w:lvl>
    <w:lvl w:ilvl="8" w:tplc="71B6E9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614A1E"/>
    <w:multiLevelType w:val="hybridMultilevel"/>
    <w:tmpl w:val="49489C3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EF3416A"/>
    <w:multiLevelType w:val="hybridMultilevel"/>
    <w:tmpl w:val="688639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C740A3"/>
    <w:multiLevelType w:val="hybridMultilevel"/>
    <w:tmpl w:val="0D04C172"/>
    <w:lvl w:ilvl="0" w:tplc="D0DC34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C8626F"/>
    <w:multiLevelType w:val="hybridMultilevel"/>
    <w:tmpl w:val="621C339A"/>
    <w:lvl w:ilvl="0" w:tplc="5BD6A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CB783F"/>
    <w:multiLevelType w:val="hybridMultilevel"/>
    <w:tmpl w:val="A596EB96"/>
    <w:lvl w:ilvl="0" w:tplc="A02E9788">
      <w:start w:val="1"/>
      <w:numFmt w:val="bullet"/>
      <w:lvlText w:val=""/>
      <w:lvlJc w:val="left"/>
      <w:pPr>
        <w:tabs>
          <w:tab w:val="num" w:pos="720"/>
        </w:tabs>
        <w:ind w:left="720" w:hanging="360"/>
      </w:pPr>
      <w:rPr>
        <w:rFonts w:ascii="Wingdings" w:hAnsi="Wingdings" w:hint="default"/>
      </w:rPr>
    </w:lvl>
    <w:lvl w:ilvl="1" w:tplc="B810E20C" w:tentative="1">
      <w:start w:val="1"/>
      <w:numFmt w:val="bullet"/>
      <w:lvlText w:val=""/>
      <w:lvlJc w:val="left"/>
      <w:pPr>
        <w:tabs>
          <w:tab w:val="num" w:pos="1440"/>
        </w:tabs>
        <w:ind w:left="1440" w:hanging="360"/>
      </w:pPr>
      <w:rPr>
        <w:rFonts w:ascii="Wingdings" w:hAnsi="Wingdings" w:hint="default"/>
      </w:rPr>
    </w:lvl>
    <w:lvl w:ilvl="2" w:tplc="A0B611BC" w:tentative="1">
      <w:start w:val="1"/>
      <w:numFmt w:val="bullet"/>
      <w:lvlText w:val=""/>
      <w:lvlJc w:val="left"/>
      <w:pPr>
        <w:tabs>
          <w:tab w:val="num" w:pos="2160"/>
        </w:tabs>
        <w:ind w:left="2160" w:hanging="360"/>
      </w:pPr>
      <w:rPr>
        <w:rFonts w:ascii="Wingdings" w:hAnsi="Wingdings" w:hint="default"/>
      </w:rPr>
    </w:lvl>
    <w:lvl w:ilvl="3" w:tplc="9E6626A8" w:tentative="1">
      <w:start w:val="1"/>
      <w:numFmt w:val="bullet"/>
      <w:lvlText w:val=""/>
      <w:lvlJc w:val="left"/>
      <w:pPr>
        <w:tabs>
          <w:tab w:val="num" w:pos="2880"/>
        </w:tabs>
        <w:ind w:left="2880" w:hanging="360"/>
      </w:pPr>
      <w:rPr>
        <w:rFonts w:ascii="Wingdings" w:hAnsi="Wingdings" w:hint="default"/>
      </w:rPr>
    </w:lvl>
    <w:lvl w:ilvl="4" w:tplc="7298BF32" w:tentative="1">
      <w:start w:val="1"/>
      <w:numFmt w:val="bullet"/>
      <w:lvlText w:val=""/>
      <w:lvlJc w:val="left"/>
      <w:pPr>
        <w:tabs>
          <w:tab w:val="num" w:pos="3600"/>
        </w:tabs>
        <w:ind w:left="3600" w:hanging="360"/>
      </w:pPr>
      <w:rPr>
        <w:rFonts w:ascii="Wingdings" w:hAnsi="Wingdings" w:hint="default"/>
      </w:rPr>
    </w:lvl>
    <w:lvl w:ilvl="5" w:tplc="5C06B410" w:tentative="1">
      <w:start w:val="1"/>
      <w:numFmt w:val="bullet"/>
      <w:lvlText w:val=""/>
      <w:lvlJc w:val="left"/>
      <w:pPr>
        <w:tabs>
          <w:tab w:val="num" w:pos="4320"/>
        </w:tabs>
        <w:ind w:left="4320" w:hanging="360"/>
      </w:pPr>
      <w:rPr>
        <w:rFonts w:ascii="Wingdings" w:hAnsi="Wingdings" w:hint="default"/>
      </w:rPr>
    </w:lvl>
    <w:lvl w:ilvl="6" w:tplc="61324D12" w:tentative="1">
      <w:start w:val="1"/>
      <w:numFmt w:val="bullet"/>
      <w:lvlText w:val=""/>
      <w:lvlJc w:val="left"/>
      <w:pPr>
        <w:tabs>
          <w:tab w:val="num" w:pos="5040"/>
        </w:tabs>
        <w:ind w:left="5040" w:hanging="360"/>
      </w:pPr>
      <w:rPr>
        <w:rFonts w:ascii="Wingdings" w:hAnsi="Wingdings" w:hint="default"/>
      </w:rPr>
    </w:lvl>
    <w:lvl w:ilvl="7" w:tplc="FADEDC88" w:tentative="1">
      <w:start w:val="1"/>
      <w:numFmt w:val="bullet"/>
      <w:lvlText w:val=""/>
      <w:lvlJc w:val="left"/>
      <w:pPr>
        <w:tabs>
          <w:tab w:val="num" w:pos="5760"/>
        </w:tabs>
        <w:ind w:left="5760" w:hanging="360"/>
      </w:pPr>
      <w:rPr>
        <w:rFonts w:ascii="Wingdings" w:hAnsi="Wingdings" w:hint="default"/>
      </w:rPr>
    </w:lvl>
    <w:lvl w:ilvl="8" w:tplc="0AE0712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82167D"/>
    <w:multiLevelType w:val="hybridMultilevel"/>
    <w:tmpl w:val="74D80F34"/>
    <w:lvl w:ilvl="0" w:tplc="04090001">
      <w:start w:val="1"/>
      <w:numFmt w:val="bullet"/>
      <w:lvlText w:val=""/>
      <w:lvlJc w:val="left"/>
      <w:pPr>
        <w:ind w:left="420" w:hanging="420"/>
      </w:pPr>
      <w:rPr>
        <w:rFonts w:ascii="Wingdings" w:hAnsi="Wingdings" w:hint="default"/>
      </w:rPr>
    </w:lvl>
    <w:lvl w:ilvl="1" w:tplc="B906BA98">
      <w:numFmt w:val="bullet"/>
      <w:lvlText w:val="-"/>
      <w:lvlJc w:val="left"/>
      <w:pPr>
        <w:ind w:left="780" w:hanging="360"/>
      </w:pPr>
      <w:rPr>
        <w:rFonts w:ascii="黑体" w:eastAsia="黑体" w:hAnsi="黑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4140EE"/>
    <w:multiLevelType w:val="hybridMultilevel"/>
    <w:tmpl w:val="637AD934"/>
    <w:lvl w:ilvl="0" w:tplc="1AFA471A">
      <w:start w:val="1"/>
      <w:numFmt w:val="bullet"/>
      <w:lvlText w:val=""/>
      <w:lvlJc w:val="left"/>
      <w:pPr>
        <w:tabs>
          <w:tab w:val="num" w:pos="720"/>
        </w:tabs>
        <w:ind w:left="720" w:hanging="360"/>
      </w:pPr>
      <w:rPr>
        <w:rFonts w:ascii="Wingdings" w:hAnsi="Wingdings" w:hint="default"/>
      </w:rPr>
    </w:lvl>
    <w:lvl w:ilvl="1" w:tplc="405A09B6" w:tentative="1">
      <w:start w:val="1"/>
      <w:numFmt w:val="bullet"/>
      <w:lvlText w:val=""/>
      <w:lvlJc w:val="left"/>
      <w:pPr>
        <w:tabs>
          <w:tab w:val="num" w:pos="1440"/>
        </w:tabs>
        <w:ind w:left="1440" w:hanging="360"/>
      </w:pPr>
      <w:rPr>
        <w:rFonts w:ascii="Wingdings" w:hAnsi="Wingdings" w:hint="default"/>
      </w:rPr>
    </w:lvl>
    <w:lvl w:ilvl="2" w:tplc="06BCD9A4" w:tentative="1">
      <w:start w:val="1"/>
      <w:numFmt w:val="bullet"/>
      <w:lvlText w:val=""/>
      <w:lvlJc w:val="left"/>
      <w:pPr>
        <w:tabs>
          <w:tab w:val="num" w:pos="2160"/>
        </w:tabs>
        <w:ind w:left="2160" w:hanging="360"/>
      </w:pPr>
      <w:rPr>
        <w:rFonts w:ascii="Wingdings" w:hAnsi="Wingdings" w:hint="default"/>
      </w:rPr>
    </w:lvl>
    <w:lvl w:ilvl="3" w:tplc="E6504AE4" w:tentative="1">
      <w:start w:val="1"/>
      <w:numFmt w:val="bullet"/>
      <w:lvlText w:val=""/>
      <w:lvlJc w:val="left"/>
      <w:pPr>
        <w:tabs>
          <w:tab w:val="num" w:pos="2880"/>
        </w:tabs>
        <w:ind w:left="2880" w:hanging="360"/>
      </w:pPr>
      <w:rPr>
        <w:rFonts w:ascii="Wingdings" w:hAnsi="Wingdings" w:hint="default"/>
      </w:rPr>
    </w:lvl>
    <w:lvl w:ilvl="4" w:tplc="687495C0" w:tentative="1">
      <w:start w:val="1"/>
      <w:numFmt w:val="bullet"/>
      <w:lvlText w:val=""/>
      <w:lvlJc w:val="left"/>
      <w:pPr>
        <w:tabs>
          <w:tab w:val="num" w:pos="3600"/>
        </w:tabs>
        <w:ind w:left="3600" w:hanging="360"/>
      </w:pPr>
      <w:rPr>
        <w:rFonts w:ascii="Wingdings" w:hAnsi="Wingdings" w:hint="default"/>
      </w:rPr>
    </w:lvl>
    <w:lvl w:ilvl="5" w:tplc="8C5C45F6" w:tentative="1">
      <w:start w:val="1"/>
      <w:numFmt w:val="bullet"/>
      <w:lvlText w:val=""/>
      <w:lvlJc w:val="left"/>
      <w:pPr>
        <w:tabs>
          <w:tab w:val="num" w:pos="4320"/>
        </w:tabs>
        <w:ind w:left="4320" w:hanging="360"/>
      </w:pPr>
      <w:rPr>
        <w:rFonts w:ascii="Wingdings" w:hAnsi="Wingdings" w:hint="default"/>
      </w:rPr>
    </w:lvl>
    <w:lvl w:ilvl="6" w:tplc="64B4B030" w:tentative="1">
      <w:start w:val="1"/>
      <w:numFmt w:val="bullet"/>
      <w:lvlText w:val=""/>
      <w:lvlJc w:val="left"/>
      <w:pPr>
        <w:tabs>
          <w:tab w:val="num" w:pos="5040"/>
        </w:tabs>
        <w:ind w:left="5040" w:hanging="360"/>
      </w:pPr>
      <w:rPr>
        <w:rFonts w:ascii="Wingdings" w:hAnsi="Wingdings" w:hint="default"/>
      </w:rPr>
    </w:lvl>
    <w:lvl w:ilvl="7" w:tplc="A240D84A" w:tentative="1">
      <w:start w:val="1"/>
      <w:numFmt w:val="bullet"/>
      <w:lvlText w:val=""/>
      <w:lvlJc w:val="left"/>
      <w:pPr>
        <w:tabs>
          <w:tab w:val="num" w:pos="5760"/>
        </w:tabs>
        <w:ind w:left="5760" w:hanging="360"/>
      </w:pPr>
      <w:rPr>
        <w:rFonts w:ascii="Wingdings" w:hAnsi="Wingdings" w:hint="default"/>
      </w:rPr>
    </w:lvl>
    <w:lvl w:ilvl="8" w:tplc="16F8AB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9C70D3"/>
    <w:multiLevelType w:val="multilevel"/>
    <w:tmpl w:val="4B9C70D3"/>
    <w:lvl w:ilvl="0">
      <w:start w:val="2"/>
      <w:numFmt w:val="japaneseCounting"/>
      <w:lvlText w:val="%1、"/>
      <w:lvlJc w:val="left"/>
      <w:pPr>
        <w:ind w:left="480" w:hanging="48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F071871"/>
    <w:multiLevelType w:val="hybridMultilevel"/>
    <w:tmpl w:val="08945C3C"/>
    <w:lvl w:ilvl="0" w:tplc="1D48AC9A">
      <w:start w:val="4"/>
      <w:numFmt w:val="bullet"/>
      <w:lvlText w:val="-"/>
      <w:lvlJc w:val="left"/>
      <w:pPr>
        <w:ind w:left="360" w:hanging="360"/>
      </w:pPr>
      <w:rPr>
        <w:rFonts w:ascii="微软雅黑" w:eastAsia="微软雅黑" w:hAnsi="微软雅黑" w:cs="Source Han Sans SC Light"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C6241A"/>
    <w:multiLevelType w:val="hybridMultilevel"/>
    <w:tmpl w:val="2FECE16A"/>
    <w:lvl w:ilvl="0" w:tplc="582E4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96FA6"/>
    <w:multiLevelType w:val="hybridMultilevel"/>
    <w:tmpl w:val="85300628"/>
    <w:lvl w:ilvl="0" w:tplc="46F6B55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1844E6"/>
    <w:multiLevelType w:val="hybridMultilevel"/>
    <w:tmpl w:val="45C02604"/>
    <w:lvl w:ilvl="0" w:tplc="D472D50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5141DB"/>
    <w:multiLevelType w:val="hybridMultilevel"/>
    <w:tmpl w:val="9A1490D2"/>
    <w:lvl w:ilvl="0" w:tplc="35DA5014">
      <w:start w:val="4"/>
      <w:numFmt w:val="bullet"/>
      <w:lvlText w:val="-"/>
      <w:lvlJc w:val="left"/>
      <w:pPr>
        <w:ind w:left="360" w:hanging="360"/>
      </w:pPr>
      <w:rPr>
        <w:rFonts w:ascii="微软雅黑" w:eastAsia="微软雅黑" w:hAnsi="微软雅黑" w:cs="Source Han Sans SC Light"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3BDFBB0"/>
    <w:multiLevelType w:val="singleLevel"/>
    <w:tmpl w:val="63BDFBB0"/>
    <w:lvl w:ilvl="0">
      <w:start w:val="1"/>
      <w:numFmt w:val="decimal"/>
      <w:lvlText w:val="%1."/>
      <w:lvlJc w:val="left"/>
      <w:pPr>
        <w:tabs>
          <w:tab w:val="left" w:pos="425"/>
        </w:tabs>
        <w:ind w:left="425" w:hanging="425"/>
      </w:pPr>
      <w:rPr>
        <w:rFonts w:hint="default"/>
      </w:rPr>
    </w:lvl>
  </w:abstractNum>
  <w:abstractNum w:abstractNumId="19" w15:restartNumberingAfterBreak="0">
    <w:nsid w:val="63D23DE1"/>
    <w:multiLevelType w:val="hybridMultilevel"/>
    <w:tmpl w:val="25A0D49A"/>
    <w:lvl w:ilvl="0" w:tplc="BC9091A8">
      <w:start w:val="1"/>
      <w:numFmt w:val="bullet"/>
      <w:lvlText w:val=""/>
      <w:lvlJc w:val="left"/>
      <w:pPr>
        <w:tabs>
          <w:tab w:val="num" w:pos="720"/>
        </w:tabs>
        <w:ind w:left="720" w:hanging="360"/>
      </w:pPr>
      <w:rPr>
        <w:rFonts w:ascii="Wingdings" w:hAnsi="Wingdings" w:hint="default"/>
      </w:rPr>
    </w:lvl>
    <w:lvl w:ilvl="1" w:tplc="42D2BD36" w:tentative="1">
      <w:start w:val="1"/>
      <w:numFmt w:val="bullet"/>
      <w:lvlText w:val=""/>
      <w:lvlJc w:val="left"/>
      <w:pPr>
        <w:tabs>
          <w:tab w:val="num" w:pos="1440"/>
        </w:tabs>
        <w:ind w:left="1440" w:hanging="360"/>
      </w:pPr>
      <w:rPr>
        <w:rFonts w:ascii="Wingdings" w:hAnsi="Wingdings" w:hint="default"/>
      </w:rPr>
    </w:lvl>
    <w:lvl w:ilvl="2" w:tplc="611CD0C4" w:tentative="1">
      <w:start w:val="1"/>
      <w:numFmt w:val="bullet"/>
      <w:lvlText w:val=""/>
      <w:lvlJc w:val="left"/>
      <w:pPr>
        <w:tabs>
          <w:tab w:val="num" w:pos="2160"/>
        </w:tabs>
        <w:ind w:left="2160" w:hanging="360"/>
      </w:pPr>
      <w:rPr>
        <w:rFonts w:ascii="Wingdings" w:hAnsi="Wingdings" w:hint="default"/>
      </w:rPr>
    </w:lvl>
    <w:lvl w:ilvl="3" w:tplc="87843BE2" w:tentative="1">
      <w:start w:val="1"/>
      <w:numFmt w:val="bullet"/>
      <w:lvlText w:val=""/>
      <w:lvlJc w:val="left"/>
      <w:pPr>
        <w:tabs>
          <w:tab w:val="num" w:pos="2880"/>
        </w:tabs>
        <w:ind w:left="2880" w:hanging="360"/>
      </w:pPr>
      <w:rPr>
        <w:rFonts w:ascii="Wingdings" w:hAnsi="Wingdings" w:hint="default"/>
      </w:rPr>
    </w:lvl>
    <w:lvl w:ilvl="4" w:tplc="CE8EB110" w:tentative="1">
      <w:start w:val="1"/>
      <w:numFmt w:val="bullet"/>
      <w:lvlText w:val=""/>
      <w:lvlJc w:val="left"/>
      <w:pPr>
        <w:tabs>
          <w:tab w:val="num" w:pos="3600"/>
        </w:tabs>
        <w:ind w:left="3600" w:hanging="360"/>
      </w:pPr>
      <w:rPr>
        <w:rFonts w:ascii="Wingdings" w:hAnsi="Wingdings" w:hint="default"/>
      </w:rPr>
    </w:lvl>
    <w:lvl w:ilvl="5" w:tplc="3880111A" w:tentative="1">
      <w:start w:val="1"/>
      <w:numFmt w:val="bullet"/>
      <w:lvlText w:val=""/>
      <w:lvlJc w:val="left"/>
      <w:pPr>
        <w:tabs>
          <w:tab w:val="num" w:pos="4320"/>
        </w:tabs>
        <w:ind w:left="4320" w:hanging="360"/>
      </w:pPr>
      <w:rPr>
        <w:rFonts w:ascii="Wingdings" w:hAnsi="Wingdings" w:hint="default"/>
      </w:rPr>
    </w:lvl>
    <w:lvl w:ilvl="6" w:tplc="6EBA3312" w:tentative="1">
      <w:start w:val="1"/>
      <w:numFmt w:val="bullet"/>
      <w:lvlText w:val=""/>
      <w:lvlJc w:val="left"/>
      <w:pPr>
        <w:tabs>
          <w:tab w:val="num" w:pos="5040"/>
        </w:tabs>
        <w:ind w:left="5040" w:hanging="360"/>
      </w:pPr>
      <w:rPr>
        <w:rFonts w:ascii="Wingdings" w:hAnsi="Wingdings" w:hint="default"/>
      </w:rPr>
    </w:lvl>
    <w:lvl w:ilvl="7" w:tplc="BF3870C4" w:tentative="1">
      <w:start w:val="1"/>
      <w:numFmt w:val="bullet"/>
      <w:lvlText w:val=""/>
      <w:lvlJc w:val="left"/>
      <w:pPr>
        <w:tabs>
          <w:tab w:val="num" w:pos="5760"/>
        </w:tabs>
        <w:ind w:left="5760" w:hanging="360"/>
      </w:pPr>
      <w:rPr>
        <w:rFonts w:ascii="Wingdings" w:hAnsi="Wingdings" w:hint="default"/>
      </w:rPr>
    </w:lvl>
    <w:lvl w:ilvl="8" w:tplc="94587A1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CF0645"/>
    <w:multiLevelType w:val="hybridMultilevel"/>
    <w:tmpl w:val="61E40160"/>
    <w:lvl w:ilvl="0" w:tplc="0C104834">
      <w:start w:val="1"/>
      <w:numFmt w:val="bullet"/>
      <w:lvlText w:val=""/>
      <w:lvlJc w:val="left"/>
      <w:pPr>
        <w:tabs>
          <w:tab w:val="num" w:pos="720"/>
        </w:tabs>
        <w:ind w:left="720" w:hanging="360"/>
      </w:pPr>
      <w:rPr>
        <w:rFonts w:ascii="Wingdings" w:hAnsi="Wingdings" w:hint="default"/>
      </w:rPr>
    </w:lvl>
    <w:lvl w:ilvl="1" w:tplc="5C3AB8EA" w:tentative="1">
      <w:start w:val="1"/>
      <w:numFmt w:val="bullet"/>
      <w:lvlText w:val=""/>
      <w:lvlJc w:val="left"/>
      <w:pPr>
        <w:tabs>
          <w:tab w:val="num" w:pos="1440"/>
        </w:tabs>
        <w:ind w:left="1440" w:hanging="360"/>
      </w:pPr>
      <w:rPr>
        <w:rFonts w:ascii="Wingdings" w:hAnsi="Wingdings" w:hint="default"/>
      </w:rPr>
    </w:lvl>
    <w:lvl w:ilvl="2" w:tplc="88F0E480" w:tentative="1">
      <w:start w:val="1"/>
      <w:numFmt w:val="bullet"/>
      <w:lvlText w:val=""/>
      <w:lvlJc w:val="left"/>
      <w:pPr>
        <w:tabs>
          <w:tab w:val="num" w:pos="2160"/>
        </w:tabs>
        <w:ind w:left="2160" w:hanging="360"/>
      </w:pPr>
      <w:rPr>
        <w:rFonts w:ascii="Wingdings" w:hAnsi="Wingdings" w:hint="default"/>
      </w:rPr>
    </w:lvl>
    <w:lvl w:ilvl="3" w:tplc="C386A7BC" w:tentative="1">
      <w:start w:val="1"/>
      <w:numFmt w:val="bullet"/>
      <w:lvlText w:val=""/>
      <w:lvlJc w:val="left"/>
      <w:pPr>
        <w:tabs>
          <w:tab w:val="num" w:pos="2880"/>
        </w:tabs>
        <w:ind w:left="2880" w:hanging="360"/>
      </w:pPr>
      <w:rPr>
        <w:rFonts w:ascii="Wingdings" w:hAnsi="Wingdings" w:hint="default"/>
      </w:rPr>
    </w:lvl>
    <w:lvl w:ilvl="4" w:tplc="698825F4" w:tentative="1">
      <w:start w:val="1"/>
      <w:numFmt w:val="bullet"/>
      <w:lvlText w:val=""/>
      <w:lvlJc w:val="left"/>
      <w:pPr>
        <w:tabs>
          <w:tab w:val="num" w:pos="3600"/>
        </w:tabs>
        <w:ind w:left="3600" w:hanging="360"/>
      </w:pPr>
      <w:rPr>
        <w:rFonts w:ascii="Wingdings" w:hAnsi="Wingdings" w:hint="default"/>
      </w:rPr>
    </w:lvl>
    <w:lvl w:ilvl="5" w:tplc="80DA97B8" w:tentative="1">
      <w:start w:val="1"/>
      <w:numFmt w:val="bullet"/>
      <w:lvlText w:val=""/>
      <w:lvlJc w:val="left"/>
      <w:pPr>
        <w:tabs>
          <w:tab w:val="num" w:pos="4320"/>
        </w:tabs>
        <w:ind w:left="4320" w:hanging="360"/>
      </w:pPr>
      <w:rPr>
        <w:rFonts w:ascii="Wingdings" w:hAnsi="Wingdings" w:hint="default"/>
      </w:rPr>
    </w:lvl>
    <w:lvl w:ilvl="6" w:tplc="D5C2197E" w:tentative="1">
      <w:start w:val="1"/>
      <w:numFmt w:val="bullet"/>
      <w:lvlText w:val=""/>
      <w:lvlJc w:val="left"/>
      <w:pPr>
        <w:tabs>
          <w:tab w:val="num" w:pos="5040"/>
        </w:tabs>
        <w:ind w:left="5040" w:hanging="360"/>
      </w:pPr>
      <w:rPr>
        <w:rFonts w:ascii="Wingdings" w:hAnsi="Wingdings" w:hint="default"/>
      </w:rPr>
    </w:lvl>
    <w:lvl w:ilvl="7" w:tplc="7B70F7A6" w:tentative="1">
      <w:start w:val="1"/>
      <w:numFmt w:val="bullet"/>
      <w:lvlText w:val=""/>
      <w:lvlJc w:val="left"/>
      <w:pPr>
        <w:tabs>
          <w:tab w:val="num" w:pos="5760"/>
        </w:tabs>
        <w:ind w:left="5760" w:hanging="360"/>
      </w:pPr>
      <w:rPr>
        <w:rFonts w:ascii="Wingdings" w:hAnsi="Wingdings" w:hint="default"/>
      </w:rPr>
    </w:lvl>
    <w:lvl w:ilvl="8" w:tplc="5EBE21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315DCA"/>
    <w:multiLevelType w:val="multilevel"/>
    <w:tmpl w:val="71315D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731716C0"/>
    <w:multiLevelType w:val="hybridMultilevel"/>
    <w:tmpl w:val="0A022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8"/>
  </w:num>
  <w:num w:numId="3">
    <w:abstractNumId w:val="1"/>
  </w:num>
  <w:num w:numId="4">
    <w:abstractNumId w:val="2"/>
  </w:num>
  <w:num w:numId="5">
    <w:abstractNumId w:val="0"/>
  </w:num>
  <w:num w:numId="6">
    <w:abstractNumId w:val="21"/>
  </w:num>
  <w:num w:numId="7">
    <w:abstractNumId w:val="10"/>
  </w:num>
  <w:num w:numId="8">
    <w:abstractNumId w:val="20"/>
  </w:num>
  <w:num w:numId="9">
    <w:abstractNumId w:val="11"/>
  </w:num>
  <w:num w:numId="10">
    <w:abstractNumId w:val="3"/>
  </w:num>
  <w:num w:numId="11">
    <w:abstractNumId w:val="4"/>
  </w:num>
  <w:num w:numId="12">
    <w:abstractNumId w:val="9"/>
  </w:num>
  <w:num w:numId="13">
    <w:abstractNumId w:val="19"/>
  </w:num>
  <w:num w:numId="14">
    <w:abstractNumId w:val="22"/>
  </w:num>
  <w:num w:numId="15">
    <w:abstractNumId w:val="6"/>
  </w:num>
  <w:num w:numId="16">
    <w:abstractNumId w:val="5"/>
  </w:num>
  <w:num w:numId="17">
    <w:abstractNumId w:val="14"/>
  </w:num>
  <w:num w:numId="18">
    <w:abstractNumId w:val="15"/>
  </w:num>
  <w:num w:numId="19">
    <w:abstractNumId w:val="7"/>
  </w:num>
  <w:num w:numId="20">
    <w:abstractNumId w:val="8"/>
  </w:num>
  <w:num w:numId="21">
    <w:abstractNumId w:val="16"/>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05"/>
  <w:drawingGridVerticalSpacing w:val="479"/>
  <w:noPunctuationKerning/>
  <w:characterSpacingControl w:val="compressPunctuation"/>
  <w:hdrShapeDefaults>
    <o:shapedefaults v:ext="edit" spidmax="3077"/>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BECF7E9F"/>
    <w:rsid w:val="D6FD9EA0"/>
    <w:rsid w:val="00002916"/>
    <w:rsid w:val="000072A3"/>
    <w:rsid w:val="00010BF5"/>
    <w:rsid w:val="000111BB"/>
    <w:rsid w:val="0001537C"/>
    <w:rsid w:val="000214BB"/>
    <w:rsid w:val="000238F0"/>
    <w:rsid w:val="000246A7"/>
    <w:rsid w:val="000250FA"/>
    <w:rsid w:val="00031866"/>
    <w:rsid w:val="00031F6B"/>
    <w:rsid w:val="00033197"/>
    <w:rsid w:val="0003652B"/>
    <w:rsid w:val="00040644"/>
    <w:rsid w:val="00043147"/>
    <w:rsid w:val="00044663"/>
    <w:rsid w:val="00045DD0"/>
    <w:rsid w:val="000522BF"/>
    <w:rsid w:val="00054B2C"/>
    <w:rsid w:val="000570C2"/>
    <w:rsid w:val="00057101"/>
    <w:rsid w:val="00063559"/>
    <w:rsid w:val="000679E7"/>
    <w:rsid w:val="0007107C"/>
    <w:rsid w:val="00071550"/>
    <w:rsid w:val="00077351"/>
    <w:rsid w:val="0007785B"/>
    <w:rsid w:val="0008523D"/>
    <w:rsid w:val="00087077"/>
    <w:rsid w:val="0008796D"/>
    <w:rsid w:val="00092CB0"/>
    <w:rsid w:val="00094F53"/>
    <w:rsid w:val="00095290"/>
    <w:rsid w:val="00096696"/>
    <w:rsid w:val="000A178C"/>
    <w:rsid w:val="000A1FCD"/>
    <w:rsid w:val="000A2680"/>
    <w:rsid w:val="000B1ABC"/>
    <w:rsid w:val="000B6282"/>
    <w:rsid w:val="000C2BAE"/>
    <w:rsid w:val="000C2BD7"/>
    <w:rsid w:val="000C2CC3"/>
    <w:rsid w:val="000C7157"/>
    <w:rsid w:val="000D0CCB"/>
    <w:rsid w:val="000D15E5"/>
    <w:rsid w:val="000E2EDF"/>
    <w:rsid w:val="000E4834"/>
    <w:rsid w:val="000E4D06"/>
    <w:rsid w:val="000E765F"/>
    <w:rsid w:val="000F214B"/>
    <w:rsid w:val="000F2B74"/>
    <w:rsid w:val="000F3EA6"/>
    <w:rsid w:val="000F7348"/>
    <w:rsid w:val="0010089D"/>
    <w:rsid w:val="00103276"/>
    <w:rsid w:val="00107D88"/>
    <w:rsid w:val="00111751"/>
    <w:rsid w:val="00111764"/>
    <w:rsid w:val="00113C4E"/>
    <w:rsid w:val="00114D1E"/>
    <w:rsid w:val="00115C1D"/>
    <w:rsid w:val="00116DA2"/>
    <w:rsid w:val="00117709"/>
    <w:rsid w:val="0011799B"/>
    <w:rsid w:val="00117DBD"/>
    <w:rsid w:val="001210A7"/>
    <w:rsid w:val="001213EE"/>
    <w:rsid w:val="0012331C"/>
    <w:rsid w:val="001309D3"/>
    <w:rsid w:val="00131193"/>
    <w:rsid w:val="001332C0"/>
    <w:rsid w:val="00135794"/>
    <w:rsid w:val="0014459A"/>
    <w:rsid w:val="00146304"/>
    <w:rsid w:val="0014752C"/>
    <w:rsid w:val="0015003F"/>
    <w:rsid w:val="00153C22"/>
    <w:rsid w:val="0015799F"/>
    <w:rsid w:val="00160162"/>
    <w:rsid w:val="001620B6"/>
    <w:rsid w:val="00170972"/>
    <w:rsid w:val="00172A27"/>
    <w:rsid w:val="00173FE3"/>
    <w:rsid w:val="0017597C"/>
    <w:rsid w:val="00177B16"/>
    <w:rsid w:val="00181D59"/>
    <w:rsid w:val="00186450"/>
    <w:rsid w:val="00186603"/>
    <w:rsid w:val="00186C82"/>
    <w:rsid w:val="00187A4A"/>
    <w:rsid w:val="0019488F"/>
    <w:rsid w:val="001956DC"/>
    <w:rsid w:val="001956F3"/>
    <w:rsid w:val="00195C8D"/>
    <w:rsid w:val="00196DB2"/>
    <w:rsid w:val="00197C34"/>
    <w:rsid w:val="001A1112"/>
    <w:rsid w:val="001A29D3"/>
    <w:rsid w:val="001A5BBF"/>
    <w:rsid w:val="001A60F4"/>
    <w:rsid w:val="001A78EA"/>
    <w:rsid w:val="001B0591"/>
    <w:rsid w:val="001B4644"/>
    <w:rsid w:val="001C02D8"/>
    <w:rsid w:val="001C32C6"/>
    <w:rsid w:val="001C3966"/>
    <w:rsid w:val="001C6942"/>
    <w:rsid w:val="001C771E"/>
    <w:rsid w:val="001D0A1A"/>
    <w:rsid w:val="001D29AD"/>
    <w:rsid w:val="001D44BA"/>
    <w:rsid w:val="001D46CF"/>
    <w:rsid w:val="001D70BE"/>
    <w:rsid w:val="001E5830"/>
    <w:rsid w:val="001E60BD"/>
    <w:rsid w:val="001F12E3"/>
    <w:rsid w:val="001F242D"/>
    <w:rsid w:val="001F5158"/>
    <w:rsid w:val="001F5353"/>
    <w:rsid w:val="001F6028"/>
    <w:rsid w:val="001F71E5"/>
    <w:rsid w:val="00201422"/>
    <w:rsid w:val="00203D2C"/>
    <w:rsid w:val="00207465"/>
    <w:rsid w:val="00212276"/>
    <w:rsid w:val="002128EC"/>
    <w:rsid w:val="00214AC0"/>
    <w:rsid w:val="002155FD"/>
    <w:rsid w:val="00216541"/>
    <w:rsid w:val="002177C1"/>
    <w:rsid w:val="002207AD"/>
    <w:rsid w:val="00221900"/>
    <w:rsid w:val="00222CA4"/>
    <w:rsid w:val="00223144"/>
    <w:rsid w:val="00227736"/>
    <w:rsid w:val="00232D96"/>
    <w:rsid w:val="00243715"/>
    <w:rsid w:val="00243E4E"/>
    <w:rsid w:val="00245BE9"/>
    <w:rsid w:val="00247763"/>
    <w:rsid w:val="002510BA"/>
    <w:rsid w:val="002546A3"/>
    <w:rsid w:val="002552FB"/>
    <w:rsid w:val="00264E6A"/>
    <w:rsid w:val="00270523"/>
    <w:rsid w:val="00275F31"/>
    <w:rsid w:val="00277BF0"/>
    <w:rsid w:val="00280050"/>
    <w:rsid w:val="00282A7C"/>
    <w:rsid w:val="00287631"/>
    <w:rsid w:val="002909FC"/>
    <w:rsid w:val="00292C02"/>
    <w:rsid w:val="00293972"/>
    <w:rsid w:val="002942B7"/>
    <w:rsid w:val="00294BE2"/>
    <w:rsid w:val="0029552A"/>
    <w:rsid w:val="00295845"/>
    <w:rsid w:val="00297635"/>
    <w:rsid w:val="002A62FD"/>
    <w:rsid w:val="002A6D5C"/>
    <w:rsid w:val="002B0645"/>
    <w:rsid w:val="002B1D71"/>
    <w:rsid w:val="002B2B05"/>
    <w:rsid w:val="002B2DA3"/>
    <w:rsid w:val="002B4365"/>
    <w:rsid w:val="002B5985"/>
    <w:rsid w:val="002B5C34"/>
    <w:rsid w:val="002C4FC6"/>
    <w:rsid w:val="002C63A5"/>
    <w:rsid w:val="002C6FC5"/>
    <w:rsid w:val="002C7465"/>
    <w:rsid w:val="002D0E5F"/>
    <w:rsid w:val="002D3059"/>
    <w:rsid w:val="002D3FFD"/>
    <w:rsid w:val="002D57D5"/>
    <w:rsid w:val="002D73BC"/>
    <w:rsid w:val="002D7AB3"/>
    <w:rsid w:val="002D7BCD"/>
    <w:rsid w:val="002E4990"/>
    <w:rsid w:val="002E694F"/>
    <w:rsid w:val="002E6B60"/>
    <w:rsid w:val="002F0830"/>
    <w:rsid w:val="002F4F33"/>
    <w:rsid w:val="00303CB9"/>
    <w:rsid w:val="00303E25"/>
    <w:rsid w:val="003065C8"/>
    <w:rsid w:val="00306886"/>
    <w:rsid w:val="00310326"/>
    <w:rsid w:val="0031164F"/>
    <w:rsid w:val="00312C98"/>
    <w:rsid w:val="00313579"/>
    <w:rsid w:val="0031560D"/>
    <w:rsid w:val="00321430"/>
    <w:rsid w:val="00324998"/>
    <w:rsid w:val="00326CB2"/>
    <w:rsid w:val="0032748C"/>
    <w:rsid w:val="00330CD9"/>
    <w:rsid w:val="003311F9"/>
    <w:rsid w:val="0033209F"/>
    <w:rsid w:val="00337B87"/>
    <w:rsid w:val="00340C6A"/>
    <w:rsid w:val="0034330D"/>
    <w:rsid w:val="0034508D"/>
    <w:rsid w:val="00347315"/>
    <w:rsid w:val="00347EF4"/>
    <w:rsid w:val="0035023B"/>
    <w:rsid w:val="0035054E"/>
    <w:rsid w:val="00352EA3"/>
    <w:rsid w:val="00362752"/>
    <w:rsid w:val="00366390"/>
    <w:rsid w:val="00370E12"/>
    <w:rsid w:val="0037151D"/>
    <w:rsid w:val="00376E56"/>
    <w:rsid w:val="003820CB"/>
    <w:rsid w:val="00382D21"/>
    <w:rsid w:val="00382D25"/>
    <w:rsid w:val="00387686"/>
    <w:rsid w:val="003912D8"/>
    <w:rsid w:val="00392F12"/>
    <w:rsid w:val="00394ECB"/>
    <w:rsid w:val="00395396"/>
    <w:rsid w:val="003A0692"/>
    <w:rsid w:val="003A12A5"/>
    <w:rsid w:val="003A13DD"/>
    <w:rsid w:val="003A42F3"/>
    <w:rsid w:val="003A4325"/>
    <w:rsid w:val="003A515C"/>
    <w:rsid w:val="003C3F15"/>
    <w:rsid w:val="003C6266"/>
    <w:rsid w:val="003C6A77"/>
    <w:rsid w:val="003D1271"/>
    <w:rsid w:val="003D171A"/>
    <w:rsid w:val="003D1D49"/>
    <w:rsid w:val="003D1F99"/>
    <w:rsid w:val="003D267D"/>
    <w:rsid w:val="003D3810"/>
    <w:rsid w:val="003E5038"/>
    <w:rsid w:val="003E5722"/>
    <w:rsid w:val="003E5EFF"/>
    <w:rsid w:val="003E71D4"/>
    <w:rsid w:val="003E75A3"/>
    <w:rsid w:val="003E7A82"/>
    <w:rsid w:val="003F3B4F"/>
    <w:rsid w:val="004002A0"/>
    <w:rsid w:val="00400E4B"/>
    <w:rsid w:val="004116A3"/>
    <w:rsid w:val="00414356"/>
    <w:rsid w:val="00416C86"/>
    <w:rsid w:val="004217FD"/>
    <w:rsid w:val="0042586E"/>
    <w:rsid w:val="004339E9"/>
    <w:rsid w:val="00433BCB"/>
    <w:rsid w:val="00441773"/>
    <w:rsid w:val="004419A5"/>
    <w:rsid w:val="004430D3"/>
    <w:rsid w:val="00443796"/>
    <w:rsid w:val="00443AAD"/>
    <w:rsid w:val="004454E7"/>
    <w:rsid w:val="004560F1"/>
    <w:rsid w:val="00456DBE"/>
    <w:rsid w:val="00461A41"/>
    <w:rsid w:val="004650E6"/>
    <w:rsid w:val="00470FD5"/>
    <w:rsid w:val="00471B09"/>
    <w:rsid w:val="004720DE"/>
    <w:rsid w:val="00473C19"/>
    <w:rsid w:val="0047743B"/>
    <w:rsid w:val="0048117A"/>
    <w:rsid w:val="004829F9"/>
    <w:rsid w:val="0048606D"/>
    <w:rsid w:val="0048645F"/>
    <w:rsid w:val="00491128"/>
    <w:rsid w:val="00492434"/>
    <w:rsid w:val="00496372"/>
    <w:rsid w:val="004B7D62"/>
    <w:rsid w:val="004C0A23"/>
    <w:rsid w:val="004C0C87"/>
    <w:rsid w:val="004C342E"/>
    <w:rsid w:val="004C4A8A"/>
    <w:rsid w:val="004C5058"/>
    <w:rsid w:val="004C58DC"/>
    <w:rsid w:val="004C5B77"/>
    <w:rsid w:val="004C6C4F"/>
    <w:rsid w:val="004C766D"/>
    <w:rsid w:val="004D374B"/>
    <w:rsid w:val="004D588F"/>
    <w:rsid w:val="004D73E0"/>
    <w:rsid w:val="004D78BC"/>
    <w:rsid w:val="004E38DF"/>
    <w:rsid w:val="004E474C"/>
    <w:rsid w:val="004E7C86"/>
    <w:rsid w:val="004F232C"/>
    <w:rsid w:val="004F37BB"/>
    <w:rsid w:val="004F612B"/>
    <w:rsid w:val="004F6320"/>
    <w:rsid w:val="00501256"/>
    <w:rsid w:val="005027D7"/>
    <w:rsid w:val="00503CBD"/>
    <w:rsid w:val="0050602C"/>
    <w:rsid w:val="005102F4"/>
    <w:rsid w:val="00512507"/>
    <w:rsid w:val="00513B13"/>
    <w:rsid w:val="00514729"/>
    <w:rsid w:val="00514FD0"/>
    <w:rsid w:val="00516BD8"/>
    <w:rsid w:val="005173F5"/>
    <w:rsid w:val="00522238"/>
    <w:rsid w:val="005241EB"/>
    <w:rsid w:val="00530F4E"/>
    <w:rsid w:val="00531ED8"/>
    <w:rsid w:val="005328B5"/>
    <w:rsid w:val="00542AA5"/>
    <w:rsid w:val="00546B73"/>
    <w:rsid w:val="00552A05"/>
    <w:rsid w:val="005624A6"/>
    <w:rsid w:val="00562B9B"/>
    <w:rsid w:val="00563A0D"/>
    <w:rsid w:val="00564255"/>
    <w:rsid w:val="005651CE"/>
    <w:rsid w:val="0057741F"/>
    <w:rsid w:val="005802E9"/>
    <w:rsid w:val="00583CA5"/>
    <w:rsid w:val="005930E8"/>
    <w:rsid w:val="0059435D"/>
    <w:rsid w:val="005944A6"/>
    <w:rsid w:val="005952F9"/>
    <w:rsid w:val="005A2826"/>
    <w:rsid w:val="005A4753"/>
    <w:rsid w:val="005A6B62"/>
    <w:rsid w:val="005B025D"/>
    <w:rsid w:val="005B03BA"/>
    <w:rsid w:val="005B0495"/>
    <w:rsid w:val="005B3EB0"/>
    <w:rsid w:val="005B3F2A"/>
    <w:rsid w:val="005B6E96"/>
    <w:rsid w:val="005B7A23"/>
    <w:rsid w:val="005C4619"/>
    <w:rsid w:val="005C6328"/>
    <w:rsid w:val="005C7199"/>
    <w:rsid w:val="005D1080"/>
    <w:rsid w:val="005D341E"/>
    <w:rsid w:val="005D485E"/>
    <w:rsid w:val="005D6A14"/>
    <w:rsid w:val="005E076F"/>
    <w:rsid w:val="005E0A8A"/>
    <w:rsid w:val="005E1AF6"/>
    <w:rsid w:val="005E1BE3"/>
    <w:rsid w:val="005E2B36"/>
    <w:rsid w:val="005E3DD1"/>
    <w:rsid w:val="005E7931"/>
    <w:rsid w:val="005E7D5A"/>
    <w:rsid w:val="005F059F"/>
    <w:rsid w:val="005F289C"/>
    <w:rsid w:val="005F426E"/>
    <w:rsid w:val="005F4860"/>
    <w:rsid w:val="005F6DF9"/>
    <w:rsid w:val="005F7C39"/>
    <w:rsid w:val="0060344D"/>
    <w:rsid w:val="00604DDC"/>
    <w:rsid w:val="00610556"/>
    <w:rsid w:val="00612A26"/>
    <w:rsid w:val="00614106"/>
    <w:rsid w:val="0061437C"/>
    <w:rsid w:val="006158E2"/>
    <w:rsid w:val="00616160"/>
    <w:rsid w:val="00621529"/>
    <w:rsid w:val="00623396"/>
    <w:rsid w:val="00626D36"/>
    <w:rsid w:val="006309C8"/>
    <w:rsid w:val="00630BBB"/>
    <w:rsid w:val="0063411B"/>
    <w:rsid w:val="0064179C"/>
    <w:rsid w:val="00641E37"/>
    <w:rsid w:val="006435CA"/>
    <w:rsid w:val="00647C55"/>
    <w:rsid w:val="00651683"/>
    <w:rsid w:val="00653271"/>
    <w:rsid w:val="00653FCA"/>
    <w:rsid w:val="00656CBA"/>
    <w:rsid w:val="0066046C"/>
    <w:rsid w:val="00666E91"/>
    <w:rsid w:val="00672593"/>
    <w:rsid w:val="00674D4F"/>
    <w:rsid w:val="00675DF9"/>
    <w:rsid w:val="006848B1"/>
    <w:rsid w:val="0068580A"/>
    <w:rsid w:val="006864DE"/>
    <w:rsid w:val="00686B08"/>
    <w:rsid w:val="00691377"/>
    <w:rsid w:val="00693DCC"/>
    <w:rsid w:val="006959D3"/>
    <w:rsid w:val="0069659A"/>
    <w:rsid w:val="00696F03"/>
    <w:rsid w:val="00697AC1"/>
    <w:rsid w:val="006A1429"/>
    <w:rsid w:val="006A2687"/>
    <w:rsid w:val="006A2DED"/>
    <w:rsid w:val="006A3648"/>
    <w:rsid w:val="006A58CD"/>
    <w:rsid w:val="006A59F4"/>
    <w:rsid w:val="006A6293"/>
    <w:rsid w:val="006A63A4"/>
    <w:rsid w:val="006A6D35"/>
    <w:rsid w:val="006B4BBD"/>
    <w:rsid w:val="006B6A13"/>
    <w:rsid w:val="006C0835"/>
    <w:rsid w:val="006C421C"/>
    <w:rsid w:val="006C7BA6"/>
    <w:rsid w:val="006D35F5"/>
    <w:rsid w:val="006E106C"/>
    <w:rsid w:val="006E1D48"/>
    <w:rsid w:val="006E5D14"/>
    <w:rsid w:val="006E7ED4"/>
    <w:rsid w:val="006F017D"/>
    <w:rsid w:val="006F01CD"/>
    <w:rsid w:val="0070657D"/>
    <w:rsid w:val="007108DF"/>
    <w:rsid w:val="00710E94"/>
    <w:rsid w:val="0071300F"/>
    <w:rsid w:val="007211B6"/>
    <w:rsid w:val="00721992"/>
    <w:rsid w:val="00721B5C"/>
    <w:rsid w:val="00722E17"/>
    <w:rsid w:val="007240F1"/>
    <w:rsid w:val="0072681C"/>
    <w:rsid w:val="00730267"/>
    <w:rsid w:val="0073242A"/>
    <w:rsid w:val="0073577F"/>
    <w:rsid w:val="00737374"/>
    <w:rsid w:val="00743093"/>
    <w:rsid w:val="00743309"/>
    <w:rsid w:val="00746AA3"/>
    <w:rsid w:val="00746D6B"/>
    <w:rsid w:val="0074795D"/>
    <w:rsid w:val="0075373A"/>
    <w:rsid w:val="00754A75"/>
    <w:rsid w:val="00755F85"/>
    <w:rsid w:val="007561AE"/>
    <w:rsid w:val="0075731A"/>
    <w:rsid w:val="00763E12"/>
    <w:rsid w:val="007642BB"/>
    <w:rsid w:val="00764986"/>
    <w:rsid w:val="00765B81"/>
    <w:rsid w:val="00767D8A"/>
    <w:rsid w:val="00767DF2"/>
    <w:rsid w:val="007717EB"/>
    <w:rsid w:val="00772F21"/>
    <w:rsid w:val="00773E64"/>
    <w:rsid w:val="007767DB"/>
    <w:rsid w:val="00777561"/>
    <w:rsid w:val="00781A7F"/>
    <w:rsid w:val="007820B4"/>
    <w:rsid w:val="00783828"/>
    <w:rsid w:val="00784AE9"/>
    <w:rsid w:val="00790318"/>
    <w:rsid w:val="007941A3"/>
    <w:rsid w:val="00794D2E"/>
    <w:rsid w:val="0079617F"/>
    <w:rsid w:val="007A1102"/>
    <w:rsid w:val="007A5EBE"/>
    <w:rsid w:val="007A6148"/>
    <w:rsid w:val="007A6257"/>
    <w:rsid w:val="007A7CD6"/>
    <w:rsid w:val="007B3DF5"/>
    <w:rsid w:val="007B445D"/>
    <w:rsid w:val="007B6498"/>
    <w:rsid w:val="007B6D87"/>
    <w:rsid w:val="007C07CD"/>
    <w:rsid w:val="007C2062"/>
    <w:rsid w:val="007C3A1D"/>
    <w:rsid w:val="007C6E75"/>
    <w:rsid w:val="007D0117"/>
    <w:rsid w:val="007D0E07"/>
    <w:rsid w:val="007D1753"/>
    <w:rsid w:val="007D1970"/>
    <w:rsid w:val="007D1A24"/>
    <w:rsid w:val="007D2C92"/>
    <w:rsid w:val="007D2FC2"/>
    <w:rsid w:val="007D33D6"/>
    <w:rsid w:val="007D492A"/>
    <w:rsid w:val="007D7BFE"/>
    <w:rsid w:val="007E335D"/>
    <w:rsid w:val="007E73F0"/>
    <w:rsid w:val="007E761A"/>
    <w:rsid w:val="007F1A97"/>
    <w:rsid w:val="007F245E"/>
    <w:rsid w:val="007F56CF"/>
    <w:rsid w:val="00805EE5"/>
    <w:rsid w:val="008078BB"/>
    <w:rsid w:val="00813DE7"/>
    <w:rsid w:val="00816E7A"/>
    <w:rsid w:val="00820B6F"/>
    <w:rsid w:val="00821FD8"/>
    <w:rsid w:val="00826DC7"/>
    <w:rsid w:val="00826EA6"/>
    <w:rsid w:val="008276AE"/>
    <w:rsid w:val="0083521A"/>
    <w:rsid w:val="00840257"/>
    <w:rsid w:val="008403A9"/>
    <w:rsid w:val="008409A6"/>
    <w:rsid w:val="008444E6"/>
    <w:rsid w:val="00851B69"/>
    <w:rsid w:val="00852B6C"/>
    <w:rsid w:val="00853CBA"/>
    <w:rsid w:val="00853CE0"/>
    <w:rsid w:val="008569D6"/>
    <w:rsid w:val="00857D47"/>
    <w:rsid w:val="00860CDC"/>
    <w:rsid w:val="00864DB8"/>
    <w:rsid w:val="00866B97"/>
    <w:rsid w:val="0087158B"/>
    <w:rsid w:val="00875380"/>
    <w:rsid w:val="0087547D"/>
    <w:rsid w:val="00877B25"/>
    <w:rsid w:val="00880F03"/>
    <w:rsid w:val="00881777"/>
    <w:rsid w:val="00881C85"/>
    <w:rsid w:val="00881E2A"/>
    <w:rsid w:val="0088287B"/>
    <w:rsid w:val="00883FCF"/>
    <w:rsid w:val="00887243"/>
    <w:rsid w:val="0089053F"/>
    <w:rsid w:val="00890E0C"/>
    <w:rsid w:val="00890FE7"/>
    <w:rsid w:val="008A1E81"/>
    <w:rsid w:val="008A25A8"/>
    <w:rsid w:val="008A3B65"/>
    <w:rsid w:val="008A4BF4"/>
    <w:rsid w:val="008A4F37"/>
    <w:rsid w:val="008A69F1"/>
    <w:rsid w:val="008B0415"/>
    <w:rsid w:val="008B0DF1"/>
    <w:rsid w:val="008B6D3F"/>
    <w:rsid w:val="008C18D4"/>
    <w:rsid w:val="008C42DD"/>
    <w:rsid w:val="008C47EC"/>
    <w:rsid w:val="008C679C"/>
    <w:rsid w:val="008D1B19"/>
    <w:rsid w:val="008D2B3B"/>
    <w:rsid w:val="008D58AE"/>
    <w:rsid w:val="008D6DAE"/>
    <w:rsid w:val="008E2BA2"/>
    <w:rsid w:val="008F1CEA"/>
    <w:rsid w:val="008F1FB2"/>
    <w:rsid w:val="008F7E49"/>
    <w:rsid w:val="00900E7C"/>
    <w:rsid w:val="009010A7"/>
    <w:rsid w:val="0091241A"/>
    <w:rsid w:val="00913489"/>
    <w:rsid w:val="00922146"/>
    <w:rsid w:val="00923BCD"/>
    <w:rsid w:val="0092512B"/>
    <w:rsid w:val="00925590"/>
    <w:rsid w:val="009257D2"/>
    <w:rsid w:val="00926887"/>
    <w:rsid w:val="009269F5"/>
    <w:rsid w:val="00926E85"/>
    <w:rsid w:val="009324D0"/>
    <w:rsid w:val="0093275D"/>
    <w:rsid w:val="009329FF"/>
    <w:rsid w:val="00934ECF"/>
    <w:rsid w:val="009379EC"/>
    <w:rsid w:val="00941371"/>
    <w:rsid w:val="00943328"/>
    <w:rsid w:val="00943E4D"/>
    <w:rsid w:val="00950F09"/>
    <w:rsid w:val="00951439"/>
    <w:rsid w:val="009556CF"/>
    <w:rsid w:val="009558DD"/>
    <w:rsid w:val="009701ED"/>
    <w:rsid w:val="00972FA3"/>
    <w:rsid w:val="009743CF"/>
    <w:rsid w:val="0097597C"/>
    <w:rsid w:val="00976E3A"/>
    <w:rsid w:val="00981541"/>
    <w:rsid w:val="00984520"/>
    <w:rsid w:val="0098536C"/>
    <w:rsid w:val="00986232"/>
    <w:rsid w:val="0098737C"/>
    <w:rsid w:val="00991613"/>
    <w:rsid w:val="0099174B"/>
    <w:rsid w:val="009959A9"/>
    <w:rsid w:val="00995DF1"/>
    <w:rsid w:val="009A10F1"/>
    <w:rsid w:val="009A1A0F"/>
    <w:rsid w:val="009A2C0E"/>
    <w:rsid w:val="009A313F"/>
    <w:rsid w:val="009A3234"/>
    <w:rsid w:val="009A654D"/>
    <w:rsid w:val="009A66D7"/>
    <w:rsid w:val="009B6C5A"/>
    <w:rsid w:val="009C192B"/>
    <w:rsid w:val="009C39BF"/>
    <w:rsid w:val="009C57C7"/>
    <w:rsid w:val="009C67BD"/>
    <w:rsid w:val="009C75A8"/>
    <w:rsid w:val="009D0841"/>
    <w:rsid w:val="009D0E65"/>
    <w:rsid w:val="009D2142"/>
    <w:rsid w:val="009D2546"/>
    <w:rsid w:val="009D3ED2"/>
    <w:rsid w:val="009D46DB"/>
    <w:rsid w:val="009D5AE3"/>
    <w:rsid w:val="009D5D49"/>
    <w:rsid w:val="009D6F43"/>
    <w:rsid w:val="009E0E9D"/>
    <w:rsid w:val="009E2609"/>
    <w:rsid w:val="009E2A27"/>
    <w:rsid w:val="009E3527"/>
    <w:rsid w:val="009E366D"/>
    <w:rsid w:val="009F3DD9"/>
    <w:rsid w:val="009F4135"/>
    <w:rsid w:val="009F4B3F"/>
    <w:rsid w:val="00A00E16"/>
    <w:rsid w:val="00A03C17"/>
    <w:rsid w:val="00A07F4B"/>
    <w:rsid w:val="00A1300D"/>
    <w:rsid w:val="00A15DC8"/>
    <w:rsid w:val="00A17C54"/>
    <w:rsid w:val="00A22AAA"/>
    <w:rsid w:val="00A23025"/>
    <w:rsid w:val="00A24759"/>
    <w:rsid w:val="00A32EE8"/>
    <w:rsid w:val="00A3516E"/>
    <w:rsid w:val="00A35F06"/>
    <w:rsid w:val="00A36F7E"/>
    <w:rsid w:val="00A42B98"/>
    <w:rsid w:val="00A501E4"/>
    <w:rsid w:val="00A52130"/>
    <w:rsid w:val="00A53909"/>
    <w:rsid w:val="00A542A5"/>
    <w:rsid w:val="00A60D37"/>
    <w:rsid w:val="00A61B68"/>
    <w:rsid w:val="00A62B06"/>
    <w:rsid w:val="00A64410"/>
    <w:rsid w:val="00A70800"/>
    <w:rsid w:val="00A71594"/>
    <w:rsid w:val="00A74A57"/>
    <w:rsid w:val="00A74D7F"/>
    <w:rsid w:val="00A75C88"/>
    <w:rsid w:val="00A76992"/>
    <w:rsid w:val="00A8138A"/>
    <w:rsid w:val="00A8289F"/>
    <w:rsid w:val="00A861E0"/>
    <w:rsid w:val="00A86535"/>
    <w:rsid w:val="00A86595"/>
    <w:rsid w:val="00A8745D"/>
    <w:rsid w:val="00A877EE"/>
    <w:rsid w:val="00A92C2B"/>
    <w:rsid w:val="00A93DD6"/>
    <w:rsid w:val="00A940FE"/>
    <w:rsid w:val="00A9568D"/>
    <w:rsid w:val="00A96CFB"/>
    <w:rsid w:val="00AA4701"/>
    <w:rsid w:val="00AA4EE4"/>
    <w:rsid w:val="00AA5103"/>
    <w:rsid w:val="00AA5C51"/>
    <w:rsid w:val="00AA66C3"/>
    <w:rsid w:val="00AB15EA"/>
    <w:rsid w:val="00AB3346"/>
    <w:rsid w:val="00AB756B"/>
    <w:rsid w:val="00AC171C"/>
    <w:rsid w:val="00AC299E"/>
    <w:rsid w:val="00AC3540"/>
    <w:rsid w:val="00AC54A2"/>
    <w:rsid w:val="00AC6269"/>
    <w:rsid w:val="00AC68C8"/>
    <w:rsid w:val="00AC6917"/>
    <w:rsid w:val="00AC6D61"/>
    <w:rsid w:val="00AC76A8"/>
    <w:rsid w:val="00AD23D8"/>
    <w:rsid w:val="00AD5C40"/>
    <w:rsid w:val="00AD624A"/>
    <w:rsid w:val="00AD734C"/>
    <w:rsid w:val="00AE0FDE"/>
    <w:rsid w:val="00AE11AE"/>
    <w:rsid w:val="00AE3AF4"/>
    <w:rsid w:val="00AE59A0"/>
    <w:rsid w:val="00AE72E0"/>
    <w:rsid w:val="00AF1B8D"/>
    <w:rsid w:val="00AF31CF"/>
    <w:rsid w:val="00AF3BA7"/>
    <w:rsid w:val="00AF3D90"/>
    <w:rsid w:val="00AF4211"/>
    <w:rsid w:val="00AF6B2B"/>
    <w:rsid w:val="00AF7115"/>
    <w:rsid w:val="00AF79EF"/>
    <w:rsid w:val="00AF7CDD"/>
    <w:rsid w:val="00B05BEF"/>
    <w:rsid w:val="00B125E4"/>
    <w:rsid w:val="00B15B94"/>
    <w:rsid w:val="00B1700D"/>
    <w:rsid w:val="00B17644"/>
    <w:rsid w:val="00B17A43"/>
    <w:rsid w:val="00B23434"/>
    <w:rsid w:val="00B236BD"/>
    <w:rsid w:val="00B24AC8"/>
    <w:rsid w:val="00B25724"/>
    <w:rsid w:val="00B303B8"/>
    <w:rsid w:val="00B3585A"/>
    <w:rsid w:val="00B3781D"/>
    <w:rsid w:val="00B378C1"/>
    <w:rsid w:val="00B402AE"/>
    <w:rsid w:val="00B40B4E"/>
    <w:rsid w:val="00B44648"/>
    <w:rsid w:val="00B452E3"/>
    <w:rsid w:val="00B4535F"/>
    <w:rsid w:val="00B4548A"/>
    <w:rsid w:val="00B51472"/>
    <w:rsid w:val="00B51BCE"/>
    <w:rsid w:val="00B51D8E"/>
    <w:rsid w:val="00B51FB3"/>
    <w:rsid w:val="00B526AE"/>
    <w:rsid w:val="00B5301E"/>
    <w:rsid w:val="00B53A9D"/>
    <w:rsid w:val="00B55958"/>
    <w:rsid w:val="00B5656D"/>
    <w:rsid w:val="00B579A6"/>
    <w:rsid w:val="00B612E8"/>
    <w:rsid w:val="00B6265A"/>
    <w:rsid w:val="00B626EB"/>
    <w:rsid w:val="00B65D04"/>
    <w:rsid w:val="00B70062"/>
    <w:rsid w:val="00B74C6C"/>
    <w:rsid w:val="00B755F6"/>
    <w:rsid w:val="00B76738"/>
    <w:rsid w:val="00B776A7"/>
    <w:rsid w:val="00B77F7D"/>
    <w:rsid w:val="00B814B1"/>
    <w:rsid w:val="00B84FB6"/>
    <w:rsid w:val="00B85870"/>
    <w:rsid w:val="00B870BB"/>
    <w:rsid w:val="00B876DC"/>
    <w:rsid w:val="00B907BD"/>
    <w:rsid w:val="00B91DA8"/>
    <w:rsid w:val="00B97261"/>
    <w:rsid w:val="00B97A76"/>
    <w:rsid w:val="00BA153A"/>
    <w:rsid w:val="00BA1857"/>
    <w:rsid w:val="00BA297D"/>
    <w:rsid w:val="00BA6754"/>
    <w:rsid w:val="00BA6957"/>
    <w:rsid w:val="00BB331A"/>
    <w:rsid w:val="00BB3E74"/>
    <w:rsid w:val="00BB4974"/>
    <w:rsid w:val="00BB6F8B"/>
    <w:rsid w:val="00BB796F"/>
    <w:rsid w:val="00BB7BA8"/>
    <w:rsid w:val="00BC00F1"/>
    <w:rsid w:val="00BC0E26"/>
    <w:rsid w:val="00BC37F5"/>
    <w:rsid w:val="00BC38F9"/>
    <w:rsid w:val="00BD02EF"/>
    <w:rsid w:val="00BD1A1C"/>
    <w:rsid w:val="00BD2256"/>
    <w:rsid w:val="00BD2B7F"/>
    <w:rsid w:val="00BD38ED"/>
    <w:rsid w:val="00BE14BE"/>
    <w:rsid w:val="00BE28E3"/>
    <w:rsid w:val="00BE4CB3"/>
    <w:rsid w:val="00BE5EED"/>
    <w:rsid w:val="00BF1524"/>
    <w:rsid w:val="00BF37F6"/>
    <w:rsid w:val="00BF467B"/>
    <w:rsid w:val="00BF561E"/>
    <w:rsid w:val="00BF586B"/>
    <w:rsid w:val="00C02716"/>
    <w:rsid w:val="00C0537C"/>
    <w:rsid w:val="00C07E2F"/>
    <w:rsid w:val="00C117E1"/>
    <w:rsid w:val="00C15801"/>
    <w:rsid w:val="00C20381"/>
    <w:rsid w:val="00C236AA"/>
    <w:rsid w:val="00C27516"/>
    <w:rsid w:val="00C30CD2"/>
    <w:rsid w:val="00C321C6"/>
    <w:rsid w:val="00C32DA3"/>
    <w:rsid w:val="00C32E64"/>
    <w:rsid w:val="00C32F2A"/>
    <w:rsid w:val="00C34869"/>
    <w:rsid w:val="00C34E4B"/>
    <w:rsid w:val="00C36893"/>
    <w:rsid w:val="00C43411"/>
    <w:rsid w:val="00C50C9B"/>
    <w:rsid w:val="00C52D93"/>
    <w:rsid w:val="00C56267"/>
    <w:rsid w:val="00C56A6B"/>
    <w:rsid w:val="00C60F8C"/>
    <w:rsid w:val="00C62CF5"/>
    <w:rsid w:val="00C64045"/>
    <w:rsid w:val="00C6570E"/>
    <w:rsid w:val="00C670C8"/>
    <w:rsid w:val="00C71CAD"/>
    <w:rsid w:val="00C735B6"/>
    <w:rsid w:val="00C73B85"/>
    <w:rsid w:val="00C74DD0"/>
    <w:rsid w:val="00C76459"/>
    <w:rsid w:val="00C80D83"/>
    <w:rsid w:val="00C8167F"/>
    <w:rsid w:val="00C85070"/>
    <w:rsid w:val="00C86153"/>
    <w:rsid w:val="00C876E7"/>
    <w:rsid w:val="00C911B0"/>
    <w:rsid w:val="00C91FA3"/>
    <w:rsid w:val="00C94055"/>
    <w:rsid w:val="00C97567"/>
    <w:rsid w:val="00CA305C"/>
    <w:rsid w:val="00CA5943"/>
    <w:rsid w:val="00CB0DCA"/>
    <w:rsid w:val="00CB3882"/>
    <w:rsid w:val="00CB4727"/>
    <w:rsid w:val="00CB5014"/>
    <w:rsid w:val="00CB6F00"/>
    <w:rsid w:val="00CB796D"/>
    <w:rsid w:val="00CC1452"/>
    <w:rsid w:val="00CC2135"/>
    <w:rsid w:val="00CC31E6"/>
    <w:rsid w:val="00CC4A5D"/>
    <w:rsid w:val="00CD0EBE"/>
    <w:rsid w:val="00CD583D"/>
    <w:rsid w:val="00CD72EE"/>
    <w:rsid w:val="00CD7300"/>
    <w:rsid w:val="00CD7EA3"/>
    <w:rsid w:val="00CE1623"/>
    <w:rsid w:val="00CE24EE"/>
    <w:rsid w:val="00CE367B"/>
    <w:rsid w:val="00CE42E7"/>
    <w:rsid w:val="00CE5C9B"/>
    <w:rsid w:val="00CE709B"/>
    <w:rsid w:val="00CF02B2"/>
    <w:rsid w:val="00CF2E23"/>
    <w:rsid w:val="00D00368"/>
    <w:rsid w:val="00D06632"/>
    <w:rsid w:val="00D075CF"/>
    <w:rsid w:val="00D10B42"/>
    <w:rsid w:val="00D16A62"/>
    <w:rsid w:val="00D21B2E"/>
    <w:rsid w:val="00D243FC"/>
    <w:rsid w:val="00D25EC3"/>
    <w:rsid w:val="00D307C2"/>
    <w:rsid w:val="00D336AD"/>
    <w:rsid w:val="00D364FE"/>
    <w:rsid w:val="00D401F8"/>
    <w:rsid w:val="00D42F88"/>
    <w:rsid w:val="00D4422E"/>
    <w:rsid w:val="00D45A7B"/>
    <w:rsid w:val="00D47AD8"/>
    <w:rsid w:val="00D47FAB"/>
    <w:rsid w:val="00D5121C"/>
    <w:rsid w:val="00D51EC7"/>
    <w:rsid w:val="00D52B0A"/>
    <w:rsid w:val="00D5394A"/>
    <w:rsid w:val="00D539BB"/>
    <w:rsid w:val="00D556AF"/>
    <w:rsid w:val="00D55FE6"/>
    <w:rsid w:val="00D57BF6"/>
    <w:rsid w:val="00D60C41"/>
    <w:rsid w:val="00D61CD1"/>
    <w:rsid w:val="00D61EEE"/>
    <w:rsid w:val="00D63A46"/>
    <w:rsid w:val="00D67064"/>
    <w:rsid w:val="00D727C2"/>
    <w:rsid w:val="00D75B74"/>
    <w:rsid w:val="00D83ED8"/>
    <w:rsid w:val="00D8418A"/>
    <w:rsid w:val="00D85D64"/>
    <w:rsid w:val="00D864DF"/>
    <w:rsid w:val="00D90A0F"/>
    <w:rsid w:val="00D954D4"/>
    <w:rsid w:val="00D96B00"/>
    <w:rsid w:val="00D9773B"/>
    <w:rsid w:val="00DA011E"/>
    <w:rsid w:val="00DA7466"/>
    <w:rsid w:val="00DB0371"/>
    <w:rsid w:val="00DB066B"/>
    <w:rsid w:val="00DB0CB8"/>
    <w:rsid w:val="00DB1416"/>
    <w:rsid w:val="00DB427D"/>
    <w:rsid w:val="00DB4663"/>
    <w:rsid w:val="00DB599D"/>
    <w:rsid w:val="00DB71F6"/>
    <w:rsid w:val="00DB790A"/>
    <w:rsid w:val="00DC0380"/>
    <w:rsid w:val="00DC0772"/>
    <w:rsid w:val="00DC1C33"/>
    <w:rsid w:val="00DC42E9"/>
    <w:rsid w:val="00DC47B1"/>
    <w:rsid w:val="00DD107A"/>
    <w:rsid w:val="00DD1F00"/>
    <w:rsid w:val="00DD1F01"/>
    <w:rsid w:val="00DD3935"/>
    <w:rsid w:val="00DE0383"/>
    <w:rsid w:val="00DE1D36"/>
    <w:rsid w:val="00DE283F"/>
    <w:rsid w:val="00DE48D8"/>
    <w:rsid w:val="00DF1013"/>
    <w:rsid w:val="00DF3355"/>
    <w:rsid w:val="00DF3554"/>
    <w:rsid w:val="00DF4660"/>
    <w:rsid w:val="00DF6154"/>
    <w:rsid w:val="00DF6246"/>
    <w:rsid w:val="00DF62AE"/>
    <w:rsid w:val="00DF7A26"/>
    <w:rsid w:val="00E01886"/>
    <w:rsid w:val="00E02577"/>
    <w:rsid w:val="00E02998"/>
    <w:rsid w:val="00E05A4C"/>
    <w:rsid w:val="00E12DE4"/>
    <w:rsid w:val="00E12ED3"/>
    <w:rsid w:val="00E168BC"/>
    <w:rsid w:val="00E2052F"/>
    <w:rsid w:val="00E21A1B"/>
    <w:rsid w:val="00E2249A"/>
    <w:rsid w:val="00E245C2"/>
    <w:rsid w:val="00E25761"/>
    <w:rsid w:val="00E27FA5"/>
    <w:rsid w:val="00E41DB6"/>
    <w:rsid w:val="00E43B3C"/>
    <w:rsid w:val="00E524C3"/>
    <w:rsid w:val="00E6145E"/>
    <w:rsid w:val="00E634AD"/>
    <w:rsid w:val="00E64507"/>
    <w:rsid w:val="00E648E8"/>
    <w:rsid w:val="00E700E6"/>
    <w:rsid w:val="00E74871"/>
    <w:rsid w:val="00E76274"/>
    <w:rsid w:val="00E77112"/>
    <w:rsid w:val="00E80E05"/>
    <w:rsid w:val="00E825E1"/>
    <w:rsid w:val="00E85255"/>
    <w:rsid w:val="00E86608"/>
    <w:rsid w:val="00E87962"/>
    <w:rsid w:val="00E93644"/>
    <w:rsid w:val="00E96557"/>
    <w:rsid w:val="00E96D2B"/>
    <w:rsid w:val="00E96D95"/>
    <w:rsid w:val="00EA024D"/>
    <w:rsid w:val="00EA04A0"/>
    <w:rsid w:val="00EA1D2F"/>
    <w:rsid w:val="00EA44EB"/>
    <w:rsid w:val="00EA4865"/>
    <w:rsid w:val="00EB120D"/>
    <w:rsid w:val="00EB203B"/>
    <w:rsid w:val="00EB319D"/>
    <w:rsid w:val="00EB3475"/>
    <w:rsid w:val="00EB3809"/>
    <w:rsid w:val="00EB40AF"/>
    <w:rsid w:val="00EB4F56"/>
    <w:rsid w:val="00EB5F59"/>
    <w:rsid w:val="00EB6E6E"/>
    <w:rsid w:val="00EB7EE2"/>
    <w:rsid w:val="00EC3C3E"/>
    <w:rsid w:val="00EC44C6"/>
    <w:rsid w:val="00EC5E22"/>
    <w:rsid w:val="00EC704B"/>
    <w:rsid w:val="00ED1205"/>
    <w:rsid w:val="00ED66EB"/>
    <w:rsid w:val="00EE5E8C"/>
    <w:rsid w:val="00EE73C9"/>
    <w:rsid w:val="00F02B69"/>
    <w:rsid w:val="00F04123"/>
    <w:rsid w:val="00F066BA"/>
    <w:rsid w:val="00F137EE"/>
    <w:rsid w:val="00F138A7"/>
    <w:rsid w:val="00F1576E"/>
    <w:rsid w:val="00F20101"/>
    <w:rsid w:val="00F21324"/>
    <w:rsid w:val="00F2201C"/>
    <w:rsid w:val="00F242C5"/>
    <w:rsid w:val="00F2508A"/>
    <w:rsid w:val="00F26A08"/>
    <w:rsid w:val="00F304BA"/>
    <w:rsid w:val="00F32E8C"/>
    <w:rsid w:val="00F3509E"/>
    <w:rsid w:val="00F36D48"/>
    <w:rsid w:val="00F40CED"/>
    <w:rsid w:val="00F42F39"/>
    <w:rsid w:val="00F50450"/>
    <w:rsid w:val="00F50C5E"/>
    <w:rsid w:val="00F5141D"/>
    <w:rsid w:val="00F518A1"/>
    <w:rsid w:val="00F554C9"/>
    <w:rsid w:val="00F61530"/>
    <w:rsid w:val="00F62358"/>
    <w:rsid w:val="00F64149"/>
    <w:rsid w:val="00F64528"/>
    <w:rsid w:val="00F65A40"/>
    <w:rsid w:val="00F66EDD"/>
    <w:rsid w:val="00F703DE"/>
    <w:rsid w:val="00F72010"/>
    <w:rsid w:val="00F744C7"/>
    <w:rsid w:val="00F7491F"/>
    <w:rsid w:val="00F74C3B"/>
    <w:rsid w:val="00F90F5B"/>
    <w:rsid w:val="00F91E6A"/>
    <w:rsid w:val="00F92F3C"/>
    <w:rsid w:val="00F93331"/>
    <w:rsid w:val="00F943CA"/>
    <w:rsid w:val="00F944D4"/>
    <w:rsid w:val="00F96422"/>
    <w:rsid w:val="00FA563E"/>
    <w:rsid w:val="00FA5C3A"/>
    <w:rsid w:val="00FB0F34"/>
    <w:rsid w:val="00FB1196"/>
    <w:rsid w:val="00FB2608"/>
    <w:rsid w:val="00FB2856"/>
    <w:rsid w:val="00FB2BF8"/>
    <w:rsid w:val="00FB2C0D"/>
    <w:rsid w:val="00FB529B"/>
    <w:rsid w:val="00FC3186"/>
    <w:rsid w:val="00FC36ED"/>
    <w:rsid w:val="00FC54A0"/>
    <w:rsid w:val="00FD3FE1"/>
    <w:rsid w:val="00FD506E"/>
    <w:rsid w:val="00FD50E8"/>
    <w:rsid w:val="00FD70E2"/>
    <w:rsid w:val="00FE3384"/>
    <w:rsid w:val="00FE41BA"/>
    <w:rsid w:val="00FE53CA"/>
    <w:rsid w:val="00FE56A0"/>
    <w:rsid w:val="00FE6041"/>
    <w:rsid w:val="00FF04FB"/>
    <w:rsid w:val="00FF1F3B"/>
    <w:rsid w:val="00FF3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1"/>
    </o:shapelayout>
  </w:shapeDefaults>
  <w:decimalSymbol w:val="."/>
  <w:listSeparator w:val=","/>
  <w14:docId w14:val="0292FE2B"/>
  <w15:docId w15:val="{EE767ADB-6EED-4A0F-B17E-1FA716C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qFormat/>
    <w:pPr>
      <w:keepNext/>
      <w:spacing w:beforeLines="50" w:before="120" w:afterLines="50" w:after="120"/>
      <w:ind w:firstLineChars="1157" w:firstLine="3240"/>
      <w:outlineLvl w:val="3"/>
    </w:pPr>
    <w:rPr>
      <w:rFonts w:ascii="方正综艺简体" w:eastAsia="方正综艺简体"/>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Body Text"/>
    <w:basedOn w:val="a"/>
    <w:rPr>
      <w:rFonts w:eastAsia="楷体_GB2312"/>
      <w:sz w:val="32"/>
    </w:rPr>
  </w:style>
  <w:style w:type="character" w:styleId="a6">
    <w:name w:val="annotation reference"/>
    <w:rPr>
      <w:sz w:val="21"/>
      <w:szCs w:val="21"/>
    </w:rPr>
  </w:style>
  <w:style w:type="paragraph" w:styleId="a7">
    <w:name w:val="annotation text"/>
    <w:basedOn w:val="a"/>
    <w:link w:val="a8"/>
    <w:pPr>
      <w:jc w:val="left"/>
    </w:pPr>
  </w:style>
  <w:style w:type="paragraph" w:styleId="a9">
    <w:name w:val="annotation subject"/>
    <w:basedOn w:val="a7"/>
    <w:next w:val="a7"/>
    <w:link w:val="aa"/>
    <w:rPr>
      <w:b/>
      <w:bCs/>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character" w:styleId="af">
    <w:name w:val="Hyperlink"/>
    <w:rPr>
      <w:color w:val="0563C1"/>
      <w:u w:val="single"/>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Light List"/>
    <w:basedOn w:val="a1"/>
    <w:uiPriority w:val="61"/>
    <w:rPr>
      <w:rFonts w:ascii="等线" w:eastAsia="等线" w:hAnsi="等线"/>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Char">
    <w:name w:val="Char"/>
    <w:basedOn w:val="a"/>
    <w:pPr>
      <w:widowControl/>
      <w:spacing w:after="160" w:line="240" w:lineRule="exact"/>
      <w:jc w:val="left"/>
    </w:pPr>
    <w:rPr>
      <w:rFonts w:ascii="Verdana" w:eastAsia="仿宋_GB2312" w:hAnsi="Verdana"/>
      <w:kern w:val="0"/>
      <w:sz w:val="24"/>
      <w:szCs w:val="20"/>
      <w:lang w:eastAsia="en-US"/>
    </w:rPr>
  </w:style>
  <w:style w:type="character" w:customStyle="1" w:styleId="a8">
    <w:name w:val="批注文字 字符"/>
    <w:link w:val="a7"/>
    <w:rPr>
      <w:kern w:val="2"/>
      <w:sz w:val="21"/>
      <w:szCs w:val="24"/>
    </w:rPr>
  </w:style>
  <w:style w:type="character" w:customStyle="1" w:styleId="aa">
    <w:name w:val="批注主题 字符"/>
    <w:link w:val="a9"/>
    <w:rPr>
      <w:b/>
      <w:bCs/>
      <w:kern w:val="2"/>
      <w:sz w:val="21"/>
      <w:szCs w:val="24"/>
    </w:rPr>
  </w:style>
  <w:style w:type="character" w:customStyle="1" w:styleId="a4">
    <w:name w:val="批注框文本 字符"/>
    <w:link w:val="a3"/>
    <w:rPr>
      <w:kern w:val="2"/>
      <w:sz w:val="18"/>
      <w:szCs w:val="18"/>
    </w:rPr>
  </w:style>
  <w:style w:type="character" w:customStyle="1" w:styleId="ae">
    <w:name w:val="页眉 字符"/>
    <w:link w:val="ad"/>
    <w:uiPriority w:val="99"/>
    <w:rPr>
      <w:kern w:val="2"/>
      <w:sz w:val="18"/>
      <w:szCs w:val="18"/>
    </w:rPr>
  </w:style>
  <w:style w:type="character" w:customStyle="1" w:styleId="ac">
    <w:name w:val="页脚 字符"/>
    <w:link w:val="ab"/>
    <w:uiPriority w:val="99"/>
    <w:rPr>
      <w:kern w:val="2"/>
      <w:sz w:val="18"/>
      <w:szCs w:val="18"/>
    </w:rPr>
  </w:style>
  <w:style w:type="character" w:customStyle="1" w:styleId="af2">
    <w:uiPriority w:val="99"/>
    <w:semiHidden/>
    <w:unhideWhenUsed/>
    <w:rPr>
      <w:color w:val="605E5C"/>
      <w:shd w:val="clear" w:color="auto" w:fill="E1DFDD"/>
    </w:rPr>
  </w:style>
  <w:style w:type="paragraph" w:customStyle="1" w:styleId="Compact">
    <w:name w:val="Compact"/>
    <w:basedOn w:val="a5"/>
    <w:unhideWhenUsed/>
    <w:qFormat/>
    <w:pPr>
      <w:spacing w:before="36" w:after="36"/>
    </w:pPr>
    <w:rPr>
      <w:sz w:val="24"/>
    </w:rPr>
  </w:style>
  <w:style w:type="paragraph" w:styleId="af3">
    <w:name w:val="List Paragraph"/>
    <w:basedOn w:val="a"/>
    <w:uiPriority w:val="34"/>
    <w:qFormat/>
    <w:rsid w:val="004E7C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843</Words>
  <Characters>4810</Characters>
  <Application>Microsoft Office Word</Application>
  <DocSecurity>0</DocSecurity>
  <Lines>40</Lines>
  <Paragraphs>11</Paragraphs>
  <ScaleCrop>false</ScaleCrop>
  <Company>f</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申请人所提供的技术交底资料内容</dc:title>
  <dc:creator>fuqiaomei</dc:creator>
  <cp:lastModifiedBy>忻斌健</cp:lastModifiedBy>
  <cp:revision>7</cp:revision>
  <cp:lastPrinted>2021-01-29T13:26:00Z</cp:lastPrinted>
  <dcterms:created xsi:type="dcterms:W3CDTF">2022-01-25T09:42:00Z</dcterms:created>
  <dcterms:modified xsi:type="dcterms:W3CDTF">2022-01-25T09:44:00Z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2057-11.1.0.9505</vt:lpwstr>
  </property>
</Properties>
</file>