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7B210" w14:textId="795B3F58" w:rsidR="008702F1" w:rsidRPr="0040682D" w:rsidRDefault="007940C6" w:rsidP="008702F1">
      <w:pPr>
        <w:jc w:val="center"/>
        <w:rPr>
          <w:b/>
          <w:bCs/>
        </w:rPr>
      </w:pPr>
      <w:r w:rsidRPr="0040682D">
        <w:rPr>
          <w:rFonts w:hint="eastAsia"/>
          <w:b/>
          <w:bCs/>
        </w:rPr>
        <w:t>6</w:t>
      </w:r>
      <w:r w:rsidR="008702F1" w:rsidRPr="0040682D">
        <w:rPr>
          <w:rFonts w:hint="eastAsia"/>
          <w:b/>
          <w:bCs/>
        </w:rPr>
        <w:t xml:space="preserve">주차 </w:t>
      </w:r>
      <w:r w:rsidRPr="0040682D">
        <w:rPr>
          <w:rFonts w:hint="eastAsia"/>
          <w:b/>
          <w:bCs/>
        </w:rPr>
        <w:t>예비</w:t>
      </w:r>
      <w:r w:rsidR="008702F1" w:rsidRPr="0040682D">
        <w:rPr>
          <w:rFonts w:hint="eastAsia"/>
          <w:b/>
          <w:bCs/>
        </w:rPr>
        <w:t xml:space="preserve"> 보고서</w:t>
      </w:r>
    </w:p>
    <w:tbl>
      <w:tblPr>
        <w:tblStyle w:val="40"/>
        <w:tblW w:w="0" w:type="auto"/>
        <w:tblLook w:val="04A0" w:firstRow="1" w:lastRow="0" w:firstColumn="1" w:lastColumn="0" w:noHBand="0" w:noVBand="1"/>
      </w:tblPr>
      <w:tblGrid>
        <w:gridCol w:w="2254"/>
        <w:gridCol w:w="2254"/>
        <w:gridCol w:w="2254"/>
        <w:gridCol w:w="2254"/>
      </w:tblGrid>
      <w:tr w:rsidR="008702F1" w:rsidRPr="0040682D" w14:paraId="56804FAE" w14:textId="77777777" w:rsidTr="008702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4024C11" w14:textId="23DC6972" w:rsidR="008702F1" w:rsidRPr="0040682D" w:rsidRDefault="008702F1" w:rsidP="008702F1">
            <w:pPr>
              <w:jc w:val="center"/>
            </w:pPr>
            <w:r w:rsidRPr="0040682D">
              <w:rPr>
                <w:rFonts w:hint="eastAsia"/>
              </w:rPr>
              <w:t>전공: 컴퓨터공학과</w:t>
            </w:r>
          </w:p>
        </w:tc>
        <w:tc>
          <w:tcPr>
            <w:tcW w:w="2254" w:type="dxa"/>
          </w:tcPr>
          <w:p w14:paraId="172D2589" w14:textId="34525A14" w:rsidR="008702F1" w:rsidRPr="0040682D" w:rsidRDefault="008702F1" w:rsidP="008702F1">
            <w:pPr>
              <w:jc w:val="center"/>
              <w:cnfStyle w:val="100000000000" w:firstRow="1" w:lastRow="0" w:firstColumn="0" w:lastColumn="0" w:oddVBand="0" w:evenVBand="0" w:oddHBand="0" w:evenHBand="0" w:firstRowFirstColumn="0" w:firstRowLastColumn="0" w:lastRowFirstColumn="0" w:lastRowLastColumn="0"/>
            </w:pPr>
            <w:r w:rsidRPr="0040682D">
              <w:rPr>
                <w:rFonts w:hint="eastAsia"/>
              </w:rPr>
              <w:t>학년: 2학년</w:t>
            </w:r>
          </w:p>
        </w:tc>
        <w:tc>
          <w:tcPr>
            <w:tcW w:w="2254" w:type="dxa"/>
          </w:tcPr>
          <w:p w14:paraId="3A05A7E6" w14:textId="42637B56" w:rsidR="008702F1" w:rsidRPr="0040682D" w:rsidRDefault="008702F1" w:rsidP="008702F1">
            <w:pPr>
              <w:jc w:val="center"/>
              <w:cnfStyle w:val="100000000000" w:firstRow="1" w:lastRow="0" w:firstColumn="0" w:lastColumn="0" w:oddVBand="0" w:evenVBand="0" w:oddHBand="0" w:evenHBand="0" w:firstRowFirstColumn="0" w:firstRowLastColumn="0" w:lastRowFirstColumn="0" w:lastRowLastColumn="0"/>
            </w:pPr>
            <w:r w:rsidRPr="0040682D">
              <w:rPr>
                <w:rFonts w:hint="eastAsia"/>
              </w:rPr>
              <w:t>학번: 20221556</w:t>
            </w:r>
          </w:p>
        </w:tc>
        <w:tc>
          <w:tcPr>
            <w:tcW w:w="2254" w:type="dxa"/>
          </w:tcPr>
          <w:p w14:paraId="06070610" w14:textId="5518114F" w:rsidR="008702F1" w:rsidRPr="0040682D" w:rsidRDefault="008702F1" w:rsidP="008702F1">
            <w:pPr>
              <w:jc w:val="center"/>
              <w:cnfStyle w:val="100000000000" w:firstRow="1" w:lastRow="0" w:firstColumn="0" w:lastColumn="0" w:oddVBand="0" w:evenVBand="0" w:oddHBand="0" w:evenHBand="0" w:firstRowFirstColumn="0" w:firstRowLastColumn="0" w:lastRowFirstColumn="0" w:lastRowLastColumn="0"/>
            </w:pPr>
            <w:r w:rsidRPr="0040682D">
              <w:rPr>
                <w:rFonts w:hint="eastAsia"/>
              </w:rPr>
              <w:t>이름: 박정빈</w:t>
            </w:r>
          </w:p>
        </w:tc>
      </w:tr>
    </w:tbl>
    <w:p w14:paraId="2D19B846" w14:textId="77777777" w:rsidR="008702F1" w:rsidRPr="0040682D" w:rsidRDefault="008702F1" w:rsidP="008702F1"/>
    <w:p w14:paraId="1389BEDB" w14:textId="6DFD413F" w:rsidR="00C02126" w:rsidRPr="0040682D" w:rsidRDefault="007940C6" w:rsidP="00C02126">
      <w:pPr>
        <w:rPr>
          <w:sz w:val="30"/>
          <w:szCs w:val="30"/>
        </w:rPr>
      </w:pPr>
      <w:r w:rsidRPr="0040682D">
        <w:rPr>
          <w:rFonts w:hint="eastAsia"/>
          <w:sz w:val="30"/>
          <w:szCs w:val="30"/>
        </w:rPr>
        <w:t>1. 전가산기 및 반가산기</w:t>
      </w:r>
    </w:p>
    <w:p w14:paraId="384C1602" w14:textId="50641691" w:rsidR="008702F1" w:rsidRPr="0040682D" w:rsidRDefault="00D42156" w:rsidP="008702F1">
      <w:r w:rsidRPr="0040682D">
        <w:rPr>
          <w:rFonts w:hint="eastAsia"/>
        </w:rPr>
        <w:t>가산기란 덧셈 연산을 수행하는 논리 회로이다. 뺄셈, 곱셈, 나눗셈 모두 덧셈 연산으로 대체하여 나타낼 수 있기에 덧셈은 컴퓨터가 수행하는 연산 중 가장 중요한 연</w:t>
      </w:r>
      <w:r w:rsidR="00354E8F" w:rsidRPr="0040682D">
        <w:rPr>
          <w:rFonts w:hint="eastAsia"/>
        </w:rPr>
        <w:t>산</w:t>
      </w:r>
      <w:r w:rsidRPr="0040682D">
        <w:rPr>
          <w:rFonts w:hint="eastAsia"/>
        </w:rPr>
        <w:t>이다. 가</w:t>
      </w:r>
      <w:r w:rsidR="000C4849" w:rsidRPr="0040682D">
        <w:rPr>
          <w:rFonts w:hint="eastAsia"/>
        </w:rPr>
        <w:t>산</w:t>
      </w:r>
      <w:r w:rsidRPr="0040682D">
        <w:rPr>
          <w:rFonts w:hint="eastAsia"/>
        </w:rPr>
        <w:t>기는 구현 방식에 따라 여러가지 종류가 있다.</w:t>
      </w:r>
    </w:p>
    <w:p w14:paraId="1449D4B3" w14:textId="2A1B1E2E" w:rsidR="00D42156" w:rsidRPr="0040682D" w:rsidRDefault="00D42156" w:rsidP="008702F1">
      <w:r w:rsidRPr="0040682D">
        <w:rPr>
          <w:rFonts w:hint="eastAsia"/>
        </w:rPr>
        <w:t xml:space="preserve">1) </w:t>
      </w:r>
      <w:r w:rsidR="007C7513" w:rsidRPr="0040682D">
        <w:rPr>
          <w:rFonts w:hint="eastAsia"/>
        </w:rPr>
        <w:t>반</w:t>
      </w:r>
      <w:r w:rsidRPr="0040682D">
        <w:rPr>
          <w:rFonts w:hint="eastAsia"/>
        </w:rPr>
        <w:t>가산기</w:t>
      </w:r>
    </w:p>
    <w:p w14:paraId="34F682CF" w14:textId="3D2F4C1B" w:rsidR="007C7513" w:rsidRPr="0040682D" w:rsidRDefault="007C7513" w:rsidP="008702F1">
      <w:r w:rsidRPr="0040682D">
        <w:rPr>
          <w:rFonts w:hint="eastAsia"/>
        </w:rPr>
        <w:t>반가산기는</w:t>
      </w:r>
      <w:r w:rsidR="00311596" w:rsidRPr="0040682D">
        <w:rPr>
          <w:rFonts w:hint="eastAsia"/>
        </w:rPr>
        <w:t xml:space="preserve"> </w:t>
      </w:r>
      <w:r w:rsidR="00C07578" w:rsidRPr="0040682D">
        <w:rPr>
          <w:rFonts w:hint="eastAsia"/>
        </w:rPr>
        <w:t>2</w:t>
      </w:r>
      <w:r w:rsidR="00311596" w:rsidRPr="0040682D">
        <w:t xml:space="preserve">개의 1비트 이진수를 더해서 합(S)과 </w:t>
      </w:r>
      <w:proofErr w:type="spellStart"/>
      <w:r w:rsidR="00311596" w:rsidRPr="0040682D">
        <w:t>올림수</w:t>
      </w:r>
      <w:proofErr w:type="spellEnd"/>
      <w:r w:rsidR="00311596" w:rsidRPr="0040682D">
        <w:t>(C</w:t>
      </w:r>
      <w:r w:rsidR="00311596" w:rsidRPr="0040682D">
        <w:rPr>
          <w:rFonts w:hint="eastAsia"/>
        </w:rPr>
        <w:t>)</w:t>
      </w:r>
      <w:r w:rsidR="00311596" w:rsidRPr="0040682D">
        <w:t>를 출력하는 회로</w:t>
      </w:r>
      <w:r w:rsidR="00311596" w:rsidRPr="0040682D">
        <w:rPr>
          <w:rFonts w:hint="eastAsia"/>
        </w:rPr>
        <w:t>이다</w:t>
      </w:r>
      <w:r w:rsidR="00311596" w:rsidRPr="0040682D">
        <w:t>.</w:t>
      </w:r>
      <w:r w:rsidR="00D063A7" w:rsidRPr="0040682D">
        <w:rPr>
          <w:rFonts w:hint="eastAsia"/>
        </w:rPr>
        <w:t xml:space="preserve"> </w:t>
      </w:r>
      <w:r w:rsidR="00354E8F" w:rsidRPr="0040682D">
        <w:rPr>
          <w:rFonts w:hint="eastAsia"/>
        </w:rPr>
        <w:t xml:space="preserve">이전 자리에서 발생하는 </w:t>
      </w:r>
      <w:proofErr w:type="spellStart"/>
      <w:r w:rsidR="00354E8F" w:rsidRPr="0040682D">
        <w:rPr>
          <w:rFonts w:hint="eastAsia"/>
        </w:rPr>
        <w:t>올림수를</w:t>
      </w:r>
      <w:proofErr w:type="spellEnd"/>
      <w:r w:rsidR="00354E8F" w:rsidRPr="0040682D">
        <w:rPr>
          <w:rFonts w:hint="eastAsia"/>
        </w:rPr>
        <w:t xml:space="preserve"> 고려하지 않고 연산을 진행해서 반가산기라고 불린다. </w:t>
      </w:r>
      <w:r w:rsidR="00D063A7" w:rsidRPr="0040682D">
        <w:rPr>
          <w:rFonts w:hint="eastAsia"/>
        </w:rPr>
        <w:t>진리표는 다음과 같다.</w:t>
      </w:r>
    </w:p>
    <w:tbl>
      <w:tblPr>
        <w:tblStyle w:val="ac"/>
        <w:tblW w:w="0" w:type="auto"/>
        <w:tblLook w:val="04A0" w:firstRow="1" w:lastRow="0" w:firstColumn="1" w:lastColumn="0" w:noHBand="0" w:noVBand="1"/>
      </w:tblPr>
      <w:tblGrid>
        <w:gridCol w:w="2254"/>
        <w:gridCol w:w="2254"/>
        <w:gridCol w:w="2254"/>
        <w:gridCol w:w="2254"/>
      </w:tblGrid>
      <w:tr w:rsidR="00D063A7" w:rsidRPr="0040682D" w14:paraId="14916B07" w14:textId="77777777" w:rsidTr="006968CF">
        <w:tc>
          <w:tcPr>
            <w:tcW w:w="4508" w:type="dxa"/>
            <w:gridSpan w:val="2"/>
            <w:shd w:val="clear" w:color="auto" w:fill="D9E2F3" w:themeFill="accent1" w:themeFillTint="33"/>
          </w:tcPr>
          <w:p w14:paraId="74D941DC" w14:textId="28A75100" w:rsidR="00D063A7" w:rsidRPr="0040682D" w:rsidRDefault="00D063A7" w:rsidP="008702F1">
            <w:r w:rsidRPr="0040682D">
              <w:rPr>
                <w:rFonts w:hint="eastAsia"/>
              </w:rPr>
              <w:t>Input</w:t>
            </w:r>
          </w:p>
        </w:tc>
        <w:tc>
          <w:tcPr>
            <w:tcW w:w="4508" w:type="dxa"/>
            <w:gridSpan w:val="2"/>
            <w:shd w:val="clear" w:color="auto" w:fill="FBE4D5" w:themeFill="accent2" w:themeFillTint="33"/>
          </w:tcPr>
          <w:p w14:paraId="6FB88349" w14:textId="509725AD" w:rsidR="00D063A7" w:rsidRPr="0040682D" w:rsidRDefault="00D063A7" w:rsidP="008702F1">
            <w:r w:rsidRPr="0040682D">
              <w:rPr>
                <w:rFonts w:hint="eastAsia"/>
              </w:rPr>
              <w:t>Output</w:t>
            </w:r>
          </w:p>
        </w:tc>
      </w:tr>
      <w:tr w:rsidR="00D063A7" w:rsidRPr="0040682D" w14:paraId="2F825E1C" w14:textId="77777777" w:rsidTr="006968CF">
        <w:tc>
          <w:tcPr>
            <w:tcW w:w="2254" w:type="dxa"/>
            <w:shd w:val="clear" w:color="auto" w:fill="D9E2F3" w:themeFill="accent1" w:themeFillTint="33"/>
          </w:tcPr>
          <w:p w14:paraId="29C3A76A" w14:textId="7B79CBCA" w:rsidR="00D063A7" w:rsidRPr="0040682D" w:rsidRDefault="006968CF" w:rsidP="008702F1">
            <w:r w:rsidRPr="0040682D">
              <w:rPr>
                <w:rFonts w:hint="eastAsia"/>
              </w:rPr>
              <w:t>X</w:t>
            </w:r>
          </w:p>
        </w:tc>
        <w:tc>
          <w:tcPr>
            <w:tcW w:w="2254" w:type="dxa"/>
            <w:shd w:val="clear" w:color="auto" w:fill="D9E2F3" w:themeFill="accent1" w:themeFillTint="33"/>
          </w:tcPr>
          <w:p w14:paraId="51FA4601" w14:textId="34F56A24" w:rsidR="00D063A7" w:rsidRPr="0040682D" w:rsidRDefault="006968CF" w:rsidP="008702F1">
            <w:r w:rsidRPr="0040682D">
              <w:rPr>
                <w:rFonts w:hint="eastAsia"/>
              </w:rPr>
              <w:t>Y</w:t>
            </w:r>
          </w:p>
        </w:tc>
        <w:tc>
          <w:tcPr>
            <w:tcW w:w="2254" w:type="dxa"/>
            <w:shd w:val="clear" w:color="auto" w:fill="FBE4D5" w:themeFill="accent2" w:themeFillTint="33"/>
          </w:tcPr>
          <w:p w14:paraId="095C6C8F" w14:textId="2C657E31" w:rsidR="00D063A7" w:rsidRPr="0040682D" w:rsidRDefault="00D063A7" w:rsidP="008702F1">
            <w:r w:rsidRPr="0040682D">
              <w:rPr>
                <w:rFonts w:hint="eastAsia"/>
              </w:rPr>
              <w:t>C</w:t>
            </w:r>
          </w:p>
        </w:tc>
        <w:tc>
          <w:tcPr>
            <w:tcW w:w="2254" w:type="dxa"/>
            <w:shd w:val="clear" w:color="auto" w:fill="FBE4D5" w:themeFill="accent2" w:themeFillTint="33"/>
          </w:tcPr>
          <w:p w14:paraId="39BD5569" w14:textId="4CA6F398" w:rsidR="00D063A7" w:rsidRPr="0040682D" w:rsidRDefault="00D063A7" w:rsidP="008702F1">
            <w:r w:rsidRPr="0040682D">
              <w:rPr>
                <w:rFonts w:hint="eastAsia"/>
              </w:rPr>
              <w:t>S</w:t>
            </w:r>
          </w:p>
        </w:tc>
      </w:tr>
      <w:tr w:rsidR="00D063A7" w:rsidRPr="0040682D" w14:paraId="1F2E675E" w14:textId="77777777" w:rsidTr="00D063A7">
        <w:tc>
          <w:tcPr>
            <w:tcW w:w="2254" w:type="dxa"/>
          </w:tcPr>
          <w:p w14:paraId="37611E28" w14:textId="3BDBE73C" w:rsidR="00D063A7" w:rsidRPr="0040682D" w:rsidRDefault="00D063A7" w:rsidP="008702F1">
            <w:r w:rsidRPr="0040682D">
              <w:rPr>
                <w:rFonts w:hint="eastAsia"/>
              </w:rPr>
              <w:t>0</w:t>
            </w:r>
          </w:p>
        </w:tc>
        <w:tc>
          <w:tcPr>
            <w:tcW w:w="2254" w:type="dxa"/>
          </w:tcPr>
          <w:p w14:paraId="23CEB109" w14:textId="7E42BA8A" w:rsidR="00D063A7" w:rsidRPr="0040682D" w:rsidRDefault="00D063A7" w:rsidP="008702F1">
            <w:r w:rsidRPr="0040682D">
              <w:rPr>
                <w:rFonts w:hint="eastAsia"/>
              </w:rPr>
              <w:t>0</w:t>
            </w:r>
          </w:p>
        </w:tc>
        <w:tc>
          <w:tcPr>
            <w:tcW w:w="2254" w:type="dxa"/>
          </w:tcPr>
          <w:p w14:paraId="4B6A6B34" w14:textId="60FB46DA" w:rsidR="00D063A7" w:rsidRPr="0040682D" w:rsidRDefault="00D063A7" w:rsidP="008702F1">
            <w:r w:rsidRPr="0040682D">
              <w:rPr>
                <w:rFonts w:hint="eastAsia"/>
              </w:rPr>
              <w:t>0</w:t>
            </w:r>
          </w:p>
        </w:tc>
        <w:tc>
          <w:tcPr>
            <w:tcW w:w="2254" w:type="dxa"/>
          </w:tcPr>
          <w:p w14:paraId="4C9F87ED" w14:textId="22DA09D1" w:rsidR="00D063A7" w:rsidRPr="0040682D" w:rsidRDefault="00D063A7" w:rsidP="008702F1">
            <w:r w:rsidRPr="0040682D">
              <w:rPr>
                <w:rFonts w:hint="eastAsia"/>
              </w:rPr>
              <w:t>0</w:t>
            </w:r>
          </w:p>
        </w:tc>
      </w:tr>
      <w:tr w:rsidR="00D063A7" w:rsidRPr="0040682D" w14:paraId="231FDE29" w14:textId="77777777" w:rsidTr="00D063A7">
        <w:tc>
          <w:tcPr>
            <w:tcW w:w="2254" w:type="dxa"/>
          </w:tcPr>
          <w:p w14:paraId="52403393" w14:textId="21B74AA1" w:rsidR="00D063A7" w:rsidRPr="0040682D" w:rsidRDefault="00D063A7" w:rsidP="008702F1">
            <w:r w:rsidRPr="0040682D">
              <w:rPr>
                <w:rFonts w:hint="eastAsia"/>
              </w:rPr>
              <w:t>0</w:t>
            </w:r>
          </w:p>
        </w:tc>
        <w:tc>
          <w:tcPr>
            <w:tcW w:w="2254" w:type="dxa"/>
          </w:tcPr>
          <w:p w14:paraId="0407719D" w14:textId="0FB6C2B5" w:rsidR="00D063A7" w:rsidRPr="0040682D" w:rsidRDefault="00D063A7" w:rsidP="008702F1">
            <w:r w:rsidRPr="0040682D">
              <w:rPr>
                <w:rFonts w:hint="eastAsia"/>
              </w:rPr>
              <w:t>1</w:t>
            </w:r>
          </w:p>
        </w:tc>
        <w:tc>
          <w:tcPr>
            <w:tcW w:w="2254" w:type="dxa"/>
          </w:tcPr>
          <w:p w14:paraId="2C9E3408" w14:textId="7158406A" w:rsidR="00D063A7" w:rsidRPr="0040682D" w:rsidRDefault="00D063A7" w:rsidP="008702F1">
            <w:r w:rsidRPr="0040682D">
              <w:rPr>
                <w:rFonts w:hint="eastAsia"/>
              </w:rPr>
              <w:t>0</w:t>
            </w:r>
          </w:p>
        </w:tc>
        <w:tc>
          <w:tcPr>
            <w:tcW w:w="2254" w:type="dxa"/>
          </w:tcPr>
          <w:p w14:paraId="4C3EDFE3" w14:textId="61AC1838" w:rsidR="00D063A7" w:rsidRPr="0040682D" w:rsidRDefault="00D063A7" w:rsidP="008702F1">
            <w:r w:rsidRPr="0040682D">
              <w:rPr>
                <w:rFonts w:hint="eastAsia"/>
              </w:rPr>
              <w:t>1</w:t>
            </w:r>
          </w:p>
        </w:tc>
      </w:tr>
      <w:tr w:rsidR="00D063A7" w:rsidRPr="0040682D" w14:paraId="5B9797E3" w14:textId="77777777" w:rsidTr="00D063A7">
        <w:tc>
          <w:tcPr>
            <w:tcW w:w="2254" w:type="dxa"/>
          </w:tcPr>
          <w:p w14:paraId="189A8471" w14:textId="7E34A6A8" w:rsidR="00D063A7" w:rsidRPr="0040682D" w:rsidRDefault="00D063A7" w:rsidP="008702F1">
            <w:r w:rsidRPr="0040682D">
              <w:rPr>
                <w:rFonts w:hint="eastAsia"/>
              </w:rPr>
              <w:t>1</w:t>
            </w:r>
          </w:p>
        </w:tc>
        <w:tc>
          <w:tcPr>
            <w:tcW w:w="2254" w:type="dxa"/>
          </w:tcPr>
          <w:p w14:paraId="7AD7A9B4" w14:textId="44EA67D4" w:rsidR="00D063A7" w:rsidRPr="0040682D" w:rsidRDefault="00D063A7" w:rsidP="008702F1">
            <w:r w:rsidRPr="0040682D">
              <w:rPr>
                <w:rFonts w:hint="eastAsia"/>
              </w:rPr>
              <w:t>0</w:t>
            </w:r>
          </w:p>
        </w:tc>
        <w:tc>
          <w:tcPr>
            <w:tcW w:w="2254" w:type="dxa"/>
          </w:tcPr>
          <w:p w14:paraId="3E96699C" w14:textId="6B475F67" w:rsidR="00D063A7" w:rsidRPr="0040682D" w:rsidRDefault="00D063A7" w:rsidP="008702F1">
            <w:r w:rsidRPr="0040682D">
              <w:rPr>
                <w:rFonts w:hint="eastAsia"/>
              </w:rPr>
              <w:t>0</w:t>
            </w:r>
          </w:p>
        </w:tc>
        <w:tc>
          <w:tcPr>
            <w:tcW w:w="2254" w:type="dxa"/>
          </w:tcPr>
          <w:p w14:paraId="2B5E4C08" w14:textId="2C23E9DB" w:rsidR="00D063A7" w:rsidRPr="0040682D" w:rsidRDefault="00D063A7" w:rsidP="008702F1">
            <w:r w:rsidRPr="0040682D">
              <w:rPr>
                <w:rFonts w:hint="eastAsia"/>
              </w:rPr>
              <w:t>1</w:t>
            </w:r>
          </w:p>
        </w:tc>
      </w:tr>
      <w:tr w:rsidR="00D063A7" w:rsidRPr="0040682D" w14:paraId="17A383C1" w14:textId="77777777" w:rsidTr="00D063A7">
        <w:tc>
          <w:tcPr>
            <w:tcW w:w="2254" w:type="dxa"/>
          </w:tcPr>
          <w:p w14:paraId="61AAB628" w14:textId="78CF3EB6" w:rsidR="00D063A7" w:rsidRPr="0040682D" w:rsidRDefault="00D063A7" w:rsidP="008702F1">
            <w:r w:rsidRPr="0040682D">
              <w:rPr>
                <w:rFonts w:hint="eastAsia"/>
              </w:rPr>
              <w:t>1</w:t>
            </w:r>
          </w:p>
        </w:tc>
        <w:tc>
          <w:tcPr>
            <w:tcW w:w="2254" w:type="dxa"/>
          </w:tcPr>
          <w:p w14:paraId="6D1AFC70" w14:textId="41A5C93F" w:rsidR="00D063A7" w:rsidRPr="0040682D" w:rsidRDefault="00D063A7" w:rsidP="008702F1">
            <w:r w:rsidRPr="0040682D">
              <w:rPr>
                <w:rFonts w:hint="eastAsia"/>
              </w:rPr>
              <w:t>1</w:t>
            </w:r>
          </w:p>
        </w:tc>
        <w:tc>
          <w:tcPr>
            <w:tcW w:w="2254" w:type="dxa"/>
          </w:tcPr>
          <w:p w14:paraId="3F5341B5" w14:textId="10265CEB" w:rsidR="00D063A7" w:rsidRPr="0040682D" w:rsidRDefault="00D063A7" w:rsidP="008702F1">
            <w:r w:rsidRPr="0040682D">
              <w:rPr>
                <w:rFonts w:hint="eastAsia"/>
              </w:rPr>
              <w:t>1</w:t>
            </w:r>
          </w:p>
        </w:tc>
        <w:tc>
          <w:tcPr>
            <w:tcW w:w="2254" w:type="dxa"/>
          </w:tcPr>
          <w:p w14:paraId="780CA1AE" w14:textId="2AC74D7B" w:rsidR="00D063A7" w:rsidRPr="0040682D" w:rsidRDefault="00D063A7" w:rsidP="008702F1">
            <w:r w:rsidRPr="0040682D">
              <w:rPr>
                <w:rFonts w:hint="eastAsia"/>
              </w:rPr>
              <w:t>0</w:t>
            </w:r>
          </w:p>
        </w:tc>
      </w:tr>
    </w:tbl>
    <w:p w14:paraId="501D5C75" w14:textId="43F48A41" w:rsidR="00354E8F" w:rsidRPr="0040682D" w:rsidRDefault="00354E8F" w:rsidP="008702F1">
      <w:r w:rsidRPr="0040682D">
        <w:rPr>
          <w:rFonts w:hint="eastAsia"/>
        </w:rPr>
        <w:t>진리표를 보면 S는 XOR연산, C는 AND연산으로 얻을 수 있다.</w:t>
      </w:r>
    </w:p>
    <w:p w14:paraId="07B4BC44" w14:textId="77777777" w:rsidR="00886114" w:rsidRPr="0040682D" w:rsidRDefault="00354E8F" w:rsidP="008702F1">
      <w:r w:rsidRPr="0040682D">
        <w:rPr>
          <w:rFonts w:hint="eastAsia"/>
        </w:rPr>
        <w:t>Sum = X XOR Y</w:t>
      </w:r>
    </w:p>
    <w:p w14:paraId="293A7652" w14:textId="1FE0A207" w:rsidR="00354E8F" w:rsidRPr="0040682D" w:rsidRDefault="00354E8F" w:rsidP="008702F1">
      <w:r w:rsidRPr="0040682D">
        <w:rPr>
          <w:rFonts w:hint="eastAsia"/>
        </w:rPr>
        <w:t>Carry = X AND Y</w:t>
      </w:r>
    </w:p>
    <w:p w14:paraId="353C5AEC" w14:textId="6778DC16" w:rsidR="00116B2F" w:rsidRPr="0040682D" w:rsidRDefault="00886114" w:rsidP="008702F1">
      <w:r w:rsidRPr="0040682D">
        <w:rPr>
          <w:rFonts w:hint="eastAsia"/>
        </w:rPr>
        <w:t>예를 들어 입력으로 1, 0이 들어온다면 Sum = 1 XOR 0 = 1, Carry = 1 AND 0 = 0이다.</w:t>
      </w:r>
    </w:p>
    <w:p w14:paraId="1F981A15" w14:textId="5654427F" w:rsidR="00D42156" w:rsidRPr="0040682D" w:rsidRDefault="00D42156" w:rsidP="008702F1">
      <w:r w:rsidRPr="0040682D">
        <w:rPr>
          <w:rFonts w:hint="eastAsia"/>
        </w:rPr>
        <w:t xml:space="preserve">2) </w:t>
      </w:r>
      <w:r w:rsidR="007C7513" w:rsidRPr="0040682D">
        <w:rPr>
          <w:rFonts w:hint="eastAsia"/>
        </w:rPr>
        <w:t>전</w:t>
      </w:r>
      <w:r w:rsidRPr="0040682D">
        <w:rPr>
          <w:rFonts w:hint="eastAsia"/>
        </w:rPr>
        <w:t>가산기</w:t>
      </w:r>
    </w:p>
    <w:p w14:paraId="61392285" w14:textId="7BB6B430" w:rsidR="00C07578" w:rsidRPr="0040682D" w:rsidRDefault="00C07578" w:rsidP="008702F1">
      <w:r w:rsidRPr="0040682D">
        <w:rPr>
          <w:rFonts w:hint="eastAsia"/>
        </w:rPr>
        <w:t>전가산기는 3개의 1비트 이진수를 더해서</w:t>
      </w:r>
      <w:r w:rsidRPr="0040682D">
        <w:t xml:space="preserve"> 합(S)과 </w:t>
      </w:r>
      <w:proofErr w:type="spellStart"/>
      <w:r w:rsidRPr="0040682D">
        <w:t>올림수</w:t>
      </w:r>
      <w:proofErr w:type="spellEnd"/>
      <w:r w:rsidRPr="0040682D">
        <w:t>(C</w:t>
      </w:r>
      <w:r w:rsidRPr="0040682D">
        <w:rPr>
          <w:rFonts w:hint="eastAsia"/>
        </w:rPr>
        <w:t>)</w:t>
      </w:r>
      <w:r w:rsidRPr="0040682D">
        <w:t>를 출력하는 회로</w:t>
      </w:r>
      <w:r w:rsidRPr="0040682D">
        <w:rPr>
          <w:rFonts w:hint="eastAsia"/>
        </w:rPr>
        <w:t>이다</w:t>
      </w:r>
      <w:r w:rsidRPr="0040682D">
        <w:t>.</w:t>
      </w:r>
      <w:r w:rsidR="007F75B4" w:rsidRPr="0040682D">
        <w:rPr>
          <w:rFonts w:hint="eastAsia"/>
        </w:rPr>
        <w:t xml:space="preserve"> 이전 자리에서 발생하는 </w:t>
      </w:r>
      <w:proofErr w:type="spellStart"/>
      <w:r w:rsidR="007F75B4" w:rsidRPr="0040682D">
        <w:rPr>
          <w:rFonts w:hint="eastAsia"/>
        </w:rPr>
        <w:t>올림수를</w:t>
      </w:r>
      <w:proofErr w:type="spellEnd"/>
      <w:r w:rsidR="007F75B4" w:rsidRPr="0040682D">
        <w:rPr>
          <w:rFonts w:hint="eastAsia"/>
        </w:rPr>
        <w:t xml:space="preserve"> 고려할 수 있어 전가산기라고 불린다. 여러 비트를 더하는 직렬 가산기를 만들 때 필수적으로 사용된다. 진리표는 다음과 같다.</w:t>
      </w:r>
    </w:p>
    <w:tbl>
      <w:tblPr>
        <w:tblStyle w:val="ac"/>
        <w:tblW w:w="0" w:type="auto"/>
        <w:tblLook w:val="04A0" w:firstRow="1" w:lastRow="0" w:firstColumn="1" w:lastColumn="0" w:noHBand="0" w:noVBand="1"/>
      </w:tblPr>
      <w:tblGrid>
        <w:gridCol w:w="1778"/>
        <w:gridCol w:w="1778"/>
        <w:gridCol w:w="1784"/>
        <w:gridCol w:w="1778"/>
        <w:gridCol w:w="1781"/>
      </w:tblGrid>
      <w:tr w:rsidR="006968CF" w:rsidRPr="0040682D" w14:paraId="080EB3E5" w14:textId="77777777" w:rsidTr="006968CF">
        <w:trPr>
          <w:trHeight w:val="423"/>
        </w:trPr>
        <w:tc>
          <w:tcPr>
            <w:tcW w:w="5340" w:type="dxa"/>
            <w:gridSpan w:val="3"/>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447758A3" w14:textId="77777777" w:rsidR="006968CF" w:rsidRPr="0040682D" w:rsidRDefault="006968CF" w:rsidP="00C9180D">
            <w:pPr>
              <w:spacing w:after="160"/>
            </w:pPr>
            <w:r w:rsidRPr="0040682D">
              <w:rPr>
                <w:rFonts w:hint="eastAsia"/>
              </w:rPr>
              <w:t>Input</w:t>
            </w:r>
          </w:p>
        </w:tc>
        <w:tc>
          <w:tcPr>
            <w:tcW w:w="3559" w:type="dxa"/>
            <w:gridSpan w:val="2"/>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hideMark/>
          </w:tcPr>
          <w:p w14:paraId="31904E0A" w14:textId="77777777" w:rsidR="006968CF" w:rsidRPr="0040682D" w:rsidRDefault="006968CF" w:rsidP="00C9180D">
            <w:pPr>
              <w:spacing w:after="160"/>
            </w:pPr>
            <w:r w:rsidRPr="0040682D">
              <w:rPr>
                <w:rFonts w:hint="eastAsia"/>
              </w:rPr>
              <w:t>Output</w:t>
            </w:r>
          </w:p>
        </w:tc>
      </w:tr>
      <w:tr w:rsidR="006968CF" w:rsidRPr="0040682D" w14:paraId="5779C42D" w14:textId="77777777" w:rsidTr="007F75B4">
        <w:trPr>
          <w:trHeight w:val="423"/>
        </w:trPr>
        <w:tc>
          <w:tcPr>
            <w:tcW w:w="1778"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37181F00" w14:textId="77777777" w:rsidR="006968CF" w:rsidRPr="0040682D" w:rsidRDefault="006968CF" w:rsidP="00C9180D">
            <w:pPr>
              <w:spacing w:after="160"/>
            </w:pPr>
            <w:r w:rsidRPr="0040682D">
              <w:rPr>
                <w:rFonts w:hint="eastAsia"/>
              </w:rPr>
              <w:t>X</w:t>
            </w:r>
          </w:p>
        </w:tc>
        <w:tc>
          <w:tcPr>
            <w:tcW w:w="1778"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336A0F6E" w14:textId="77777777" w:rsidR="006968CF" w:rsidRPr="0040682D" w:rsidRDefault="006968CF" w:rsidP="00C9180D">
            <w:pPr>
              <w:spacing w:after="160"/>
            </w:pPr>
            <w:r w:rsidRPr="0040682D">
              <w:rPr>
                <w:rFonts w:hint="eastAsia"/>
              </w:rPr>
              <w:t>Y</w:t>
            </w:r>
          </w:p>
        </w:tc>
        <w:tc>
          <w:tcPr>
            <w:tcW w:w="178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06DEACEE" w14:textId="77777777" w:rsidR="006968CF" w:rsidRPr="0040682D" w:rsidRDefault="006968CF" w:rsidP="00C9180D">
            <w:pPr>
              <w:spacing w:after="160"/>
            </w:pPr>
            <w:r w:rsidRPr="0040682D">
              <w:rPr>
                <w:rFonts w:hint="eastAsia"/>
              </w:rPr>
              <w:t>Z</w:t>
            </w:r>
          </w:p>
        </w:tc>
        <w:tc>
          <w:tcPr>
            <w:tcW w:w="1778" w:type="dxa"/>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hideMark/>
          </w:tcPr>
          <w:p w14:paraId="279CE241" w14:textId="77777777" w:rsidR="006968CF" w:rsidRPr="0040682D" w:rsidRDefault="006968CF" w:rsidP="00C9180D">
            <w:pPr>
              <w:spacing w:after="160"/>
            </w:pPr>
            <w:r w:rsidRPr="0040682D">
              <w:rPr>
                <w:rFonts w:hint="eastAsia"/>
              </w:rPr>
              <w:t>C</w:t>
            </w:r>
          </w:p>
        </w:tc>
        <w:tc>
          <w:tcPr>
            <w:tcW w:w="1781" w:type="dxa"/>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hideMark/>
          </w:tcPr>
          <w:p w14:paraId="48A0AF81" w14:textId="77777777" w:rsidR="006968CF" w:rsidRPr="0040682D" w:rsidRDefault="006968CF" w:rsidP="00C9180D">
            <w:pPr>
              <w:spacing w:after="160"/>
            </w:pPr>
            <w:r w:rsidRPr="0040682D">
              <w:rPr>
                <w:rFonts w:hint="eastAsia"/>
              </w:rPr>
              <w:t>S</w:t>
            </w:r>
          </w:p>
        </w:tc>
      </w:tr>
      <w:tr w:rsidR="006968CF" w:rsidRPr="0040682D" w14:paraId="153D372F" w14:textId="77777777" w:rsidTr="007F75B4">
        <w:trPr>
          <w:trHeight w:val="424"/>
        </w:trPr>
        <w:tc>
          <w:tcPr>
            <w:tcW w:w="1778" w:type="dxa"/>
            <w:tcBorders>
              <w:top w:val="single" w:sz="4" w:space="0" w:color="auto"/>
              <w:left w:val="single" w:sz="4" w:space="0" w:color="auto"/>
              <w:bottom w:val="single" w:sz="4" w:space="0" w:color="auto"/>
              <w:right w:val="single" w:sz="4" w:space="0" w:color="auto"/>
            </w:tcBorders>
            <w:vAlign w:val="center"/>
            <w:hideMark/>
          </w:tcPr>
          <w:p w14:paraId="4A7B293E" w14:textId="77777777" w:rsidR="006968CF" w:rsidRPr="0040682D" w:rsidRDefault="006968CF" w:rsidP="006968CF">
            <w:pPr>
              <w:spacing w:after="160"/>
            </w:pPr>
            <w:r w:rsidRPr="0040682D">
              <w:rPr>
                <w:rFonts w:hint="eastAsia"/>
              </w:rPr>
              <w:t>0</w:t>
            </w:r>
          </w:p>
        </w:tc>
        <w:tc>
          <w:tcPr>
            <w:tcW w:w="1778" w:type="dxa"/>
            <w:tcBorders>
              <w:top w:val="single" w:sz="4" w:space="0" w:color="auto"/>
              <w:left w:val="single" w:sz="4" w:space="0" w:color="auto"/>
              <w:bottom w:val="single" w:sz="4" w:space="0" w:color="auto"/>
              <w:right w:val="single" w:sz="4" w:space="0" w:color="auto"/>
            </w:tcBorders>
            <w:vAlign w:val="center"/>
            <w:hideMark/>
          </w:tcPr>
          <w:p w14:paraId="71EA1B91" w14:textId="77777777" w:rsidR="006968CF" w:rsidRPr="0040682D" w:rsidRDefault="006968CF" w:rsidP="006968CF">
            <w:pPr>
              <w:spacing w:after="160"/>
            </w:pPr>
            <w:r w:rsidRPr="0040682D">
              <w:rPr>
                <w:rFonts w:hint="eastAsia"/>
              </w:rPr>
              <w:t>0</w:t>
            </w:r>
          </w:p>
        </w:tc>
        <w:tc>
          <w:tcPr>
            <w:tcW w:w="1784" w:type="dxa"/>
            <w:tcBorders>
              <w:top w:val="single" w:sz="4" w:space="0" w:color="auto"/>
              <w:left w:val="single" w:sz="4" w:space="0" w:color="auto"/>
              <w:bottom w:val="single" w:sz="4" w:space="0" w:color="auto"/>
              <w:right w:val="single" w:sz="4" w:space="0" w:color="auto"/>
            </w:tcBorders>
            <w:vAlign w:val="center"/>
            <w:hideMark/>
          </w:tcPr>
          <w:p w14:paraId="3D308708" w14:textId="77777777" w:rsidR="006968CF" w:rsidRPr="0040682D" w:rsidRDefault="006968CF" w:rsidP="006968CF">
            <w:pPr>
              <w:spacing w:after="160"/>
            </w:pPr>
            <w:r w:rsidRPr="0040682D">
              <w:rPr>
                <w:rFonts w:hint="eastAsia"/>
              </w:rPr>
              <w:t>0</w:t>
            </w:r>
          </w:p>
        </w:tc>
        <w:tc>
          <w:tcPr>
            <w:tcW w:w="1778" w:type="dxa"/>
            <w:tcBorders>
              <w:top w:val="single" w:sz="4" w:space="0" w:color="auto"/>
              <w:left w:val="single" w:sz="4" w:space="0" w:color="auto"/>
              <w:bottom w:val="single" w:sz="4" w:space="0" w:color="auto"/>
              <w:right w:val="single" w:sz="4" w:space="0" w:color="auto"/>
            </w:tcBorders>
            <w:vAlign w:val="center"/>
            <w:hideMark/>
          </w:tcPr>
          <w:p w14:paraId="09B91367" w14:textId="77777777" w:rsidR="006968CF" w:rsidRPr="0040682D" w:rsidRDefault="006968CF" w:rsidP="006968CF">
            <w:pPr>
              <w:spacing w:after="160"/>
            </w:pPr>
            <w:r w:rsidRPr="0040682D">
              <w:rPr>
                <w:rFonts w:hint="eastAsia"/>
              </w:rPr>
              <w:t>0</w:t>
            </w:r>
          </w:p>
        </w:tc>
        <w:tc>
          <w:tcPr>
            <w:tcW w:w="1781" w:type="dxa"/>
            <w:tcBorders>
              <w:top w:val="single" w:sz="4" w:space="0" w:color="auto"/>
              <w:left w:val="single" w:sz="4" w:space="0" w:color="auto"/>
              <w:bottom w:val="single" w:sz="4" w:space="0" w:color="auto"/>
              <w:right w:val="single" w:sz="4" w:space="0" w:color="auto"/>
            </w:tcBorders>
            <w:vAlign w:val="center"/>
            <w:hideMark/>
          </w:tcPr>
          <w:p w14:paraId="1C2A1390" w14:textId="77777777" w:rsidR="006968CF" w:rsidRPr="0040682D" w:rsidRDefault="006968CF" w:rsidP="006968CF">
            <w:pPr>
              <w:spacing w:after="160"/>
            </w:pPr>
            <w:r w:rsidRPr="0040682D">
              <w:rPr>
                <w:rFonts w:hint="eastAsia"/>
              </w:rPr>
              <w:t>0</w:t>
            </w:r>
          </w:p>
        </w:tc>
      </w:tr>
      <w:tr w:rsidR="006968CF" w:rsidRPr="0040682D" w14:paraId="14D6CB46" w14:textId="77777777" w:rsidTr="007F75B4">
        <w:trPr>
          <w:trHeight w:val="423"/>
        </w:trPr>
        <w:tc>
          <w:tcPr>
            <w:tcW w:w="1778" w:type="dxa"/>
            <w:tcBorders>
              <w:top w:val="single" w:sz="4" w:space="0" w:color="auto"/>
              <w:left w:val="single" w:sz="4" w:space="0" w:color="auto"/>
              <w:bottom w:val="single" w:sz="4" w:space="0" w:color="auto"/>
              <w:right w:val="single" w:sz="4" w:space="0" w:color="auto"/>
            </w:tcBorders>
            <w:vAlign w:val="center"/>
            <w:hideMark/>
          </w:tcPr>
          <w:p w14:paraId="687ABE91" w14:textId="77777777" w:rsidR="006968CF" w:rsidRPr="0040682D" w:rsidRDefault="006968CF" w:rsidP="006968CF">
            <w:pPr>
              <w:spacing w:after="160"/>
            </w:pPr>
            <w:r w:rsidRPr="0040682D">
              <w:rPr>
                <w:rFonts w:hint="eastAsia"/>
              </w:rPr>
              <w:lastRenderedPageBreak/>
              <w:t>0</w:t>
            </w:r>
          </w:p>
        </w:tc>
        <w:tc>
          <w:tcPr>
            <w:tcW w:w="1778" w:type="dxa"/>
            <w:tcBorders>
              <w:top w:val="single" w:sz="4" w:space="0" w:color="auto"/>
              <w:left w:val="single" w:sz="4" w:space="0" w:color="auto"/>
              <w:bottom w:val="single" w:sz="4" w:space="0" w:color="auto"/>
              <w:right w:val="single" w:sz="4" w:space="0" w:color="auto"/>
            </w:tcBorders>
            <w:vAlign w:val="center"/>
            <w:hideMark/>
          </w:tcPr>
          <w:p w14:paraId="47EDBF3B" w14:textId="77777777" w:rsidR="006968CF" w:rsidRPr="0040682D" w:rsidRDefault="006968CF" w:rsidP="006968CF">
            <w:pPr>
              <w:spacing w:after="160"/>
            </w:pPr>
            <w:r w:rsidRPr="0040682D">
              <w:rPr>
                <w:rFonts w:hint="eastAsia"/>
              </w:rPr>
              <w:t>0</w:t>
            </w:r>
          </w:p>
        </w:tc>
        <w:tc>
          <w:tcPr>
            <w:tcW w:w="1784" w:type="dxa"/>
            <w:tcBorders>
              <w:top w:val="single" w:sz="4" w:space="0" w:color="auto"/>
              <w:left w:val="single" w:sz="4" w:space="0" w:color="auto"/>
              <w:bottom w:val="single" w:sz="4" w:space="0" w:color="auto"/>
              <w:right w:val="single" w:sz="4" w:space="0" w:color="auto"/>
            </w:tcBorders>
            <w:vAlign w:val="center"/>
            <w:hideMark/>
          </w:tcPr>
          <w:p w14:paraId="06CE0C42" w14:textId="77777777" w:rsidR="006968CF" w:rsidRPr="0040682D" w:rsidRDefault="006968CF" w:rsidP="006968CF">
            <w:pPr>
              <w:spacing w:after="160"/>
            </w:pPr>
            <w:r w:rsidRPr="0040682D">
              <w:rPr>
                <w:rFonts w:hint="eastAsia"/>
              </w:rPr>
              <w:t>1</w:t>
            </w:r>
          </w:p>
        </w:tc>
        <w:tc>
          <w:tcPr>
            <w:tcW w:w="1778" w:type="dxa"/>
            <w:tcBorders>
              <w:top w:val="single" w:sz="4" w:space="0" w:color="auto"/>
              <w:left w:val="single" w:sz="4" w:space="0" w:color="auto"/>
              <w:bottom w:val="single" w:sz="4" w:space="0" w:color="auto"/>
              <w:right w:val="single" w:sz="4" w:space="0" w:color="auto"/>
            </w:tcBorders>
            <w:vAlign w:val="center"/>
            <w:hideMark/>
          </w:tcPr>
          <w:p w14:paraId="29B900F1" w14:textId="77777777" w:rsidR="006968CF" w:rsidRPr="0040682D" w:rsidRDefault="006968CF" w:rsidP="006968CF">
            <w:pPr>
              <w:spacing w:after="160"/>
            </w:pPr>
            <w:r w:rsidRPr="0040682D">
              <w:rPr>
                <w:rFonts w:hint="eastAsia"/>
              </w:rPr>
              <w:t>0</w:t>
            </w:r>
          </w:p>
        </w:tc>
        <w:tc>
          <w:tcPr>
            <w:tcW w:w="1781" w:type="dxa"/>
            <w:tcBorders>
              <w:top w:val="single" w:sz="4" w:space="0" w:color="auto"/>
              <w:left w:val="single" w:sz="4" w:space="0" w:color="auto"/>
              <w:bottom w:val="single" w:sz="4" w:space="0" w:color="auto"/>
              <w:right w:val="single" w:sz="4" w:space="0" w:color="auto"/>
            </w:tcBorders>
            <w:vAlign w:val="center"/>
            <w:hideMark/>
          </w:tcPr>
          <w:p w14:paraId="3965E389" w14:textId="77777777" w:rsidR="006968CF" w:rsidRPr="0040682D" w:rsidRDefault="006968CF" w:rsidP="006968CF">
            <w:pPr>
              <w:spacing w:after="160"/>
            </w:pPr>
            <w:r w:rsidRPr="0040682D">
              <w:rPr>
                <w:rFonts w:hint="eastAsia"/>
              </w:rPr>
              <w:t>1</w:t>
            </w:r>
          </w:p>
        </w:tc>
      </w:tr>
      <w:tr w:rsidR="006968CF" w:rsidRPr="0040682D" w14:paraId="096B53FE" w14:textId="77777777" w:rsidTr="007F75B4">
        <w:trPr>
          <w:trHeight w:val="424"/>
        </w:trPr>
        <w:tc>
          <w:tcPr>
            <w:tcW w:w="1778" w:type="dxa"/>
            <w:tcBorders>
              <w:top w:val="single" w:sz="4" w:space="0" w:color="auto"/>
              <w:left w:val="single" w:sz="4" w:space="0" w:color="auto"/>
              <w:bottom w:val="single" w:sz="4" w:space="0" w:color="auto"/>
              <w:right w:val="single" w:sz="4" w:space="0" w:color="auto"/>
            </w:tcBorders>
            <w:vAlign w:val="center"/>
            <w:hideMark/>
          </w:tcPr>
          <w:p w14:paraId="0F41015E" w14:textId="77777777" w:rsidR="006968CF" w:rsidRPr="0040682D" w:rsidRDefault="006968CF" w:rsidP="006968CF">
            <w:pPr>
              <w:spacing w:after="160"/>
            </w:pPr>
            <w:r w:rsidRPr="0040682D">
              <w:rPr>
                <w:rFonts w:hint="eastAsia"/>
              </w:rPr>
              <w:t>0</w:t>
            </w:r>
          </w:p>
        </w:tc>
        <w:tc>
          <w:tcPr>
            <w:tcW w:w="1778" w:type="dxa"/>
            <w:tcBorders>
              <w:top w:val="single" w:sz="4" w:space="0" w:color="auto"/>
              <w:left w:val="single" w:sz="4" w:space="0" w:color="auto"/>
              <w:bottom w:val="single" w:sz="4" w:space="0" w:color="auto"/>
              <w:right w:val="single" w:sz="4" w:space="0" w:color="auto"/>
            </w:tcBorders>
            <w:vAlign w:val="center"/>
            <w:hideMark/>
          </w:tcPr>
          <w:p w14:paraId="4BDE2AD2" w14:textId="77777777" w:rsidR="006968CF" w:rsidRPr="0040682D" w:rsidRDefault="006968CF" w:rsidP="006968CF">
            <w:pPr>
              <w:spacing w:after="160"/>
            </w:pPr>
            <w:r w:rsidRPr="0040682D">
              <w:rPr>
                <w:rFonts w:hint="eastAsia"/>
              </w:rPr>
              <w:t>1</w:t>
            </w:r>
          </w:p>
        </w:tc>
        <w:tc>
          <w:tcPr>
            <w:tcW w:w="1784" w:type="dxa"/>
            <w:tcBorders>
              <w:top w:val="single" w:sz="4" w:space="0" w:color="auto"/>
              <w:left w:val="single" w:sz="4" w:space="0" w:color="auto"/>
              <w:bottom w:val="single" w:sz="4" w:space="0" w:color="auto"/>
              <w:right w:val="single" w:sz="4" w:space="0" w:color="auto"/>
            </w:tcBorders>
            <w:vAlign w:val="center"/>
            <w:hideMark/>
          </w:tcPr>
          <w:p w14:paraId="251D928E" w14:textId="77777777" w:rsidR="006968CF" w:rsidRPr="0040682D" w:rsidRDefault="006968CF" w:rsidP="006968CF">
            <w:pPr>
              <w:spacing w:after="160"/>
            </w:pPr>
            <w:r w:rsidRPr="0040682D">
              <w:rPr>
                <w:rFonts w:hint="eastAsia"/>
              </w:rPr>
              <w:t>0</w:t>
            </w:r>
          </w:p>
        </w:tc>
        <w:tc>
          <w:tcPr>
            <w:tcW w:w="1778" w:type="dxa"/>
            <w:tcBorders>
              <w:top w:val="single" w:sz="4" w:space="0" w:color="auto"/>
              <w:left w:val="single" w:sz="4" w:space="0" w:color="auto"/>
              <w:bottom w:val="single" w:sz="4" w:space="0" w:color="auto"/>
              <w:right w:val="single" w:sz="4" w:space="0" w:color="auto"/>
            </w:tcBorders>
            <w:vAlign w:val="center"/>
            <w:hideMark/>
          </w:tcPr>
          <w:p w14:paraId="7A8C2A5F" w14:textId="77777777" w:rsidR="006968CF" w:rsidRPr="0040682D" w:rsidRDefault="006968CF" w:rsidP="006968CF">
            <w:pPr>
              <w:spacing w:after="160"/>
            </w:pPr>
            <w:r w:rsidRPr="0040682D">
              <w:rPr>
                <w:rFonts w:hint="eastAsia"/>
              </w:rPr>
              <w:t>0</w:t>
            </w:r>
          </w:p>
        </w:tc>
        <w:tc>
          <w:tcPr>
            <w:tcW w:w="1781" w:type="dxa"/>
            <w:tcBorders>
              <w:top w:val="single" w:sz="4" w:space="0" w:color="auto"/>
              <w:left w:val="single" w:sz="4" w:space="0" w:color="auto"/>
              <w:bottom w:val="single" w:sz="4" w:space="0" w:color="auto"/>
              <w:right w:val="single" w:sz="4" w:space="0" w:color="auto"/>
            </w:tcBorders>
            <w:vAlign w:val="center"/>
            <w:hideMark/>
          </w:tcPr>
          <w:p w14:paraId="6E428814" w14:textId="77777777" w:rsidR="006968CF" w:rsidRPr="0040682D" w:rsidRDefault="006968CF" w:rsidP="006968CF">
            <w:pPr>
              <w:spacing w:after="160"/>
            </w:pPr>
            <w:r w:rsidRPr="0040682D">
              <w:rPr>
                <w:rFonts w:hint="eastAsia"/>
              </w:rPr>
              <w:t>1</w:t>
            </w:r>
          </w:p>
        </w:tc>
      </w:tr>
      <w:tr w:rsidR="006968CF" w:rsidRPr="0040682D" w14:paraId="0AAB1DDD" w14:textId="77777777" w:rsidTr="007F75B4">
        <w:trPr>
          <w:trHeight w:val="423"/>
        </w:trPr>
        <w:tc>
          <w:tcPr>
            <w:tcW w:w="1778" w:type="dxa"/>
            <w:tcBorders>
              <w:top w:val="single" w:sz="4" w:space="0" w:color="auto"/>
              <w:left w:val="single" w:sz="4" w:space="0" w:color="auto"/>
              <w:bottom w:val="single" w:sz="4" w:space="0" w:color="auto"/>
              <w:right w:val="single" w:sz="4" w:space="0" w:color="auto"/>
            </w:tcBorders>
            <w:vAlign w:val="center"/>
            <w:hideMark/>
          </w:tcPr>
          <w:p w14:paraId="7581D9F6" w14:textId="77777777" w:rsidR="006968CF" w:rsidRPr="0040682D" w:rsidRDefault="006968CF" w:rsidP="006968CF">
            <w:pPr>
              <w:spacing w:after="160"/>
            </w:pPr>
            <w:r w:rsidRPr="0040682D">
              <w:rPr>
                <w:rFonts w:hint="eastAsia"/>
              </w:rPr>
              <w:t>0</w:t>
            </w:r>
          </w:p>
        </w:tc>
        <w:tc>
          <w:tcPr>
            <w:tcW w:w="1778" w:type="dxa"/>
            <w:tcBorders>
              <w:top w:val="single" w:sz="4" w:space="0" w:color="auto"/>
              <w:left w:val="single" w:sz="4" w:space="0" w:color="auto"/>
              <w:bottom w:val="single" w:sz="4" w:space="0" w:color="auto"/>
              <w:right w:val="single" w:sz="4" w:space="0" w:color="auto"/>
            </w:tcBorders>
            <w:vAlign w:val="center"/>
            <w:hideMark/>
          </w:tcPr>
          <w:p w14:paraId="1193B665" w14:textId="77777777" w:rsidR="006968CF" w:rsidRPr="0040682D" w:rsidRDefault="006968CF" w:rsidP="006968CF">
            <w:pPr>
              <w:spacing w:after="160"/>
            </w:pPr>
            <w:r w:rsidRPr="0040682D">
              <w:rPr>
                <w:rFonts w:hint="eastAsia"/>
              </w:rPr>
              <w:t>1</w:t>
            </w:r>
          </w:p>
        </w:tc>
        <w:tc>
          <w:tcPr>
            <w:tcW w:w="1784" w:type="dxa"/>
            <w:tcBorders>
              <w:top w:val="single" w:sz="4" w:space="0" w:color="auto"/>
              <w:left w:val="single" w:sz="4" w:space="0" w:color="auto"/>
              <w:bottom w:val="single" w:sz="4" w:space="0" w:color="auto"/>
              <w:right w:val="single" w:sz="4" w:space="0" w:color="auto"/>
            </w:tcBorders>
            <w:vAlign w:val="center"/>
            <w:hideMark/>
          </w:tcPr>
          <w:p w14:paraId="6AC8F643" w14:textId="77777777" w:rsidR="006968CF" w:rsidRPr="0040682D" w:rsidRDefault="006968CF" w:rsidP="006968CF">
            <w:pPr>
              <w:spacing w:after="160"/>
            </w:pPr>
            <w:r w:rsidRPr="0040682D">
              <w:rPr>
                <w:rFonts w:hint="eastAsia"/>
              </w:rPr>
              <w:t>1</w:t>
            </w:r>
          </w:p>
        </w:tc>
        <w:tc>
          <w:tcPr>
            <w:tcW w:w="1778" w:type="dxa"/>
            <w:tcBorders>
              <w:top w:val="single" w:sz="4" w:space="0" w:color="auto"/>
              <w:left w:val="single" w:sz="4" w:space="0" w:color="auto"/>
              <w:bottom w:val="single" w:sz="4" w:space="0" w:color="auto"/>
              <w:right w:val="single" w:sz="4" w:space="0" w:color="auto"/>
            </w:tcBorders>
            <w:vAlign w:val="center"/>
            <w:hideMark/>
          </w:tcPr>
          <w:p w14:paraId="3A9C63AC" w14:textId="77777777" w:rsidR="006968CF" w:rsidRPr="0040682D" w:rsidRDefault="006968CF" w:rsidP="006968CF">
            <w:pPr>
              <w:spacing w:after="160"/>
            </w:pPr>
            <w:r w:rsidRPr="0040682D">
              <w:rPr>
                <w:rFonts w:hint="eastAsia"/>
              </w:rPr>
              <w:t>1</w:t>
            </w:r>
          </w:p>
        </w:tc>
        <w:tc>
          <w:tcPr>
            <w:tcW w:w="1781" w:type="dxa"/>
            <w:tcBorders>
              <w:top w:val="single" w:sz="4" w:space="0" w:color="auto"/>
              <w:left w:val="single" w:sz="4" w:space="0" w:color="auto"/>
              <w:bottom w:val="single" w:sz="4" w:space="0" w:color="auto"/>
              <w:right w:val="single" w:sz="4" w:space="0" w:color="auto"/>
            </w:tcBorders>
            <w:vAlign w:val="center"/>
            <w:hideMark/>
          </w:tcPr>
          <w:p w14:paraId="1CA896BA" w14:textId="77777777" w:rsidR="006968CF" w:rsidRPr="0040682D" w:rsidRDefault="006968CF" w:rsidP="006968CF">
            <w:pPr>
              <w:spacing w:after="160"/>
            </w:pPr>
            <w:r w:rsidRPr="0040682D">
              <w:rPr>
                <w:rFonts w:hint="eastAsia"/>
              </w:rPr>
              <w:t>0</w:t>
            </w:r>
          </w:p>
        </w:tc>
      </w:tr>
      <w:tr w:rsidR="006968CF" w:rsidRPr="0040682D" w14:paraId="5679E3D5" w14:textId="77777777" w:rsidTr="007F75B4">
        <w:trPr>
          <w:trHeight w:val="423"/>
        </w:trPr>
        <w:tc>
          <w:tcPr>
            <w:tcW w:w="1778" w:type="dxa"/>
            <w:tcBorders>
              <w:top w:val="single" w:sz="4" w:space="0" w:color="auto"/>
              <w:left w:val="single" w:sz="4" w:space="0" w:color="auto"/>
              <w:bottom w:val="single" w:sz="4" w:space="0" w:color="auto"/>
              <w:right w:val="single" w:sz="4" w:space="0" w:color="auto"/>
            </w:tcBorders>
            <w:vAlign w:val="center"/>
            <w:hideMark/>
          </w:tcPr>
          <w:p w14:paraId="61A554EA" w14:textId="77777777" w:rsidR="006968CF" w:rsidRPr="0040682D" w:rsidRDefault="006968CF" w:rsidP="006968CF">
            <w:pPr>
              <w:spacing w:after="160"/>
            </w:pPr>
            <w:r w:rsidRPr="0040682D">
              <w:rPr>
                <w:rFonts w:hint="eastAsia"/>
              </w:rPr>
              <w:t>1</w:t>
            </w:r>
          </w:p>
        </w:tc>
        <w:tc>
          <w:tcPr>
            <w:tcW w:w="1778" w:type="dxa"/>
            <w:tcBorders>
              <w:top w:val="single" w:sz="4" w:space="0" w:color="auto"/>
              <w:left w:val="single" w:sz="4" w:space="0" w:color="auto"/>
              <w:bottom w:val="single" w:sz="4" w:space="0" w:color="auto"/>
              <w:right w:val="single" w:sz="4" w:space="0" w:color="auto"/>
            </w:tcBorders>
            <w:vAlign w:val="center"/>
            <w:hideMark/>
          </w:tcPr>
          <w:p w14:paraId="1EB7869A" w14:textId="77777777" w:rsidR="006968CF" w:rsidRPr="0040682D" w:rsidRDefault="006968CF" w:rsidP="006968CF">
            <w:pPr>
              <w:spacing w:after="160"/>
            </w:pPr>
            <w:r w:rsidRPr="0040682D">
              <w:rPr>
                <w:rFonts w:hint="eastAsia"/>
              </w:rPr>
              <w:t>0</w:t>
            </w:r>
          </w:p>
        </w:tc>
        <w:tc>
          <w:tcPr>
            <w:tcW w:w="1784" w:type="dxa"/>
            <w:tcBorders>
              <w:top w:val="single" w:sz="4" w:space="0" w:color="auto"/>
              <w:left w:val="single" w:sz="4" w:space="0" w:color="auto"/>
              <w:bottom w:val="single" w:sz="4" w:space="0" w:color="auto"/>
              <w:right w:val="single" w:sz="4" w:space="0" w:color="auto"/>
            </w:tcBorders>
            <w:vAlign w:val="center"/>
            <w:hideMark/>
          </w:tcPr>
          <w:p w14:paraId="01B38383" w14:textId="77777777" w:rsidR="006968CF" w:rsidRPr="0040682D" w:rsidRDefault="006968CF" w:rsidP="006968CF">
            <w:pPr>
              <w:spacing w:after="160"/>
            </w:pPr>
            <w:r w:rsidRPr="0040682D">
              <w:rPr>
                <w:rFonts w:hint="eastAsia"/>
              </w:rPr>
              <w:t>0</w:t>
            </w:r>
          </w:p>
        </w:tc>
        <w:tc>
          <w:tcPr>
            <w:tcW w:w="1778" w:type="dxa"/>
            <w:tcBorders>
              <w:top w:val="single" w:sz="4" w:space="0" w:color="auto"/>
              <w:left w:val="single" w:sz="4" w:space="0" w:color="auto"/>
              <w:bottom w:val="single" w:sz="4" w:space="0" w:color="auto"/>
              <w:right w:val="single" w:sz="4" w:space="0" w:color="auto"/>
            </w:tcBorders>
            <w:vAlign w:val="center"/>
            <w:hideMark/>
          </w:tcPr>
          <w:p w14:paraId="5EC8E997" w14:textId="77777777" w:rsidR="006968CF" w:rsidRPr="0040682D" w:rsidRDefault="006968CF" w:rsidP="006968CF">
            <w:pPr>
              <w:spacing w:after="160"/>
            </w:pPr>
            <w:r w:rsidRPr="0040682D">
              <w:rPr>
                <w:rFonts w:hint="eastAsia"/>
              </w:rPr>
              <w:t>0</w:t>
            </w:r>
          </w:p>
        </w:tc>
        <w:tc>
          <w:tcPr>
            <w:tcW w:w="1781" w:type="dxa"/>
            <w:tcBorders>
              <w:top w:val="single" w:sz="4" w:space="0" w:color="auto"/>
              <w:left w:val="single" w:sz="4" w:space="0" w:color="auto"/>
              <w:bottom w:val="single" w:sz="4" w:space="0" w:color="auto"/>
              <w:right w:val="single" w:sz="4" w:space="0" w:color="auto"/>
            </w:tcBorders>
            <w:vAlign w:val="center"/>
            <w:hideMark/>
          </w:tcPr>
          <w:p w14:paraId="5CB63E1E" w14:textId="77777777" w:rsidR="006968CF" w:rsidRPr="0040682D" w:rsidRDefault="006968CF" w:rsidP="006968CF">
            <w:pPr>
              <w:spacing w:after="160"/>
            </w:pPr>
            <w:r w:rsidRPr="0040682D">
              <w:rPr>
                <w:rFonts w:hint="eastAsia"/>
              </w:rPr>
              <w:t>1</w:t>
            </w:r>
          </w:p>
        </w:tc>
      </w:tr>
      <w:tr w:rsidR="006968CF" w:rsidRPr="0040682D" w14:paraId="2867635B" w14:textId="77777777" w:rsidTr="007F75B4">
        <w:trPr>
          <w:trHeight w:val="424"/>
        </w:trPr>
        <w:tc>
          <w:tcPr>
            <w:tcW w:w="1778" w:type="dxa"/>
            <w:tcBorders>
              <w:top w:val="single" w:sz="4" w:space="0" w:color="auto"/>
              <w:left w:val="single" w:sz="4" w:space="0" w:color="auto"/>
              <w:bottom w:val="single" w:sz="4" w:space="0" w:color="auto"/>
              <w:right w:val="single" w:sz="4" w:space="0" w:color="auto"/>
            </w:tcBorders>
            <w:vAlign w:val="center"/>
            <w:hideMark/>
          </w:tcPr>
          <w:p w14:paraId="1D26418A" w14:textId="77777777" w:rsidR="006968CF" w:rsidRPr="0040682D" w:rsidRDefault="006968CF" w:rsidP="006968CF">
            <w:pPr>
              <w:spacing w:after="160"/>
            </w:pPr>
            <w:r w:rsidRPr="0040682D">
              <w:rPr>
                <w:rFonts w:hint="eastAsia"/>
              </w:rPr>
              <w:t>1</w:t>
            </w:r>
          </w:p>
        </w:tc>
        <w:tc>
          <w:tcPr>
            <w:tcW w:w="1778" w:type="dxa"/>
            <w:tcBorders>
              <w:top w:val="single" w:sz="4" w:space="0" w:color="auto"/>
              <w:left w:val="single" w:sz="4" w:space="0" w:color="auto"/>
              <w:bottom w:val="single" w:sz="4" w:space="0" w:color="auto"/>
              <w:right w:val="single" w:sz="4" w:space="0" w:color="auto"/>
            </w:tcBorders>
            <w:vAlign w:val="center"/>
            <w:hideMark/>
          </w:tcPr>
          <w:p w14:paraId="5FAD18D5" w14:textId="77777777" w:rsidR="006968CF" w:rsidRPr="0040682D" w:rsidRDefault="006968CF" w:rsidP="006968CF">
            <w:pPr>
              <w:spacing w:after="160"/>
            </w:pPr>
            <w:r w:rsidRPr="0040682D">
              <w:rPr>
                <w:rFonts w:hint="eastAsia"/>
              </w:rPr>
              <w:t>0</w:t>
            </w:r>
          </w:p>
        </w:tc>
        <w:tc>
          <w:tcPr>
            <w:tcW w:w="1784" w:type="dxa"/>
            <w:tcBorders>
              <w:top w:val="single" w:sz="4" w:space="0" w:color="auto"/>
              <w:left w:val="single" w:sz="4" w:space="0" w:color="auto"/>
              <w:bottom w:val="single" w:sz="4" w:space="0" w:color="auto"/>
              <w:right w:val="single" w:sz="4" w:space="0" w:color="auto"/>
            </w:tcBorders>
            <w:vAlign w:val="center"/>
            <w:hideMark/>
          </w:tcPr>
          <w:p w14:paraId="0E9E8B15" w14:textId="77777777" w:rsidR="006968CF" w:rsidRPr="0040682D" w:rsidRDefault="006968CF" w:rsidP="006968CF">
            <w:pPr>
              <w:spacing w:after="160"/>
            </w:pPr>
            <w:r w:rsidRPr="0040682D">
              <w:rPr>
                <w:rFonts w:hint="eastAsia"/>
              </w:rPr>
              <w:t>1</w:t>
            </w:r>
          </w:p>
        </w:tc>
        <w:tc>
          <w:tcPr>
            <w:tcW w:w="1778" w:type="dxa"/>
            <w:tcBorders>
              <w:top w:val="single" w:sz="4" w:space="0" w:color="auto"/>
              <w:left w:val="single" w:sz="4" w:space="0" w:color="auto"/>
              <w:bottom w:val="single" w:sz="4" w:space="0" w:color="auto"/>
              <w:right w:val="single" w:sz="4" w:space="0" w:color="auto"/>
            </w:tcBorders>
            <w:vAlign w:val="center"/>
            <w:hideMark/>
          </w:tcPr>
          <w:p w14:paraId="734A6716" w14:textId="77777777" w:rsidR="006968CF" w:rsidRPr="0040682D" w:rsidRDefault="006968CF" w:rsidP="006968CF">
            <w:pPr>
              <w:spacing w:after="160"/>
            </w:pPr>
            <w:r w:rsidRPr="0040682D">
              <w:rPr>
                <w:rFonts w:hint="eastAsia"/>
              </w:rPr>
              <w:t>1</w:t>
            </w:r>
          </w:p>
        </w:tc>
        <w:tc>
          <w:tcPr>
            <w:tcW w:w="1781" w:type="dxa"/>
            <w:tcBorders>
              <w:top w:val="single" w:sz="4" w:space="0" w:color="auto"/>
              <w:left w:val="single" w:sz="4" w:space="0" w:color="auto"/>
              <w:bottom w:val="single" w:sz="4" w:space="0" w:color="auto"/>
              <w:right w:val="single" w:sz="4" w:space="0" w:color="auto"/>
            </w:tcBorders>
            <w:vAlign w:val="center"/>
            <w:hideMark/>
          </w:tcPr>
          <w:p w14:paraId="0861BB9E" w14:textId="77777777" w:rsidR="006968CF" w:rsidRPr="0040682D" w:rsidRDefault="006968CF" w:rsidP="006968CF">
            <w:pPr>
              <w:spacing w:after="160"/>
            </w:pPr>
            <w:r w:rsidRPr="0040682D">
              <w:rPr>
                <w:rFonts w:hint="eastAsia"/>
              </w:rPr>
              <w:t>0</w:t>
            </w:r>
          </w:p>
        </w:tc>
      </w:tr>
      <w:tr w:rsidR="006968CF" w:rsidRPr="0040682D" w14:paraId="0F42FD48" w14:textId="77777777" w:rsidTr="007F75B4">
        <w:trPr>
          <w:trHeight w:val="423"/>
        </w:trPr>
        <w:tc>
          <w:tcPr>
            <w:tcW w:w="1778" w:type="dxa"/>
            <w:tcBorders>
              <w:top w:val="single" w:sz="4" w:space="0" w:color="auto"/>
              <w:left w:val="single" w:sz="4" w:space="0" w:color="auto"/>
              <w:bottom w:val="single" w:sz="4" w:space="0" w:color="auto"/>
              <w:right w:val="single" w:sz="4" w:space="0" w:color="auto"/>
            </w:tcBorders>
            <w:vAlign w:val="center"/>
            <w:hideMark/>
          </w:tcPr>
          <w:p w14:paraId="215B746D" w14:textId="77777777" w:rsidR="006968CF" w:rsidRPr="0040682D" w:rsidRDefault="006968CF" w:rsidP="006968CF">
            <w:pPr>
              <w:spacing w:after="160"/>
            </w:pPr>
            <w:r w:rsidRPr="0040682D">
              <w:rPr>
                <w:rFonts w:hint="eastAsia"/>
              </w:rPr>
              <w:t>1</w:t>
            </w:r>
          </w:p>
        </w:tc>
        <w:tc>
          <w:tcPr>
            <w:tcW w:w="1778" w:type="dxa"/>
            <w:tcBorders>
              <w:top w:val="single" w:sz="4" w:space="0" w:color="auto"/>
              <w:left w:val="single" w:sz="4" w:space="0" w:color="auto"/>
              <w:bottom w:val="single" w:sz="4" w:space="0" w:color="auto"/>
              <w:right w:val="single" w:sz="4" w:space="0" w:color="auto"/>
            </w:tcBorders>
            <w:vAlign w:val="center"/>
            <w:hideMark/>
          </w:tcPr>
          <w:p w14:paraId="4C8E2F52" w14:textId="77777777" w:rsidR="006968CF" w:rsidRPr="0040682D" w:rsidRDefault="006968CF" w:rsidP="006968CF">
            <w:pPr>
              <w:spacing w:after="160"/>
            </w:pPr>
            <w:r w:rsidRPr="0040682D">
              <w:rPr>
                <w:rFonts w:hint="eastAsia"/>
              </w:rPr>
              <w:t>1</w:t>
            </w:r>
          </w:p>
        </w:tc>
        <w:tc>
          <w:tcPr>
            <w:tcW w:w="1784" w:type="dxa"/>
            <w:tcBorders>
              <w:top w:val="single" w:sz="4" w:space="0" w:color="auto"/>
              <w:left w:val="single" w:sz="4" w:space="0" w:color="auto"/>
              <w:bottom w:val="single" w:sz="4" w:space="0" w:color="auto"/>
              <w:right w:val="single" w:sz="4" w:space="0" w:color="auto"/>
            </w:tcBorders>
            <w:vAlign w:val="center"/>
            <w:hideMark/>
          </w:tcPr>
          <w:p w14:paraId="05BA3FB3" w14:textId="77777777" w:rsidR="006968CF" w:rsidRPr="0040682D" w:rsidRDefault="006968CF" w:rsidP="006968CF">
            <w:pPr>
              <w:spacing w:after="160"/>
            </w:pPr>
            <w:r w:rsidRPr="0040682D">
              <w:rPr>
                <w:rFonts w:hint="eastAsia"/>
              </w:rPr>
              <w:t>0</w:t>
            </w:r>
          </w:p>
        </w:tc>
        <w:tc>
          <w:tcPr>
            <w:tcW w:w="1778" w:type="dxa"/>
            <w:tcBorders>
              <w:top w:val="single" w:sz="4" w:space="0" w:color="auto"/>
              <w:left w:val="single" w:sz="4" w:space="0" w:color="auto"/>
              <w:bottom w:val="single" w:sz="4" w:space="0" w:color="auto"/>
              <w:right w:val="single" w:sz="4" w:space="0" w:color="auto"/>
            </w:tcBorders>
            <w:vAlign w:val="center"/>
            <w:hideMark/>
          </w:tcPr>
          <w:p w14:paraId="552A6083" w14:textId="77777777" w:rsidR="006968CF" w:rsidRPr="0040682D" w:rsidRDefault="006968CF" w:rsidP="006968CF">
            <w:pPr>
              <w:spacing w:after="160"/>
            </w:pPr>
            <w:r w:rsidRPr="0040682D">
              <w:rPr>
                <w:rFonts w:hint="eastAsia"/>
              </w:rPr>
              <w:t>1</w:t>
            </w:r>
          </w:p>
        </w:tc>
        <w:tc>
          <w:tcPr>
            <w:tcW w:w="1781" w:type="dxa"/>
            <w:tcBorders>
              <w:top w:val="single" w:sz="4" w:space="0" w:color="auto"/>
              <w:left w:val="single" w:sz="4" w:space="0" w:color="auto"/>
              <w:bottom w:val="single" w:sz="4" w:space="0" w:color="auto"/>
              <w:right w:val="single" w:sz="4" w:space="0" w:color="auto"/>
            </w:tcBorders>
            <w:vAlign w:val="center"/>
            <w:hideMark/>
          </w:tcPr>
          <w:p w14:paraId="55C55B0E" w14:textId="77777777" w:rsidR="006968CF" w:rsidRPr="0040682D" w:rsidRDefault="006968CF" w:rsidP="006968CF">
            <w:pPr>
              <w:spacing w:after="160"/>
            </w:pPr>
            <w:r w:rsidRPr="0040682D">
              <w:rPr>
                <w:rFonts w:hint="eastAsia"/>
              </w:rPr>
              <w:t>0</w:t>
            </w:r>
          </w:p>
        </w:tc>
      </w:tr>
      <w:tr w:rsidR="006968CF" w:rsidRPr="0040682D" w14:paraId="28093ED1" w14:textId="77777777" w:rsidTr="007F75B4">
        <w:trPr>
          <w:trHeight w:val="424"/>
        </w:trPr>
        <w:tc>
          <w:tcPr>
            <w:tcW w:w="1778" w:type="dxa"/>
            <w:tcBorders>
              <w:top w:val="single" w:sz="4" w:space="0" w:color="auto"/>
              <w:left w:val="single" w:sz="4" w:space="0" w:color="auto"/>
              <w:bottom w:val="single" w:sz="4" w:space="0" w:color="auto"/>
              <w:right w:val="single" w:sz="4" w:space="0" w:color="auto"/>
            </w:tcBorders>
            <w:vAlign w:val="center"/>
            <w:hideMark/>
          </w:tcPr>
          <w:p w14:paraId="17FB7ACA" w14:textId="77777777" w:rsidR="006968CF" w:rsidRPr="0040682D" w:rsidRDefault="006968CF" w:rsidP="006968CF">
            <w:pPr>
              <w:spacing w:after="160"/>
            </w:pPr>
            <w:r w:rsidRPr="0040682D">
              <w:rPr>
                <w:rFonts w:hint="eastAsia"/>
              </w:rPr>
              <w:t>1</w:t>
            </w:r>
          </w:p>
        </w:tc>
        <w:tc>
          <w:tcPr>
            <w:tcW w:w="1778" w:type="dxa"/>
            <w:tcBorders>
              <w:top w:val="single" w:sz="4" w:space="0" w:color="auto"/>
              <w:left w:val="single" w:sz="4" w:space="0" w:color="auto"/>
              <w:bottom w:val="single" w:sz="4" w:space="0" w:color="auto"/>
              <w:right w:val="single" w:sz="4" w:space="0" w:color="auto"/>
            </w:tcBorders>
            <w:vAlign w:val="center"/>
            <w:hideMark/>
          </w:tcPr>
          <w:p w14:paraId="25A263BD" w14:textId="77777777" w:rsidR="006968CF" w:rsidRPr="0040682D" w:rsidRDefault="006968CF" w:rsidP="006968CF">
            <w:pPr>
              <w:spacing w:after="160"/>
            </w:pPr>
            <w:r w:rsidRPr="0040682D">
              <w:rPr>
                <w:rFonts w:hint="eastAsia"/>
              </w:rPr>
              <w:t>1</w:t>
            </w:r>
          </w:p>
        </w:tc>
        <w:tc>
          <w:tcPr>
            <w:tcW w:w="1784" w:type="dxa"/>
            <w:tcBorders>
              <w:top w:val="single" w:sz="4" w:space="0" w:color="auto"/>
              <w:left w:val="single" w:sz="4" w:space="0" w:color="auto"/>
              <w:bottom w:val="single" w:sz="4" w:space="0" w:color="auto"/>
              <w:right w:val="single" w:sz="4" w:space="0" w:color="auto"/>
            </w:tcBorders>
            <w:vAlign w:val="center"/>
            <w:hideMark/>
          </w:tcPr>
          <w:p w14:paraId="61D900A8" w14:textId="77777777" w:rsidR="006968CF" w:rsidRPr="0040682D" w:rsidRDefault="006968CF" w:rsidP="006968CF">
            <w:pPr>
              <w:spacing w:after="160"/>
            </w:pPr>
            <w:r w:rsidRPr="0040682D">
              <w:rPr>
                <w:rFonts w:hint="eastAsia"/>
              </w:rPr>
              <w:t>1</w:t>
            </w:r>
          </w:p>
        </w:tc>
        <w:tc>
          <w:tcPr>
            <w:tcW w:w="1778" w:type="dxa"/>
            <w:tcBorders>
              <w:top w:val="single" w:sz="4" w:space="0" w:color="auto"/>
              <w:left w:val="single" w:sz="4" w:space="0" w:color="auto"/>
              <w:bottom w:val="single" w:sz="4" w:space="0" w:color="auto"/>
              <w:right w:val="single" w:sz="4" w:space="0" w:color="auto"/>
            </w:tcBorders>
            <w:vAlign w:val="center"/>
            <w:hideMark/>
          </w:tcPr>
          <w:p w14:paraId="5CFB134F" w14:textId="77777777" w:rsidR="006968CF" w:rsidRPr="0040682D" w:rsidRDefault="006968CF" w:rsidP="006968CF">
            <w:pPr>
              <w:spacing w:after="160"/>
            </w:pPr>
            <w:r w:rsidRPr="0040682D">
              <w:rPr>
                <w:rFonts w:hint="eastAsia"/>
              </w:rPr>
              <w:t>1</w:t>
            </w:r>
          </w:p>
        </w:tc>
        <w:tc>
          <w:tcPr>
            <w:tcW w:w="1781" w:type="dxa"/>
            <w:tcBorders>
              <w:top w:val="single" w:sz="4" w:space="0" w:color="auto"/>
              <w:left w:val="single" w:sz="4" w:space="0" w:color="auto"/>
              <w:bottom w:val="single" w:sz="4" w:space="0" w:color="auto"/>
              <w:right w:val="single" w:sz="4" w:space="0" w:color="auto"/>
            </w:tcBorders>
            <w:vAlign w:val="center"/>
            <w:hideMark/>
          </w:tcPr>
          <w:p w14:paraId="27209538" w14:textId="77777777" w:rsidR="006968CF" w:rsidRPr="0040682D" w:rsidRDefault="006968CF" w:rsidP="006968CF">
            <w:pPr>
              <w:spacing w:after="160"/>
            </w:pPr>
            <w:r w:rsidRPr="0040682D">
              <w:rPr>
                <w:rFonts w:hint="eastAsia"/>
              </w:rPr>
              <w:t>1</w:t>
            </w:r>
          </w:p>
        </w:tc>
      </w:tr>
    </w:tbl>
    <w:p w14:paraId="60D03A39" w14:textId="59D25657" w:rsidR="007F75B4" w:rsidRPr="0040682D" w:rsidRDefault="007F75B4" w:rsidP="007F75B4">
      <w:r w:rsidRPr="0040682D">
        <w:rPr>
          <w:rFonts w:hint="eastAsia"/>
        </w:rPr>
        <w:t>진리표를 보면 S는 XOR연산, C는 XOR, AND</w:t>
      </w:r>
      <w:r w:rsidR="00191AD6" w:rsidRPr="0040682D">
        <w:rPr>
          <w:rFonts w:hint="eastAsia"/>
        </w:rPr>
        <w:t>, OR</w:t>
      </w:r>
      <w:r w:rsidRPr="0040682D">
        <w:rPr>
          <w:rFonts w:hint="eastAsia"/>
        </w:rPr>
        <w:t>연산</w:t>
      </w:r>
      <w:r w:rsidR="00191AD6" w:rsidRPr="0040682D">
        <w:rPr>
          <w:rFonts w:hint="eastAsia"/>
        </w:rPr>
        <w:t>을 조합하여</w:t>
      </w:r>
      <w:r w:rsidRPr="0040682D">
        <w:rPr>
          <w:rFonts w:hint="eastAsia"/>
        </w:rPr>
        <w:t xml:space="preserve"> 얻을 수 있다.</w:t>
      </w:r>
    </w:p>
    <w:p w14:paraId="2F5683CF" w14:textId="0390C3A5" w:rsidR="007F75B4" w:rsidRPr="0040682D" w:rsidRDefault="007F75B4" w:rsidP="007F75B4">
      <w:r w:rsidRPr="0040682D">
        <w:rPr>
          <w:rFonts w:hint="eastAsia"/>
        </w:rPr>
        <w:t>Sum = (X XOR Y) XOR Z</w:t>
      </w:r>
    </w:p>
    <w:p w14:paraId="250B73A4" w14:textId="2691D074" w:rsidR="007F75B4" w:rsidRPr="0040682D" w:rsidRDefault="007F75B4" w:rsidP="007F75B4">
      <w:r w:rsidRPr="0040682D">
        <w:rPr>
          <w:rFonts w:hint="eastAsia"/>
        </w:rPr>
        <w:t>Carry = (Z AND (X XOR Y)) OR (X AND Y)</w:t>
      </w:r>
    </w:p>
    <w:p w14:paraId="11203148" w14:textId="13DBF7DE" w:rsidR="007F75B4" w:rsidRPr="0040682D" w:rsidRDefault="007F75B4" w:rsidP="008702F1">
      <w:r w:rsidRPr="0040682D">
        <w:rPr>
          <w:rFonts w:hint="eastAsia"/>
        </w:rPr>
        <w:t>예를 들어 입력으로 1, 0</w:t>
      </w:r>
      <w:r w:rsidR="00191AD6" w:rsidRPr="0040682D">
        <w:rPr>
          <w:rFonts w:hint="eastAsia"/>
        </w:rPr>
        <w:t>, 1</w:t>
      </w:r>
      <w:r w:rsidRPr="0040682D">
        <w:rPr>
          <w:rFonts w:hint="eastAsia"/>
        </w:rPr>
        <w:t xml:space="preserve">이 들어온다면 Sum = </w:t>
      </w:r>
      <w:r w:rsidR="00191AD6" w:rsidRPr="0040682D">
        <w:rPr>
          <w:rFonts w:hint="eastAsia"/>
        </w:rPr>
        <w:t>(</w:t>
      </w:r>
      <w:r w:rsidRPr="0040682D">
        <w:rPr>
          <w:rFonts w:hint="eastAsia"/>
        </w:rPr>
        <w:t>1 XOR 0</w:t>
      </w:r>
      <w:r w:rsidR="00191AD6" w:rsidRPr="0040682D">
        <w:rPr>
          <w:rFonts w:hint="eastAsia"/>
        </w:rPr>
        <w:t>) XOR 1</w:t>
      </w:r>
      <w:r w:rsidRPr="0040682D">
        <w:rPr>
          <w:rFonts w:hint="eastAsia"/>
        </w:rPr>
        <w:t xml:space="preserve"> = </w:t>
      </w:r>
      <w:r w:rsidR="00191AD6" w:rsidRPr="0040682D">
        <w:rPr>
          <w:rFonts w:hint="eastAsia"/>
        </w:rPr>
        <w:t>0</w:t>
      </w:r>
      <w:r w:rsidRPr="0040682D">
        <w:rPr>
          <w:rFonts w:hint="eastAsia"/>
        </w:rPr>
        <w:t xml:space="preserve">, Carry = </w:t>
      </w:r>
      <w:r w:rsidR="00191AD6" w:rsidRPr="0040682D">
        <w:rPr>
          <w:rFonts w:hint="eastAsia"/>
        </w:rPr>
        <w:t>(1 AND (1 XOR 0)) OR (1 AND 0) = 1이다.</w:t>
      </w:r>
    </w:p>
    <w:p w14:paraId="755F6A0E" w14:textId="77777777" w:rsidR="00E95BA3" w:rsidRPr="0040682D" w:rsidRDefault="00E95BA3" w:rsidP="008702F1"/>
    <w:p w14:paraId="71F5879C" w14:textId="18097A2E" w:rsidR="007940C6" w:rsidRPr="0040682D" w:rsidRDefault="007940C6" w:rsidP="007940C6">
      <w:pPr>
        <w:rPr>
          <w:sz w:val="30"/>
          <w:szCs w:val="30"/>
        </w:rPr>
      </w:pPr>
      <w:r w:rsidRPr="0040682D">
        <w:rPr>
          <w:rFonts w:hint="eastAsia"/>
          <w:sz w:val="30"/>
          <w:szCs w:val="30"/>
        </w:rPr>
        <w:t xml:space="preserve">2. </w:t>
      </w:r>
      <w:proofErr w:type="spellStart"/>
      <w:r w:rsidRPr="0040682D">
        <w:rPr>
          <w:rFonts w:hint="eastAsia"/>
          <w:sz w:val="30"/>
          <w:szCs w:val="30"/>
        </w:rPr>
        <w:t>전감산기</w:t>
      </w:r>
      <w:proofErr w:type="spellEnd"/>
      <w:r w:rsidRPr="0040682D">
        <w:rPr>
          <w:rFonts w:hint="eastAsia"/>
          <w:sz w:val="30"/>
          <w:szCs w:val="30"/>
        </w:rPr>
        <w:t xml:space="preserve"> 및 </w:t>
      </w:r>
      <w:proofErr w:type="spellStart"/>
      <w:r w:rsidRPr="0040682D">
        <w:rPr>
          <w:rFonts w:hint="eastAsia"/>
          <w:sz w:val="30"/>
          <w:szCs w:val="30"/>
        </w:rPr>
        <w:t>반감산기</w:t>
      </w:r>
      <w:proofErr w:type="spellEnd"/>
    </w:p>
    <w:p w14:paraId="19ECC9EF" w14:textId="5B5BB82F" w:rsidR="00741201" w:rsidRPr="0040682D" w:rsidRDefault="00741201" w:rsidP="008702F1">
      <w:proofErr w:type="spellStart"/>
      <w:r w:rsidRPr="0040682D">
        <w:rPr>
          <w:rFonts w:hint="eastAsia"/>
        </w:rPr>
        <w:t>감산기란</w:t>
      </w:r>
      <w:proofErr w:type="spellEnd"/>
      <w:r w:rsidRPr="0040682D">
        <w:rPr>
          <w:rFonts w:hint="eastAsia"/>
        </w:rPr>
        <w:t xml:space="preserve"> 뺄셈 연산을 수행하는 논리 회로이다. 가산기와 유사하지만 뺄셈에 특화되어 있는 논리 회로이다. </w:t>
      </w:r>
    </w:p>
    <w:p w14:paraId="049F7085" w14:textId="79C872E6" w:rsidR="007940C6" w:rsidRPr="0040682D" w:rsidRDefault="00741201" w:rsidP="008702F1">
      <w:r w:rsidRPr="0040682D">
        <w:rPr>
          <w:rFonts w:hint="eastAsia"/>
        </w:rPr>
        <w:t xml:space="preserve">1) </w:t>
      </w:r>
      <w:proofErr w:type="spellStart"/>
      <w:r w:rsidRPr="0040682D">
        <w:rPr>
          <w:rFonts w:hint="eastAsia"/>
        </w:rPr>
        <w:t>반감산기</w:t>
      </w:r>
      <w:proofErr w:type="spellEnd"/>
    </w:p>
    <w:p w14:paraId="3D0CAECF" w14:textId="49B43F16" w:rsidR="00690C6B" w:rsidRPr="0040682D" w:rsidRDefault="00690C6B" w:rsidP="008702F1">
      <w:proofErr w:type="spellStart"/>
      <w:r w:rsidRPr="0040682D">
        <w:rPr>
          <w:rFonts w:hint="eastAsia"/>
        </w:rPr>
        <w:t>반감산기는</w:t>
      </w:r>
      <w:proofErr w:type="spellEnd"/>
      <w:r w:rsidRPr="0040682D">
        <w:rPr>
          <w:rFonts w:hint="eastAsia"/>
        </w:rPr>
        <w:t xml:space="preserve"> 2</w:t>
      </w:r>
      <w:r w:rsidRPr="0040682D">
        <w:t xml:space="preserve">개의 1비트 이진수를 </w:t>
      </w:r>
      <w:r w:rsidRPr="0040682D">
        <w:rPr>
          <w:rFonts w:hint="eastAsia"/>
        </w:rPr>
        <w:t>빼서</w:t>
      </w:r>
      <w:r w:rsidRPr="0040682D">
        <w:t xml:space="preserve"> </w:t>
      </w:r>
      <w:r w:rsidRPr="0040682D">
        <w:rPr>
          <w:rFonts w:hint="eastAsia"/>
        </w:rPr>
        <w:t>차</w:t>
      </w:r>
      <w:r w:rsidRPr="0040682D">
        <w:t>(</w:t>
      </w:r>
      <w:r w:rsidRPr="0040682D">
        <w:rPr>
          <w:rFonts w:hint="eastAsia"/>
        </w:rPr>
        <w:t>D</w:t>
      </w:r>
      <w:r w:rsidRPr="0040682D">
        <w:t>)</w:t>
      </w:r>
      <w:r w:rsidRPr="0040682D">
        <w:rPr>
          <w:rFonts w:hint="eastAsia"/>
        </w:rPr>
        <w:t>와</w:t>
      </w:r>
      <w:r w:rsidRPr="0040682D">
        <w:t xml:space="preserve"> </w:t>
      </w:r>
      <w:proofErr w:type="spellStart"/>
      <w:r w:rsidRPr="0040682D">
        <w:rPr>
          <w:rFonts w:hint="eastAsia"/>
        </w:rPr>
        <w:t>빌림수</w:t>
      </w:r>
      <w:proofErr w:type="spellEnd"/>
      <w:r w:rsidRPr="0040682D">
        <w:t>(</w:t>
      </w:r>
      <w:r w:rsidRPr="0040682D">
        <w:rPr>
          <w:rFonts w:hint="eastAsia"/>
        </w:rPr>
        <w:t>B)</w:t>
      </w:r>
      <w:r w:rsidRPr="0040682D">
        <w:t>를 출력하는 회로</w:t>
      </w:r>
      <w:r w:rsidRPr="0040682D">
        <w:rPr>
          <w:rFonts w:hint="eastAsia"/>
        </w:rPr>
        <w:t>이다</w:t>
      </w:r>
      <w:r w:rsidRPr="0040682D">
        <w:t>.</w:t>
      </w:r>
      <w:r w:rsidRPr="0040682D">
        <w:rPr>
          <w:rFonts w:hint="eastAsia"/>
        </w:rPr>
        <w:t xml:space="preserve"> 이전 자리에서 발생하는 </w:t>
      </w:r>
      <w:proofErr w:type="spellStart"/>
      <w:r w:rsidRPr="0040682D">
        <w:rPr>
          <w:rFonts w:hint="eastAsia"/>
        </w:rPr>
        <w:t>빌림수를</w:t>
      </w:r>
      <w:proofErr w:type="spellEnd"/>
      <w:r w:rsidRPr="0040682D">
        <w:rPr>
          <w:rFonts w:hint="eastAsia"/>
        </w:rPr>
        <w:t xml:space="preserve"> 고려하지 않고 연산을 진행해서 </w:t>
      </w:r>
      <w:proofErr w:type="spellStart"/>
      <w:r w:rsidRPr="0040682D">
        <w:rPr>
          <w:rFonts w:hint="eastAsia"/>
        </w:rPr>
        <w:t>반감산기라고</w:t>
      </w:r>
      <w:proofErr w:type="spellEnd"/>
      <w:r w:rsidRPr="0040682D">
        <w:rPr>
          <w:rFonts w:hint="eastAsia"/>
        </w:rPr>
        <w:t xml:space="preserve"> 불린다. 진리표는 다음과 같다.</w:t>
      </w:r>
    </w:p>
    <w:tbl>
      <w:tblPr>
        <w:tblStyle w:val="ac"/>
        <w:tblW w:w="9067" w:type="dxa"/>
        <w:tblLook w:val="04A0" w:firstRow="1" w:lastRow="0" w:firstColumn="1" w:lastColumn="0" w:noHBand="0" w:noVBand="1"/>
      </w:tblPr>
      <w:tblGrid>
        <w:gridCol w:w="2266"/>
        <w:gridCol w:w="2267"/>
        <w:gridCol w:w="2267"/>
        <w:gridCol w:w="2267"/>
      </w:tblGrid>
      <w:tr w:rsidR="00E95BA3" w:rsidRPr="0040682D" w14:paraId="68284272" w14:textId="77777777" w:rsidTr="00D9314C">
        <w:trPr>
          <w:trHeight w:val="454"/>
        </w:trPr>
        <w:tc>
          <w:tcPr>
            <w:tcW w:w="4533"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3D26DF2C" w14:textId="77777777" w:rsidR="00E95BA3" w:rsidRPr="0040682D" w:rsidRDefault="00E95BA3" w:rsidP="00E95BA3">
            <w:pPr>
              <w:spacing w:after="160"/>
            </w:pPr>
            <w:r w:rsidRPr="0040682D">
              <w:rPr>
                <w:rFonts w:hint="eastAsia"/>
              </w:rPr>
              <w:t>Input</w:t>
            </w:r>
          </w:p>
        </w:tc>
        <w:tc>
          <w:tcPr>
            <w:tcW w:w="4534" w:type="dxa"/>
            <w:gridSpan w:val="2"/>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hideMark/>
          </w:tcPr>
          <w:p w14:paraId="174C60BF" w14:textId="77777777" w:rsidR="00E95BA3" w:rsidRPr="0040682D" w:rsidRDefault="00E95BA3" w:rsidP="00E95BA3">
            <w:pPr>
              <w:spacing w:after="160"/>
            </w:pPr>
            <w:r w:rsidRPr="0040682D">
              <w:rPr>
                <w:rFonts w:hint="eastAsia"/>
              </w:rPr>
              <w:t>Output</w:t>
            </w:r>
          </w:p>
        </w:tc>
      </w:tr>
      <w:tr w:rsidR="00E95BA3" w:rsidRPr="0040682D" w14:paraId="40801E08" w14:textId="77777777" w:rsidTr="00D9314C">
        <w:trPr>
          <w:trHeight w:val="454"/>
        </w:trPr>
        <w:tc>
          <w:tcPr>
            <w:tcW w:w="2266"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6B89FF0E" w14:textId="77777777" w:rsidR="00E95BA3" w:rsidRPr="0040682D" w:rsidRDefault="00E95BA3" w:rsidP="00E95BA3">
            <w:pPr>
              <w:spacing w:after="160"/>
            </w:pPr>
            <w:r w:rsidRPr="0040682D">
              <w:rPr>
                <w:rFonts w:hint="eastAsia"/>
              </w:rPr>
              <w:t>X</w:t>
            </w:r>
          </w:p>
        </w:tc>
        <w:tc>
          <w:tcPr>
            <w:tcW w:w="2267"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280AAEA7" w14:textId="77777777" w:rsidR="00E95BA3" w:rsidRPr="0040682D" w:rsidRDefault="00E95BA3" w:rsidP="00E95BA3">
            <w:pPr>
              <w:spacing w:after="160"/>
            </w:pPr>
            <w:r w:rsidRPr="0040682D">
              <w:rPr>
                <w:rFonts w:hint="eastAsia"/>
              </w:rPr>
              <w:t>Y</w:t>
            </w:r>
          </w:p>
        </w:tc>
        <w:tc>
          <w:tcPr>
            <w:tcW w:w="2267" w:type="dxa"/>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hideMark/>
          </w:tcPr>
          <w:p w14:paraId="3CDB0C2B" w14:textId="77777777" w:rsidR="00E95BA3" w:rsidRPr="0040682D" w:rsidRDefault="00E95BA3" w:rsidP="00E95BA3">
            <w:pPr>
              <w:spacing w:after="160"/>
            </w:pPr>
            <w:r w:rsidRPr="0040682D">
              <w:rPr>
                <w:rFonts w:hint="eastAsia"/>
              </w:rPr>
              <w:t>B</w:t>
            </w:r>
          </w:p>
        </w:tc>
        <w:tc>
          <w:tcPr>
            <w:tcW w:w="2267" w:type="dxa"/>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hideMark/>
          </w:tcPr>
          <w:p w14:paraId="3A6E9CBF" w14:textId="77777777" w:rsidR="00E95BA3" w:rsidRPr="0040682D" w:rsidRDefault="00E95BA3" w:rsidP="00E95BA3">
            <w:pPr>
              <w:spacing w:after="160"/>
            </w:pPr>
            <w:r w:rsidRPr="0040682D">
              <w:rPr>
                <w:rFonts w:hint="eastAsia"/>
              </w:rPr>
              <w:t>D</w:t>
            </w:r>
          </w:p>
        </w:tc>
      </w:tr>
      <w:tr w:rsidR="00E95BA3" w:rsidRPr="0040682D" w14:paraId="1067ECAF" w14:textId="77777777" w:rsidTr="00D9314C">
        <w:trPr>
          <w:trHeight w:val="626"/>
        </w:trPr>
        <w:tc>
          <w:tcPr>
            <w:tcW w:w="2266" w:type="dxa"/>
            <w:tcBorders>
              <w:top w:val="single" w:sz="4" w:space="0" w:color="auto"/>
              <w:left w:val="single" w:sz="4" w:space="0" w:color="auto"/>
              <w:bottom w:val="single" w:sz="4" w:space="0" w:color="auto"/>
              <w:right w:val="single" w:sz="4" w:space="0" w:color="auto"/>
            </w:tcBorders>
            <w:vAlign w:val="center"/>
            <w:hideMark/>
          </w:tcPr>
          <w:p w14:paraId="0E0D0029" w14:textId="77777777" w:rsidR="00E95BA3" w:rsidRPr="0040682D" w:rsidRDefault="00E95BA3" w:rsidP="00E95BA3">
            <w:pPr>
              <w:spacing w:after="160"/>
            </w:pPr>
            <w:r w:rsidRPr="0040682D">
              <w:rPr>
                <w:rFonts w:hint="eastAsia"/>
              </w:rPr>
              <w:t>0</w:t>
            </w:r>
          </w:p>
        </w:tc>
        <w:tc>
          <w:tcPr>
            <w:tcW w:w="2267" w:type="dxa"/>
            <w:tcBorders>
              <w:top w:val="single" w:sz="4" w:space="0" w:color="auto"/>
              <w:left w:val="single" w:sz="4" w:space="0" w:color="auto"/>
              <w:bottom w:val="single" w:sz="4" w:space="0" w:color="auto"/>
              <w:right w:val="single" w:sz="4" w:space="0" w:color="auto"/>
            </w:tcBorders>
            <w:vAlign w:val="center"/>
            <w:hideMark/>
          </w:tcPr>
          <w:p w14:paraId="23CBE3E9" w14:textId="77777777" w:rsidR="00E95BA3" w:rsidRPr="0040682D" w:rsidRDefault="00E95BA3" w:rsidP="00E95BA3">
            <w:pPr>
              <w:spacing w:after="160"/>
            </w:pPr>
            <w:r w:rsidRPr="0040682D">
              <w:rPr>
                <w:rFonts w:hint="eastAsia"/>
              </w:rPr>
              <w:t>0</w:t>
            </w:r>
          </w:p>
        </w:tc>
        <w:tc>
          <w:tcPr>
            <w:tcW w:w="2267" w:type="dxa"/>
            <w:tcBorders>
              <w:top w:val="single" w:sz="4" w:space="0" w:color="auto"/>
              <w:left w:val="single" w:sz="4" w:space="0" w:color="auto"/>
              <w:bottom w:val="single" w:sz="4" w:space="0" w:color="auto"/>
              <w:right w:val="single" w:sz="4" w:space="0" w:color="auto"/>
            </w:tcBorders>
            <w:vAlign w:val="center"/>
            <w:hideMark/>
          </w:tcPr>
          <w:p w14:paraId="5FF33244" w14:textId="77777777" w:rsidR="00E95BA3" w:rsidRPr="0040682D" w:rsidRDefault="00E95BA3" w:rsidP="00E95BA3">
            <w:pPr>
              <w:spacing w:after="160"/>
            </w:pPr>
            <w:r w:rsidRPr="0040682D">
              <w:rPr>
                <w:rFonts w:hint="eastAsia"/>
              </w:rPr>
              <w:t>0</w:t>
            </w:r>
          </w:p>
        </w:tc>
        <w:tc>
          <w:tcPr>
            <w:tcW w:w="2267" w:type="dxa"/>
            <w:tcBorders>
              <w:top w:val="single" w:sz="4" w:space="0" w:color="auto"/>
              <w:left w:val="single" w:sz="4" w:space="0" w:color="auto"/>
              <w:bottom w:val="single" w:sz="4" w:space="0" w:color="auto"/>
              <w:right w:val="single" w:sz="4" w:space="0" w:color="auto"/>
            </w:tcBorders>
            <w:vAlign w:val="center"/>
            <w:hideMark/>
          </w:tcPr>
          <w:p w14:paraId="0FDC45A1" w14:textId="77777777" w:rsidR="00E95BA3" w:rsidRPr="0040682D" w:rsidRDefault="00E95BA3" w:rsidP="00E95BA3">
            <w:pPr>
              <w:spacing w:after="160"/>
            </w:pPr>
            <w:r w:rsidRPr="0040682D">
              <w:rPr>
                <w:rFonts w:hint="eastAsia"/>
              </w:rPr>
              <w:t>0</w:t>
            </w:r>
          </w:p>
        </w:tc>
      </w:tr>
      <w:tr w:rsidR="00E95BA3" w:rsidRPr="0040682D" w14:paraId="51BA1CFB" w14:textId="77777777" w:rsidTr="00D9314C">
        <w:trPr>
          <w:trHeight w:val="626"/>
        </w:trPr>
        <w:tc>
          <w:tcPr>
            <w:tcW w:w="2266" w:type="dxa"/>
            <w:tcBorders>
              <w:top w:val="single" w:sz="4" w:space="0" w:color="auto"/>
              <w:left w:val="single" w:sz="4" w:space="0" w:color="auto"/>
              <w:bottom w:val="single" w:sz="4" w:space="0" w:color="auto"/>
              <w:right w:val="single" w:sz="4" w:space="0" w:color="auto"/>
            </w:tcBorders>
            <w:vAlign w:val="center"/>
            <w:hideMark/>
          </w:tcPr>
          <w:p w14:paraId="7DEFBC14" w14:textId="77777777" w:rsidR="00E95BA3" w:rsidRPr="0040682D" w:rsidRDefault="00E95BA3" w:rsidP="00E95BA3">
            <w:pPr>
              <w:spacing w:after="160"/>
            </w:pPr>
            <w:r w:rsidRPr="0040682D">
              <w:rPr>
                <w:rFonts w:hint="eastAsia"/>
              </w:rPr>
              <w:t>0</w:t>
            </w:r>
          </w:p>
        </w:tc>
        <w:tc>
          <w:tcPr>
            <w:tcW w:w="2267" w:type="dxa"/>
            <w:tcBorders>
              <w:top w:val="single" w:sz="4" w:space="0" w:color="auto"/>
              <w:left w:val="single" w:sz="4" w:space="0" w:color="auto"/>
              <w:bottom w:val="single" w:sz="4" w:space="0" w:color="auto"/>
              <w:right w:val="single" w:sz="4" w:space="0" w:color="auto"/>
            </w:tcBorders>
            <w:vAlign w:val="center"/>
            <w:hideMark/>
          </w:tcPr>
          <w:p w14:paraId="710F488B" w14:textId="77777777" w:rsidR="00E95BA3" w:rsidRPr="0040682D" w:rsidRDefault="00E95BA3" w:rsidP="00E95BA3">
            <w:pPr>
              <w:spacing w:after="160"/>
            </w:pPr>
            <w:r w:rsidRPr="0040682D">
              <w:rPr>
                <w:rFonts w:hint="eastAsia"/>
              </w:rPr>
              <w:t>1</w:t>
            </w:r>
          </w:p>
        </w:tc>
        <w:tc>
          <w:tcPr>
            <w:tcW w:w="2267" w:type="dxa"/>
            <w:tcBorders>
              <w:top w:val="single" w:sz="4" w:space="0" w:color="auto"/>
              <w:left w:val="single" w:sz="4" w:space="0" w:color="auto"/>
              <w:bottom w:val="single" w:sz="4" w:space="0" w:color="auto"/>
              <w:right w:val="single" w:sz="4" w:space="0" w:color="auto"/>
            </w:tcBorders>
            <w:vAlign w:val="center"/>
            <w:hideMark/>
          </w:tcPr>
          <w:p w14:paraId="725EF14E" w14:textId="77777777" w:rsidR="00E95BA3" w:rsidRPr="0040682D" w:rsidRDefault="00E95BA3" w:rsidP="00E95BA3">
            <w:pPr>
              <w:spacing w:after="160"/>
            </w:pPr>
            <w:r w:rsidRPr="0040682D">
              <w:rPr>
                <w:rFonts w:hint="eastAsia"/>
              </w:rPr>
              <w:t>1</w:t>
            </w:r>
          </w:p>
        </w:tc>
        <w:tc>
          <w:tcPr>
            <w:tcW w:w="2267" w:type="dxa"/>
            <w:tcBorders>
              <w:top w:val="single" w:sz="4" w:space="0" w:color="auto"/>
              <w:left w:val="single" w:sz="4" w:space="0" w:color="auto"/>
              <w:bottom w:val="single" w:sz="4" w:space="0" w:color="auto"/>
              <w:right w:val="single" w:sz="4" w:space="0" w:color="auto"/>
            </w:tcBorders>
            <w:vAlign w:val="center"/>
            <w:hideMark/>
          </w:tcPr>
          <w:p w14:paraId="3F5C446F" w14:textId="77777777" w:rsidR="00E95BA3" w:rsidRPr="0040682D" w:rsidRDefault="00E95BA3" w:rsidP="00E95BA3">
            <w:pPr>
              <w:spacing w:after="160"/>
            </w:pPr>
            <w:r w:rsidRPr="0040682D">
              <w:rPr>
                <w:rFonts w:hint="eastAsia"/>
              </w:rPr>
              <w:t>1</w:t>
            </w:r>
          </w:p>
        </w:tc>
      </w:tr>
      <w:tr w:rsidR="00E95BA3" w:rsidRPr="0040682D" w14:paraId="30ABC59A" w14:textId="77777777" w:rsidTr="00D9314C">
        <w:trPr>
          <w:trHeight w:val="626"/>
        </w:trPr>
        <w:tc>
          <w:tcPr>
            <w:tcW w:w="2266" w:type="dxa"/>
            <w:tcBorders>
              <w:top w:val="single" w:sz="4" w:space="0" w:color="auto"/>
              <w:left w:val="single" w:sz="4" w:space="0" w:color="auto"/>
              <w:bottom w:val="single" w:sz="4" w:space="0" w:color="auto"/>
              <w:right w:val="single" w:sz="4" w:space="0" w:color="auto"/>
            </w:tcBorders>
            <w:vAlign w:val="center"/>
            <w:hideMark/>
          </w:tcPr>
          <w:p w14:paraId="6BF6AE09" w14:textId="77777777" w:rsidR="00E95BA3" w:rsidRPr="0040682D" w:rsidRDefault="00E95BA3" w:rsidP="00E95BA3">
            <w:pPr>
              <w:spacing w:after="160"/>
            </w:pPr>
            <w:r w:rsidRPr="0040682D">
              <w:rPr>
                <w:rFonts w:hint="eastAsia"/>
              </w:rPr>
              <w:t>1</w:t>
            </w:r>
          </w:p>
        </w:tc>
        <w:tc>
          <w:tcPr>
            <w:tcW w:w="2267" w:type="dxa"/>
            <w:tcBorders>
              <w:top w:val="single" w:sz="4" w:space="0" w:color="auto"/>
              <w:left w:val="single" w:sz="4" w:space="0" w:color="auto"/>
              <w:bottom w:val="single" w:sz="4" w:space="0" w:color="auto"/>
              <w:right w:val="single" w:sz="4" w:space="0" w:color="auto"/>
            </w:tcBorders>
            <w:vAlign w:val="center"/>
            <w:hideMark/>
          </w:tcPr>
          <w:p w14:paraId="717F7BD7" w14:textId="77777777" w:rsidR="00E95BA3" w:rsidRPr="0040682D" w:rsidRDefault="00E95BA3" w:rsidP="00E95BA3">
            <w:pPr>
              <w:spacing w:after="160"/>
            </w:pPr>
            <w:r w:rsidRPr="0040682D">
              <w:rPr>
                <w:rFonts w:hint="eastAsia"/>
              </w:rPr>
              <w:t>0</w:t>
            </w:r>
          </w:p>
        </w:tc>
        <w:tc>
          <w:tcPr>
            <w:tcW w:w="2267" w:type="dxa"/>
            <w:tcBorders>
              <w:top w:val="single" w:sz="4" w:space="0" w:color="auto"/>
              <w:left w:val="single" w:sz="4" w:space="0" w:color="auto"/>
              <w:bottom w:val="single" w:sz="4" w:space="0" w:color="auto"/>
              <w:right w:val="single" w:sz="4" w:space="0" w:color="auto"/>
            </w:tcBorders>
            <w:vAlign w:val="center"/>
            <w:hideMark/>
          </w:tcPr>
          <w:p w14:paraId="42BEC896" w14:textId="77777777" w:rsidR="00E95BA3" w:rsidRPr="0040682D" w:rsidRDefault="00E95BA3" w:rsidP="00E95BA3">
            <w:pPr>
              <w:spacing w:after="160"/>
            </w:pPr>
            <w:r w:rsidRPr="0040682D">
              <w:rPr>
                <w:rFonts w:hint="eastAsia"/>
              </w:rPr>
              <w:t>0</w:t>
            </w:r>
          </w:p>
        </w:tc>
        <w:tc>
          <w:tcPr>
            <w:tcW w:w="2267" w:type="dxa"/>
            <w:tcBorders>
              <w:top w:val="single" w:sz="4" w:space="0" w:color="auto"/>
              <w:left w:val="single" w:sz="4" w:space="0" w:color="auto"/>
              <w:bottom w:val="single" w:sz="4" w:space="0" w:color="auto"/>
              <w:right w:val="single" w:sz="4" w:space="0" w:color="auto"/>
            </w:tcBorders>
            <w:vAlign w:val="center"/>
            <w:hideMark/>
          </w:tcPr>
          <w:p w14:paraId="2C220879" w14:textId="77777777" w:rsidR="00E95BA3" w:rsidRPr="0040682D" w:rsidRDefault="00E95BA3" w:rsidP="00E95BA3">
            <w:pPr>
              <w:spacing w:after="160"/>
            </w:pPr>
            <w:r w:rsidRPr="0040682D">
              <w:rPr>
                <w:rFonts w:hint="eastAsia"/>
              </w:rPr>
              <w:t>1</w:t>
            </w:r>
          </w:p>
        </w:tc>
      </w:tr>
      <w:tr w:rsidR="00E95BA3" w:rsidRPr="0040682D" w14:paraId="4F745591" w14:textId="77777777" w:rsidTr="00D9314C">
        <w:trPr>
          <w:trHeight w:val="626"/>
        </w:trPr>
        <w:tc>
          <w:tcPr>
            <w:tcW w:w="2266" w:type="dxa"/>
            <w:tcBorders>
              <w:top w:val="single" w:sz="4" w:space="0" w:color="auto"/>
              <w:left w:val="single" w:sz="4" w:space="0" w:color="auto"/>
              <w:bottom w:val="single" w:sz="4" w:space="0" w:color="auto"/>
              <w:right w:val="single" w:sz="4" w:space="0" w:color="auto"/>
            </w:tcBorders>
            <w:vAlign w:val="center"/>
            <w:hideMark/>
          </w:tcPr>
          <w:p w14:paraId="48C86EE6" w14:textId="77777777" w:rsidR="00E95BA3" w:rsidRPr="0040682D" w:rsidRDefault="00E95BA3" w:rsidP="00E95BA3">
            <w:pPr>
              <w:spacing w:after="160"/>
            </w:pPr>
            <w:r w:rsidRPr="0040682D">
              <w:rPr>
                <w:rFonts w:hint="eastAsia"/>
              </w:rPr>
              <w:lastRenderedPageBreak/>
              <w:t>1</w:t>
            </w:r>
          </w:p>
        </w:tc>
        <w:tc>
          <w:tcPr>
            <w:tcW w:w="2267" w:type="dxa"/>
            <w:tcBorders>
              <w:top w:val="single" w:sz="4" w:space="0" w:color="auto"/>
              <w:left w:val="single" w:sz="4" w:space="0" w:color="auto"/>
              <w:bottom w:val="single" w:sz="4" w:space="0" w:color="auto"/>
              <w:right w:val="single" w:sz="4" w:space="0" w:color="auto"/>
            </w:tcBorders>
            <w:vAlign w:val="center"/>
            <w:hideMark/>
          </w:tcPr>
          <w:p w14:paraId="4C53521C" w14:textId="77777777" w:rsidR="00E95BA3" w:rsidRPr="0040682D" w:rsidRDefault="00E95BA3" w:rsidP="00E95BA3">
            <w:pPr>
              <w:spacing w:after="160"/>
            </w:pPr>
            <w:r w:rsidRPr="0040682D">
              <w:rPr>
                <w:rFonts w:hint="eastAsia"/>
              </w:rPr>
              <w:t>1</w:t>
            </w:r>
          </w:p>
        </w:tc>
        <w:tc>
          <w:tcPr>
            <w:tcW w:w="2267" w:type="dxa"/>
            <w:tcBorders>
              <w:top w:val="single" w:sz="4" w:space="0" w:color="auto"/>
              <w:left w:val="single" w:sz="4" w:space="0" w:color="auto"/>
              <w:bottom w:val="single" w:sz="4" w:space="0" w:color="auto"/>
              <w:right w:val="single" w:sz="4" w:space="0" w:color="auto"/>
            </w:tcBorders>
            <w:vAlign w:val="center"/>
            <w:hideMark/>
          </w:tcPr>
          <w:p w14:paraId="3381CCDF" w14:textId="77777777" w:rsidR="00E95BA3" w:rsidRPr="0040682D" w:rsidRDefault="00E95BA3" w:rsidP="00E95BA3">
            <w:pPr>
              <w:spacing w:after="160"/>
            </w:pPr>
            <w:r w:rsidRPr="0040682D">
              <w:rPr>
                <w:rFonts w:hint="eastAsia"/>
              </w:rPr>
              <w:t>0</w:t>
            </w:r>
          </w:p>
        </w:tc>
        <w:tc>
          <w:tcPr>
            <w:tcW w:w="2267" w:type="dxa"/>
            <w:tcBorders>
              <w:top w:val="single" w:sz="4" w:space="0" w:color="auto"/>
              <w:left w:val="single" w:sz="4" w:space="0" w:color="auto"/>
              <w:bottom w:val="single" w:sz="4" w:space="0" w:color="auto"/>
              <w:right w:val="single" w:sz="4" w:space="0" w:color="auto"/>
            </w:tcBorders>
            <w:vAlign w:val="center"/>
            <w:hideMark/>
          </w:tcPr>
          <w:p w14:paraId="159D528B" w14:textId="77777777" w:rsidR="00E95BA3" w:rsidRPr="0040682D" w:rsidRDefault="00E95BA3" w:rsidP="00E95BA3">
            <w:pPr>
              <w:spacing w:after="160"/>
            </w:pPr>
            <w:r w:rsidRPr="0040682D">
              <w:rPr>
                <w:rFonts w:hint="eastAsia"/>
              </w:rPr>
              <w:t>0</w:t>
            </w:r>
          </w:p>
        </w:tc>
      </w:tr>
    </w:tbl>
    <w:p w14:paraId="1A68A7C1" w14:textId="5DFFB007" w:rsidR="00D9314C" w:rsidRPr="0040682D" w:rsidRDefault="00D9314C" w:rsidP="00D9314C">
      <w:r w:rsidRPr="0040682D">
        <w:rPr>
          <w:rFonts w:hint="eastAsia"/>
        </w:rPr>
        <w:t>진리표를 보면 D는 XOR연산, B는 AND연산으로 얻을 수 있다.</w:t>
      </w:r>
    </w:p>
    <w:p w14:paraId="3BF84C03" w14:textId="24E5FCF8" w:rsidR="00D9314C" w:rsidRPr="0040682D" w:rsidRDefault="00D9314C" w:rsidP="00D9314C">
      <w:r w:rsidRPr="0040682D">
        <w:rPr>
          <w:rFonts w:hint="eastAsia"/>
        </w:rPr>
        <w:t>Difference = X XOR Y</w:t>
      </w:r>
    </w:p>
    <w:p w14:paraId="3F88F212" w14:textId="3A08307E" w:rsidR="00D9314C" w:rsidRPr="0040682D" w:rsidRDefault="00D9314C" w:rsidP="00D9314C">
      <w:r w:rsidRPr="0040682D">
        <w:rPr>
          <w:rFonts w:hint="eastAsia"/>
        </w:rPr>
        <w:t>Borrow = X AND Y</w:t>
      </w:r>
    </w:p>
    <w:p w14:paraId="5D031137" w14:textId="22A0155B" w:rsidR="00E95BA3" w:rsidRPr="0040682D" w:rsidRDefault="00D9314C" w:rsidP="008702F1">
      <w:r w:rsidRPr="0040682D">
        <w:rPr>
          <w:rFonts w:hint="eastAsia"/>
        </w:rPr>
        <w:t>예를 들어 입력으로 1, 0이 들어온다면 Difference = 1 XOR 0 = 1, Borrow = 1 AND 0 = 0이다.</w:t>
      </w:r>
    </w:p>
    <w:p w14:paraId="07F1CF02" w14:textId="70AC3472" w:rsidR="00741201" w:rsidRPr="0040682D" w:rsidRDefault="00741201" w:rsidP="008702F1">
      <w:r w:rsidRPr="0040682D">
        <w:rPr>
          <w:rFonts w:hint="eastAsia"/>
        </w:rPr>
        <w:t xml:space="preserve">2) </w:t>
      </w:r>
      <w:proofErr w:type="spellStart"/>
      <w:r w:rsidRPr="0040682D">
        <w:rPr>
          <w:rFonts w:hint="eastAsia"/>
        </w:rPr>
        <w:t>전감산기</w:t>
      </w:r>
      <w:proofErr w:type="spellEnd"/>
    </w:p>
    <w:p w14:paraId="71BAE32E" w14:textId="0F86EFD6" w:rsidR="00BC7005" w:rsidRPr="0040682D" w:rsidRDefault="00BC7005" w:rsidP="008702F1">
      <w:proofErr w:type="spellStart"/>
      <w:r w:rsidRPr="0040682D">
        <w:rPr>
          <w:rFonts w:hint="eastAsia"/>
        </w:rPr>
        <w:t>반감산기는</w:t>
      </w:r>
      <w:proofErr w:type="spellEnd"/>
      <w:r w:rsidRPr="0040682D">
        <w:rPr>
          <w:rFonts w:hint="eastAsia"/>
        </w:rPr>
        <w:t xml:space="preserve"> 3</w:t>
      </w:r>
      <w:r w:rsidRPr="0040682D">
        <w:t xml:space="preserve">개의 1비트 이진수를 </w:t>
      </w:r>
      <w:r w:rsidRPr="0040682D">
        <w:rPr>
          <w:rFonts w:hint="eastAsia"/>
        </w:rPr>
        <w:t>빼서</w:t>
      </w:r>
      <w:r w:rsidRPr="0040682D">
        <w:t xml:space="preserve"> </w:t>
      </w:r>
      <w:r w:rsidRPr="0040682D">
        <w:rPr>
          <w:rFonts w:hint="eastAsia"/>
        </w:rPr>
        <w:t>차</w:t>
      </w:r>
      <w:r w:rsidRPr="0040682D">
        <w:t>(</w:t>
      </w:r>
      <w:r w:rsidRPr="0040682D">
        <w:rPr>
          <w:rFonts w:hint="eastAsia"/>
        </w:rPr>
        <w:t>D</w:t>
      </w:r>
      <w:r w:rsidRPr="0040682D">
        <w:t>)</w:t>
      </w:r>
      <w:r w:rsidRPr="0040682D">
        <w:rPr>
          <w:rFonts w:hint="eastAsia"/>
        </w:rPr>
        <w:t>와</w:t>
      </w:r>
      <w:r w:rsidRPr="0040682D">
        <w:t xml:space="preserve"> </w:t>
      </w:r>
      <w:proofErr w:type="spellStart"/>
      <w:r w:rsidRPr="0040682D">
        <w:rPr>
          <w:rFonts w:hint="eastAsia"/>
        </w:rPr>
        <w:t>빌림수</w:t>
      </w:r>
      <w:proofErr w:type="spellEnd"/>
      <w:r w:rsidRPr="0040682D">
        <w:t>(</w:t>
      </w:r>
      <w:r w:rsidRPr="0040682D">
        <w:rPr>
          <w:rFonts w:hint="eastAsia"/>
        </w:rPr>
        <w:t>B)</w:t>
      </w:r>
      <w:r w:rsidRPr="0040682D">
        <w:t>를 출력하는 회로</w:t>
      </w:r>
      <w:r w:rsidRPr="0040682D">
        <w:rPr>
          <w:rFonts w:hint="eastAsia"/>
        </w:rPr>
        <w:t>이다</w:t>
      </w:r>
      <w:r w:rsidRPr="0040682D">
        <w:t>.</w:t>
      </w:r>
      <w:r w:rsidRPr="0040682D">
        <w:rPr>
          <w:rFonts w:hint="eastAsia"/>
        </w:rPr>
        <w:t xml:space="preserve"> 이전 자리에서 발생하는 </w:t>
      </w:r>
      <w:proofErr w:type="spellStart"/>
      <w:r w:rsidRPr="0040682D">
        <w:rPr>
          <w:rFonts w:hint="eastAsia"/>
        </w:rPr>
        <w:t>빌림수를</w:t>
      </w:r>
      <w:proofErr w:type="spellEnd"/>
      <w:r w:rsidRPr="0040682D">
        <w:rPr>
          <w:rFonts w:hint="eastAsia"/>
        </w:rPr>
        <w:t xml:space="preserve"> 고려할 수 있어 </w:t>
      </w:r>
      <w:proofErr w:type="spellStart"/>
      <w:r w:rsidRPr="0040682D">
        <w:rPr>
          <w:rFonts w:hint="eastAsia"/>
        </w:rPr>
        <w:t>전감산기라고</w:t>
      </w:r>
      <w:proofErr w:type="spellEnd"/>
      <w:r w:rsidRPr="0040682D">
        <w:rPr>
          <w:rFonts w:hint="eastAsia"/>
        </w:rPr>
        <w:t xml:space="preserve"> 불린다. 여러 비트를 빼는 직렬 감산기를 만들 때 필수적으로 사용된다. 진리표는 다음과 같다.</w:t>
      </w:r>
    </w:p>
    <w:tbl>
      <w:tblPr>
        <w:tblStyle w:val="ac"/>
        <w:tblW w:w="9087" w:type="dxa"/>
        <w:tblLook w:val="04A0" w:firstRow="1" w:lastRow="0" w:firstColumn="1" w:lastColumn="0" w:noHBand="0" w:noVBand="1"/>
      </w:tblPr>
      <w:tblGrid>
        <w:gridCol w:w="1814"/>
        <w:gridCol w:w="1810"/>
        <w:gridCol w:w="1833"/>
        <w:gridCol w:w="1815"/>
        <w:gridCol w:w="1815"/>
      </w:tblGrid>
      <w:tr w:rsidR="00E95BA3" w:rsidRPr="0040682D" w14:paraId="16DBB344" w14:textId="77777777" w:rsidTr="00F60CF5">
        <w:trPr>
          <w:trHeight w:val="314"/>
        </w:trPr>
        <w:tc>
          <w:tcPr>
            <w:tcW w:w="5457" w:type="dxa"/>
            <w:gridSpan w:val="3"/>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63183465" w14:textId="77777777" w:rsidR="00E95BA3" w:rsidRPr="0040682D" w:rsidRDefault="00E95BA3" w:rsidP="00E95BA3">
            <w:pPr>
              <w:spacing w:after="160"/>
            </w:pPr>
            <w:r w:rsidRPr="0040682D">
              <w:rPr>
                <w:rFonts w:hint="eastAsia"/>
              </w:rPr>
              <w:t>Input</w:t>
            </w:r>
          </w:p>
        </w:tc>
        <w:tc>
          <w:tcPr>
            <w:tcW w:w="3630" w:type="dxa"/>
            <w:gridSpan w:val="2"/>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hideMark/>
          </w:tcPr>
          <w:p w14:paraId="329EF2F7" w14:textId="77777777" w:rsidR="00E95BA3" w:rsidRPr="0040682D" w:rsidRDefault="00E95BA3" w:rsidP="00E95BA3">
            <w:pPr>
              <w:spacing w:after="160"/>
            </w:pPr>
            <w:r w:rsidRPr="0040682D">
              <w:rPr>
                <w:rFonts w:hint="eastAsia"/>
              </w:rPr>
              <w:t>Output</w:t>
            </w:r>
          </w:p>
        </w:tc>
      </w:tr>
      <w:tr w:rsidR="00E95BA3" w:rsidRPr="0040682D" w14:paraId="3552BBA5" w14:textId="77777777" w:rsidTr="00F60CF5">
        <w:trPr>
          <w:trHeight w:val="314"/>
        </w:trPr>
        <w:tc>
          <w:tcPr>
            <w:tcW w:w="181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057900C3" w14:textId="1CB8981C" w:rsidR="00E95BA3" w:rsidRPr="0040682D" w:rsidRDefault="00E95BA3" w:rsidP="00E95BA3">
            <w:pPr>
              <w:spacing w:after="160"/>
            </w:pPr>
            <w:r w:rsidRPr="0040682D">
              <w:rPr>
                <w:rFonts w:hint="eastAsia"/>
              </w:rPr>
              <w:t>X</w:t>
            </w:r>
          </w:p>
        </w:tc>
        <w:tc>
          <w:tcPr>
            <w:tcW w:w="1810"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0E1EF024" w14:textId="31AD211D" w:rsidR="00E95BA3" w:rsidRPr="0040682D" w:rsidRDefault="00E95BA3" w:rsidP="00E95BA3">
            <w:pPr>
              <w:spacing w:after="160"/>
            </w:pPr>
            <w:r w:rsidRPr="0040682D">
              <w:rPr>
                <w:rFonts w:hint="eastAsia"/>
              </w:rPr>
              <w:t>Y</w:t>
            </w:r>
          </w:p>
        </w:tc>
        <w:tc>
          <w:tcPr>
            <w:tcW w:w="1833"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53EF4A80" w14:textId="6C3DE822" w:rsidR="00E95BA3" w:rsidRPr="0040682D" w:rsidRDefault="00E95BA3" w:rsidP="00E95BA3">
            <w:pPr>
              <w:spacing w:after="160"/>
            </w:pPr>
            <w:r w:rsidRPr="0040682D">
              <w:rPr>
                <w:rFonts w:hint="eastAsia"/>
              </w:rPr>
              <w:t>Z</w:t>
            </w:r>
          </w:p>
        </w:tc>
        <w:tc>
          <w:tcPr>
            <w:tcW w:w="1815" w:type="dxa"/>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hideMark/>
          </w:tcPr>
          <w:p w14:paraId="1E09FDE6" w14:textId="770574CD" w:rsidR="00E95BA3" w:rsidRPr="0040682D" w:rsidRDefault="00E95BA3" w:rsidP="00E95BA3">
            <w:pPr>
              <w:spacing w:after="160"/>
            </w:pPr>
            <w:r w:rsidRPr="0040682D">
              <w:rPr>
                <w:rFonts w:hint="eastAsia"/>
              </w:rPr>
              <w:t>B</w:t>
            </w:r>
          </w:p>
        </w:tc>
        <w:tc>
          <w:tcPr>
            <w:tcW w:w="1815" w:type="dxa"/>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hideMark/>
          </w:tcPr>
          <w:p w14:paraId="005E1B87" w14:textId="7B815EF8" w:rsidR="00E95BA3" w:rsidRPr="0040682D" w:rsidRDefault="00E95BA3" w:rsidP="00E95BA3">
            <w:pPr>
              <w:spacing w:after="160"/>
            </w:pPr>
            <w:r w:rsidRPr="0040682D">
              <w:rPr>
                <w:rFonts w:hint="eastAsia"/>
              </w:rPr>
              <w:t>D</w:t>
            </w:r>
          </w:p>
        </w:tc>
      </w:tr>
      <w:tr w:rsidR="00E95BA3" w:rsidRPr="0040682D" w14:paraId="00975D4C" w14:textId="77777777" w:rsidTr="00F60CF5">
        <w:trPr>
          <w:trHeight w:val="315"/>
        </w:trPr>
        <w:tc>
          <w:tcPr>
            <w:tcW w:w="1814" w:type="dxa"/>
            <w:tcBorders>
              <w:top w:val="single" w:sz="4" w:space="0" w:color="auto"/>
              <w:left w:val="single" w:sz="4" w:space="0" w:color="auto"/>
              <w:bottom w:val="single" w:sz="4" w:space="0" w:color="auto"/>
              <w:right w:val="single" w:sz="4" w:space="0" w:color="auto"/>
            </w:tcBorders>
            <w:vAlign w:val="center"/>
            <w:hideMark/>
          </w:tcPr>
          <w:p w14:paraId="41F58C39" w14:textId="77777777" w:rsidR="00E95BA3" w:rsidRPr="0040682D" w:rsidRDefault="00E95BA3" w:rsidP="00E95BA3">
            <w:pPr>
              <w:spacing w:after="160"/>
            </w:pPr>
            <w:r w:rsidRPr="0040682D">
              <w:rPr>
                <w:rFonts w:hint="eastAsia"/>
              </w:rPr>
              <w:t>0</w:t>
            </w:r>
          </w:p>
        </w:tc>
        <w:tc>
          <w:tcPr>
            <w:tcW w:w="1810" w:type="dxa"/>
            <w:tcBorders>
              <w:top w:val="single" w:sz="4" w:space="0" w:color="auto"/>
              <w:left w:val="single" w:sz="4" w:space="0" w:color="auto"/>
              <w:bottom w:val="single" w:sz="4" w:space="0" w:color="auto"/>
              <w:right w:val="single" w:sz="4" w:space="0" w:color="auto"/>
            </w:tcBorders>
            <w:vAlign w:val="center"/>
            <w:hideMark/>
          </w:tcPr>
          <w:p w14:paraId="0411426C" w14:textId="77777777" w:rsidR="00E95BA3" w:rsidRPr="0040682D" w:rsidRDefault="00E95BA3" w:rsidP="00E95BA3">
            <w:pPr>
              <w:spacing w:after="160"/>
            </w:pPr>
            <w:r w:rsidRPr="0040682D">
              <w:rPr>
                <w:rFonts w:hint="eastAsia"/>
              </w:rPr>
              <w:t>0</w:t>
            </w:r>
          </w:p>
        </w:tc>
        <w:tc>
          <w:tcPr>
            <w:tcW w:w="1833" w:type="dxa"/>
            <w:tcBorders>
              <w:top w:val="single" w:sz="4" w:space="0" w:color="auto"/>
              <w:left w:val="single" w:sz="4" w:space="0" w:color="auto"/>
              <w:bottom w:val="single" w:sz="4" w:space="0" w:color="auto"/>
              <w:right w:val="single" w:sz="4" w:space="0" w:color="auto"/>
            </w:tcBorders>
            <w:vAlign w:val="center"/>
            <w:hideMark/>
          </w:tcPr>
          <w:p w14:paraId="252DE94D" w14:textId="77777777" w:rsidR="00E95BA3" w:rsidRPr="0040682D" w:rsidRDefault="00E95BA3" w:rsidP="00E95BA3">
            <w:pPr>
              <w:spacing w:after="160"/>
            </w:pPr>
            <w:r w:rsidRPr="0040682D">
              <w:rPr>
                <w:rFonts w:hint="eastAsia"/>
              </w:rPr>
              <w:t>0</w:t>
            </w:r>
          </w:p>
        </w:tc>
        <w:tc>
          <w:tcPr>
            <w:tcW w:w="1815" w:type="dxa"/>
            <w:tcBorders>
              <w:top w:val="single" w:sz="4" w:space="0" w:color="auto"/>
              <w:left w:val="single" w:sz="4" w:space="0" w:color="auto"/>
              <w:bottom w:val="single" w:sz="4" w:space="0" w:color="auto"/>
              <w:right w:val="single" w:sz="4" w:space="0" w:color="auto"/>
            </w:tcBorders>
            <w:vAlign w:val="center"/>
            <w:hideMark/>
          </w:tcPr>
          <w:p w14:paraId="6D5BEE0F" w14:textId="77777777" w:rsidR="00E95BA3" w:rsidRPr="0040682D" w:rsidRDefault="00E95BA3" w:rsidP="00E95BA3">
            <w:pPr>
              <w:spacing w:after="160"/>
            </w:pPr>
            <w:r w:rsidRPr="0040682D">
              <w:rPr>
                <w:rFonts w:hint="eastAsia"/>
              </w:rPr>
              <w:t>0</w:t>
            </w:r>
          </w:p>
        </w:tc>
        <w:tc>
          <w:tcPr>
            <w:tcW w:w="1815" w:type="dxa"/>
            <w:tcBorders>
              <w:top w:val="single" w:sz="4" w:space="0" w:color="auto"/>
              <w:left w:val="single" w:sz="4" w:space="0" w:color="auto"/>
              <w:bottom w:val="single" w:sz="4" w:space="0" w:color="auto"/>
              <w:right w:val="single" w:sz="4" w:space="0" w:color="auto"/>
            </w:tcBorders>
            <w:vAlign w:val="center"/>
            <w:hideMark/>
          </w:tcPr>
          <w:p w14:paraId="7AC8B367" w14:textId="77777777" w:rsidR="00E95BA3" w:rsidRPr="0040682D" w:rsidRDefault="00E95BA3" w:rsidP="00E95BA3">
            <w:pPr>
              <w:spacing w:after="160"/>
            </w:pPr>
            <w:r w:rsidRPr="0040682D">
              <w:rPr>
                <w:rFonts w:hint="eastAsia"/>
              </w:rPr>
              <w:t>0</w:t>
            </w:r>
          </w:p>
        </w:tc>
      </w:tr>
      <w:tr w:rsidR="00E95BA3" w:rsidRPr="0040682D" w14:paraId="5F392B5D" w14:textId="77777777" w:rsidTr="00F60CF5">
        <w:trPr>
          <w:trHeight w:val="314"/>
        </w:trPr>
        <w:tc>
          <w:tcPr>
            <w:tcW w:w="1814" w:type="dxa"/>
            <w:tcBorders>
              <w:top w:val="single" w:sz="4" w:space="0" w:color="auto"/>
              <w:left w:val="single" w:sz="4" w:space="0" w:color="auto"/>
              <w:bottom w:val="single" w:sz="4" w:space="0" w:color="auto"/>
              <w:right w:val="single" w:sz="4" w:space="0" w:color="auto"/>
            </w:tcBorders>
            <w:vAlign w:val="center"/>
            <w:hideMark/>
          </w:tcPr>
          <w:p w14:paraId="49E2EF38" w14:textId="77777777" w:rsidR="00E95BA3" w:rsidRPr="0040682D" w:rsidRDefault="00E95BA3" w:rsidP="00E95BA3">
            <w:pPr>
              <w:spacing w:after="160"/>
            </w:pPr>
            <w:r w:rsidRPr="0040682D">
              <w:rPr>
                <w:rFonts w:hint="eastAsia"/>
              </w:rPr>
              <w:t>0</w:t>
            </w:r>
          </w:p>
        </w:tc>
        <w:tc>
          <w:tcPr>
            <w:tcW w:w="1810" w:type="dxa"/>
            <w:tcBorders>
              <w:top w:val="single" w:sz="4" w:space="0" w:color="auto"/>
              <w:left w:val="single" w:sz="4" w:space="0" w:color="auto"/>
              <w:bottom w:val="single" w:sz="4" w:space="0" w:color="auto"/>
              <w:right w:val="single" w:sz="4" w:space="0" w:color="auto"/>
            </w:tcBorders>
            <w:vAlign w:val="center"/>
            <w:hideMark/>
          </w:tcPr>
          <w:p w14:paraId="2200238B" w14:textId="77777777" w:rsidR="00E95BA3" w:rsidRPr="0040682D" w:rsidRDefault="00E95BA3" w:rsidP="00E95BA3">
            <w:pPr>
              <w:spacing w:after="160"/>
            </w:pPr>
            <w:r w:rsidRPr="0040682D">
              <w:rPr>
                <w:rFonts w:hint="eastAsia"/>
              </w:rPr>
              <w:t>0</w:t>
            </w:r>
          </w:p>
        </w:tc>
        <w:tc>
          <w:tcPr>
            <w:tcW w:w="1833" w:type="dxa"/>
            <w:tcBorders>
              <w:top w:val="single" w:sz="4" w:space="0" w:color="auto"/>
              <w:left w:val="single" w:sz="4" w:space="0" w:color="auto"/>
              <w:bottom w:val="single" w:sz="4" w:space="0" w:color="auto"/>
              <w:right w:val="single" w:sz="4" w:space="0" w:color="auto"/>
            </w:tcBorders>
            <w:vAlign w:val="center"/>
            <w:hideMark/>
          </w:tcPr>
          <w:p w14:paraId="7A605586" w14:textId="77777777" w:rsidR="00E95BA3" w:rsidRPr="0040682D" w:rsidRDefault="00E95BA3" w:rsidP="00E95BA3">
            <w:pPr>
              <w:spacing w:after="160"/>
            </w:pPr>
            <w:r w:rsidRPr="0040682D">
              <w:rPr>
                <w:rFonts w:hint="eastAsia"/>
              </w:rPr>
              <w:t>1</w:t>
            </w:r>
          </w:p>
        </w:tc>
        <w:tc>
          <w:tcPr>
            <w:tcW w:w="1815" w:type="dxa"/>
            <w:tcBorders>
              <w:top w:val="single" w:sz="4" w:space="0" w:color="auto"/>
              <w:left w:val="single" w:sz="4" w:space="0" w:color="auto"/>
              <w:bottom w:val="single" w:sz="4" w:space="0" w:color="auto"/>
              <w:right w:val="single" w:sz="4" w:space="0" w:color="auto"/>
            </w:tcBorders>
            <w:vAlign w:val="center"/>
            <w:hideMark/>
          </w:tcPr>
          <w:p w14:paraId="5CBDE133" w14:textId="0CFAFC25" w:rsidR="00E95BA3" w:rsidRPr="0040682D" w:rsidRDefault="006275AA" w:rsidP="00E95BA3">
            <w:pPr>
              <w:spacing w:after="160"/>
            </w:pPr>
            <w:r w:rsidRPr="0040682D">
              <w:rPr>
                <w:rFonts w:hint="eastAsia"/>
              </w:rPr>
              <w:t>1</w:t>
            </w:r>
          </w:p>
        </w:tc>
        <w:tc>
          <w:tcPr>
            <w:tcW w:w="1815" w:type="dxa"/>
            <w:tcBorders>
              <w:top w:val="single" w:sz="4" w:space="0" w:color="auto"/>
              <w:left w:val="single" w:sz="4" w:space="0" w:color="auto"/>
              <w:bottom w:val="single" w:sz="4" w:space="0" w:color="auto"/>
              <w:right w:val="single" w:sz="4" w:space="0" w:color="auto"/>
            </w:tcBorders>
            <w:vAlign w:val="center"/>
            <w:hideMark/>
          </w:tcPr>
          <w:p w14:paraId="7B75548A" w14:textId="77777777" w:rsidR="00E95BA3" w:rsidRPr="0040682D" w:rsidRDefault="00E95BA3" w:rsidP="00E95BA3">
            <w:pPr>
              <w:spacing w:after="160"/>
            </w:pPr>
            <w:r w:rsidRPr="0040682D">
              <w:rPr>
                <w:rFonts w:hint="eastAsia"/>
              </w:rPr>
              <w:t>1</w:t>
            </w:r>
          </w:p>
        </w:tc>
      </w:tr>
      <w:tr w:rsidR="00E95BA3" w:rsidRPr="0040682D" w14:paraId="7BF8C63D" w14:textId="77777777" w:rsidTr="00F60CF5">
        <w:trPr>
          <w:trHeight w:val="315"/>
        </w:trPr>
        <w:tc>
          <w:tcPr>
            <w:tcW w:w="1814" w:type="dxa"/>
            <w:tcBorders>
              <w:top w:val="single" w:sz="4" w:space="0" w:color="auto"/>
              <w:left w:val="single" w:sz="4" w:space="0" w:color="auto"/>
              <w:bottom w:val="single" w:sz="4" w:space="0" w:color="auto"/>
              <w:right w:val="single" w:sz="4" w:space="0" w:color="auto"/>
            </w:tcBorders>
            <w:vAlign w:val="center"/>
            <w:hideMark/>
          </w:tcPr>
          <w:p w14:paraId="2F418B18" w14:textId="77777777" w:rsidR="00E95BA3" w:rsidRPr="0040682D" w:rsidRDefault="00E95BA3" w:rsidP="00E95BA3">
            <w:pPr>
              <w:spacing w:after="160"/>
            </w:pPr>
            <w:r w:rsidRPr="0040682D">
              <w:rPr>
                <w:rFonts w:hint="eastAsia"/>
              </w:rPr>
              <w:t>0</w:t>
            </w:r>
          </w:p>
        </w:tc>
        <w:tc>
          <w:tcPr>
            <w:tcW w:w="1810" w:type="dxa"/>
            <w:tcBorders>
              <w:top w:val="single" w:sz="4" w:space="0" w:color="auto"/>
              <w:left w:val="single" w:sz="4" w:space="0" w:color="auto"/>
              <w:bottom w:val="single" w:sz="4" w:space="0" w:color="auto"/>
              <w:right w:val="single" w:sz="4" w:space="0" w:color="auto"/>
            </w:tcBorders>
            <w:vAlign w:val="center"/>
            <w:hideMark/>
          </w:tcPr>
          <w:p w14:paraId="0081D850" w14:textId="77777777" w:rsidR="00E95BA3" w:rsidRPr="0040682D" w:rsidRDefault="00E95BA3" w:rsidP="00E95BA3">
            <w:pPr>
              <w:spacing w:after="160"/>
            </w:pPr>
            <w:r w:rsidRPr="0040682D">
              <w:rPr>
                <w:rFonts w:hint="eastAsia"/>
              </w:rPr>
              <w:t>1</w:t>
            </w:r>
          </w:p>
        </w:tc>
        <w:tc>
          <w:tcPr>
            <w:tcW w:w="1833" w:type="dxa"/>
            <w:tcBorders>
              <w:top w:val="single" w:sz="4" w:space="0" w:color="auto"/>
              <w:left w:val="single" w:sz="4" w:space="0" w:color="auto"/>
              <w:bottom w:val="single" w:sz="4" w:space="0" w:color="auto"/>
              <w:right w:val="single" w:sz="4" w:space="0" w:color="auto"/>
            </w:tcBorders>
            <w:vAlign w:val="center"/>
            <w:hideMark/>
          </w:tcPr>
          <w:p w14:paraId="10541835" w14:textId="77777777" w:rsidR="00E95BA3" w:rsidRPr="0040682D" w:rsidRDefault="00E95BA3" w:rsidP="00E95BA3">
            <w:pPr>
              <w:spacing w:after="160"/>
            </w:pPr>
            <w:r w:rsidRPr="0040682D">
              <w:rPr>
                <w:rFonts w:hint="eastAsia"/>
              </w:rPr>
              <w:t>0</w:t>
            </w:r>
          </w:p>
        </w:tc>
        <w:tc>
          <w:tcPr>
            <w:tcW w:w="1815" w:type="dxa"/>
            <w:tcBorders>
              <w:top w:val="single" w:sz="4" w:space="0" w:color="auto"/>
              <w:left w:val="single" w:sz="4" w:space="0" w:color="auto"/>
              <w:bottom w:val="single" w:sz="4" w:space="0" w:color="auto"/>
              <w:right w:val="single" w:sz="4" w:space="0" w:color="auto"/>
            </w:tcBorders>
            <w:vAlign w:val="center"/>
            <w:hideMark/>
          </w:tcPr>
          <w:p w14:paraId="05316401" w14:textId="2A1A28C6" w:rsidR="00E95BA3" w:rsidRPr="0040682D" w:rsidRDefault="006275AA" w:rsidP="00E95BA3">
            <w:pPr>
              <w:spacing w:after="160"/>
            </w:pPr>
            <w:r w:rsidRPr="0040682D">
              <w:rPr>
                <w:rFonts w:hint="eastAsia"/>
              </w:rPr>
              <w:t>1</w:t>
            </w:r>
          </w:p>
        </w:tc>
        <w:tc>
          <w:tcPr>
            <w:tcW w:w="1815" w:type="dxa"/>
            <w:tcBorders>
              <w:top w:val="single" w:sz="4" w:space="0" w:color="auto"/>
              <w:left w:val="single" w:sz="4" w:space="0" w:color="auto"/>
              <w:bottom w:val="single" w:sz="4" w:space="0" w:color="auto"/>
              <w:right w:val="single" w:sz="4" w:space="0" w:color="auto"/>
            </w:tcBorders>
            <w:vAlign w:val="center"/>
            <w:hideMark/>
          </w:tcPr>
          <w:p w14:paraId="52D62290" w14:textId="77777777" w:rsidR="00E95BA3" w:rsidRPr="0040682D" w:rsidRDefault="00E95BA3" w:rsidP="00E95BA3">
            <w:pPr>
              <w:spacing w:after="160"/>
            </w:pPr>
            <w:r w:rsidRPr="0040682D">
              <w:rPr>
                <w:rFonts w:hint="eastAsia"/>
              </w:rPr>
              <w:t>1</w:t>
            </w:r>
          </w:p>
        </w:tc>
      </w:tr>
      <w:tr w:rsidR="00E95BA3" w:rsidRPr="0040682D" w14:paraId="7D0B812E" w14:textId="77777777" w:rsidTr="00F60CF5">
        <w:trPr>
          <w:trHeight w:val="314"/>
        </w:trPr>
        <w:tc>
          <w:tcPr>
            <w:tcW w:w="1814" w:type="dxa"/>
            <w:tcBorders>
              <w:top w:val="single" w:sz="4" w:space="0" w:color="auto"/>
              <w:left w:val="single" w:sz="4" w:space="0" w:color="auto"/>
              <w:bottom w:val="single" w:sz="4" w:space="0" w:color="auto"/>
              <w:right w:val="single" w:sz="4" w:space="0" w:color="auto"/>
            </w:tcBorders>
            <w:vAlign w:val="center"/>
            <w:hideMark/>
          </w:tcPr>
          <w:p w14:paraId="11DA051A" w14:textId="77777777" w:rsidR="00E95BA3" w:rsidRPr="0040682D" w:rsidRDefault="00E95BA3" w:rsidP="00E95BA3">
            <w:pPr>
              <w:spacing w:after="160"/>
            </w:pPr>
            <w:r w:rsidRPr="0040682D">
              <w:rPr>
                <w:rFonts w:hint="eastAsia"/>
              </w:rPr>
              <w:t>0</w:t>
            </w:r>
          </w:p>
        </w:tc>
        <w:tc>
          <w:tcPr>
            <w:tcW w:w="1810" w:type="dxa"/>
            <w:tcBorders>
              <w:top w:val="single" w:sz="4" w:space="0" w:color="auto"/>
              <w:left w:val="single" w:sz="4" w:space="0" w:color="auto"/>
              <w:bottom w:val="single" w:sz="4" w:space="0" w:color="auto"/>
              <w:right w:val="single" w:sz="4" w:space="0" w:color="auto"/>
            </w:tcBorders>
            <w:vAlign w:val="center"/>
            <w:hideMark/>
          </w:tcPr>
          <w:p w14:paraId="7402827F" w14:textId="77777777" w:rsidR="00E95BA3" w:rsidRPr="0040682D" w:rsidRDefault="00E95BA3" w:rsidP="00E95BA3">
            <w:pPr>
              <w:spacing w:after="160"/>
            </w:pPr>
            <w:r w:rsidRPr="0040682D">
              <w:rPr>
                <w:rFonts w:hint="eastAsia"/>
              </w:rPr>
              <w:t>1</w:t>
            </w:r>
          </w:p>
        </w:tc>
        <w:tc>
          <w:tcPr>
            <w:tcW w:w="1833" w:type="dxa"/>
            <w:tcBorders>
              <w:top w:val="single" w:sz="4" w:space="0" w:color="auto"/>
              <w:left w:val="single" w:sz="4" w:space="0" w:color="auto"/>
              <w:bottom w:val="single" w:sz="4" w:space="0" w:color="auto"/>
              <w:right w:val="single" w:sz="4" w:space="0" w:color="auto"/>
            </w:tcBorders>
            <w:vAlign w:val="center"/>
            <w:hideMark/>
          </w:tcPr>
          <w:p w14:paraId="1F5529FD" w14:textId="77777777" w:rsidR="00E95BA3" w:rsidRPr="0040682D" w:rsidRDefault="00E95BA3" w:rsidP="00E95BA3">
            <w:pPr>
              <w:spacing w:after="160"/>
            </w:pPr>
            <w:r w:rsidRPr="0040682D">
              <w:rPr>
                <w:rFonts w:hint="eastAsia"/>
              </w:rPr>
              <w:t>1</w:t>
            </w:r>
          </w:p>
        </w:tc>
        <w:tc>
          <w:tcPr>
            <w:tcW w:w="1815" w:type="dxa"/>
            <w:tcBorders>
              <w:top w:val="single" w:sz="4" w:space="0" w:color="auto"/>
              <w:left w:val="single" w:sz="4" w:space="0" w:color="auto"/>
              <w:bottom w:val="single" w:sz="4" w:space="0" w:color="auto"/>
              <w:right w:val="single" w:sz="4" w:space="0" w:color="auto"/>
            </w:tcBorders>
            <w:vAlign w:val="center"/>
            <w:hideMark/>
          </w:tcPr>
          <w:p w14:paraId="21389F76" w14:textId="7CABCFEB" w:rsidR="00E95BA3" w:rsidRPr="0040682D" w:rsidRDefault="006275AA" w:rsidP="00E95BA3">
            <w:pPr>
              <w:spacing w:after="160"/>
            </w:pPr>
            <w:r w:rsidRPr="0040682D">
              <w:rPr>
                <w:rFonts w:hint="eastAsia"/>
              </w:rPr>
              <w:t>0</w:t>
            </w:r>
          </w:p>
        </w:tc>
        <w:tc>
          <w:tcPr>
            <w:tcW w:w="1815" w:type="dxa"/>
            <w:tcBorders>
              <w:top w:val="single" w:sz="4" w:space="0" w:color="auto"/>
              <w:left w:val="single" w:sz="4" w:space="0" w:color="auto"/>
              <w:bottom w:val="single" w:sz="4" w:space="0" w:color="auto"/>
              <w:right w:val="single" w:sz="4" w:space="0" w:color="auto"/>
            </w:tcBorders>
            <w:vAlign w:val="center"/>
            <w:hideMark/>
          </w:tcPr>
          <w:p w14:paraId="144A2F76" w14:textId="514CA6C5" w:rsidR="00E95BA3" w:rsidRPr="0040682D" w:rsidRDefault="006275AA" w:rsidP="00E95BA3">
            <w:pPr>
              <w:spacing w:after="160"/>
            </w:pPr>
            <w:r w:rsidRPr="0040682D">
              <w:rPr>
                <w:rFonts w:hint="eastAsia"/>
              </w:rPr>
              <w:t>1</w:t>
            </w:r>
          </w:p>
        </w:tc>
      </w:tr>
      <w:tr w:rsidR="00E95BA3" w:rsidRPr="0040682D" w14:paraId="3ECF963F" w14:textId="77777777" w:rsidTr="00F60CF5">
        <w:trPr>
          <w:trHeight w:val="314"/>
        </w:trPr>
        <w:tc>
          <w:tcPr>
            <w:tcW w:w="1814" w:type="dxa"/>
            <w:tcBorders>
              <w:top w:val="single" w:sz="4" w:space="0" w:color="auto"/>
              <w:left w:val="single" w:sz="4" w:space="0" w:color="auto"/>
              <w:bottom w:val="single" w:sz="4" w:space="0" w:color="auto"/>
              <w:right w:val="single" w:sz="4" w:space="0" w:color="auto"/>
            </w:tcBorders>
            <w:vAlign w:val="center"/>
            <w:hideMark/>
          </w:tcPr>
          <w:p w14:paraId="3D67AE35" w14:textId="77777777" w:rsidR="00E95BA3" w:rsidRPr="0040682D" w:rsidRDefault="00E95BA3" w:rsidP="00E95BA3">
            <w:pPr>
              <w:spacing w:after="160"/>
            </w:pPr>
            <w:r w:rsidRPr="0040682D">
              <w:rPr>
                <w:rFonts w:hint="eastAsia"/>
              </w:rPr>
              <w:t>1</w:t>
            </w:r>
          </w:p>
        </w:tc>
        <w:tc>
          <w:tcPr>
            <w:tcW w:w="1810" w:type="dxa"/>
            <w:tcBorders>
              <w:top w:val="single" w:sz="4" w:space="0" w:color="auto"/>
              <w:left w:val="single" w:sz="4" w:space="0" w:color="auto"/>
              <w:bottom w:val="single" w:sz="4" w:space="0" w:color="auto"/>
              <w:right w:val="single" w:sz="4" w:space="0" w:color="auto"/>
            </w:tcBorders>
            <w:vAlign w:val="center"/>
            <w:hideMark/>
          </w:tcPr>
          <w:p w14:paraId="4D9301B1" w14:textId="77777777" w:rsidR="00E95BA3" w:rsidRPr="0040682D" w:rsidRDefault="00E95BA3" w:rsidP="00E95BA3">
            <w:pPr>
              <w:spacing w:after="160"/>
            </w:pPr>
            <w:r w:rsidRPr="0040682D">
              <w:rPr>
                <w:rFonts w:hint="eastAsia"/>
              </w:rPr>
              <w:t>0</w:t>
            </w:r>
          </w:p>
        </w:tc>
        <w:tc>
          <w:tcPr>
            <w:tcW w:w="1833" w:type="dxa"/>
            <w:tcBorders>
              <w:top w:val="single" w:sz="4" w:space="0" w:color="auto"/>
              <w:left w:val="single" w:sz="4" w:space="0" w:color="auto"/>
              <w:bottom w:val="single" w:sz="4" w:space="0" w:color="auto"/>
              <w:right w:val="single" w:sz="4" w:space="0" w:color="auto"/>
            </w:tcBorders>
            <w:vAlign w:val="center"/>
            <w:hideMark/>
          </w:tcPr>
          <w:p w14:paraId="1BB4C65C" w14:textId="77777777" w:rsidR="00E95BA3" w:rsidRPr="0040682D" w:rsidRDefault="00E95BA3" w:rsidP="00E95BA3">
            <w:pPr>
              <w:spacing w:after="160"/>
            </w:pPr>
            <w:r w:rsidRPr="0040682D">
              <w:rPr>
                <w:rFonts w:hint="eastAsia"/>
              </w:rPr>
              <w:t>0</w:t>
            </w:r>
          </w:p>
        </w:tc>
        <w:tc>
          <w:tcPr>
            <w:tcW w:w="1815" w:type="dxa"/>
            <w:tcBorders>
              <w:top w:val="single" w:sz="4" w:space="0" w:color="auto"/>
              <w:left w:val="single" w:sz="4" w:space="0" w:color="auto"/>
              <w:bottom w:val="single" w:sz="4" w:space="0" w:color="auto"/>
              <w:right w:val="single" w:sz="4" w:space="0" w:color="auto"/>
            </w:tcBorders>
            <w:vAlign w:val="center"/>
            <w:hideMark/>
          </w:tcPr>
          <w:p w14:paraId="012A6FD9" w14:textId="41679B68" w:rsidR="00E95BA3" w:rsidRPr="0040682D" w:rsidRDefault="006275AA" w:rsidP="00E95BA3">
            <w:pPr>
              <w:spacing w:after="160"/>
            </w:pPr>
            <w:r w:rsidRPr="0040682D">
              <w:rPr>
                <w:rFonts w:hint="eastAsia"/>
              </w:rPr>
              <w:t>1</w:t>
            </w:r>
          </w:p>
        </w:tc>
        <w:tc>
          <w:tcPr>
            <w:tcW w:w="1815" w:type="dxa"/>
            <w:tcBorders>
              <w:top w:val="single" w:sz="4" w:space="0" w:color="auto"/>
              <w:left w:val="single" w:sz="4" w:space="0" w:color="auto"/>
              <w:bottom w:val="single" w:sz="4" w:space="0" w:color="auto"/>
              <w:right w:val="single" w:sz="4" w:space="0" w:color="auto"/>
            </w:tcBorders>
            <w:vAlign w:val="center"/>
            <w:hideMark/>
          </w:tcPr>
          <w:p w14:paraId="541182B1" w14:textId="0A0C584F" w:rsidR="00E95BA3" w:rsidRPr="0040682D" w:rsidRDefault="006275AA" w:rsidP="00E95BA3">
            <w:pPr>
              <w:spacing w:after="160"/>
            </w:pPr>
            <w:r w:rsidRPr="0040682D">
              <w:rPr>
                <w:rFonts w:hint="eastAsia"/>
              </w:rPr>
              <w:t>0</w:t>
            </w:r>
          </w:p>
        </w:tc>
      </w:tr>
      <w:tr w:rsidR="00E95BA3" w:rsidRPr="0040682D" w14:paraId="04F14A6B" w14:textId="77777777" w:rsidTr="00F60CF5">
        <w:trPr>
          <w:trHeight w:val="315"/>
        </w:trPr>
        <w:tc>
          <w:tcPr>
            <w:tcW w:w="1814" w:type="dxa"/>
            <w:tcBorders>
              <w:top w:val="single" w:sz="4" w:space="0" w:color="auto"/>
              <w:left w:val="single" w:sz="4" w:space="0" w:color="auto"/>
              <w:bottom w:val="single" w:sz="4" w:space="0" w:color="auto"/>
              <w:right w:val="single" w:sz="4" w:space="0" w:color="auto"/>
            </w:tcBorders>
            <w:vAlign w:val="center"/>
            <w:hideMark/>
          </w:tcPr>
          <w:p w14:paraId="3CC3BAF1" w14:textId="77777777" w:rsidR="00E95BA3" w:rsidRPr="0040682D" w:rsidRDefault="00E95BA3" w:rsidP="00E95BA3">
            <w:pPr>
              <w:spacing w:after="160"/>
            </w:pPr>
            <w:r w:rsidRPr="0040682D">
              <w:rPr>
                <w:rFonts w:hint="eastAsia"/>
              </w:rPr>
              <w:t>1</w:t>
            </w:r>
          </w:p>
        </w:tc>
        <w:tc>
          <w:tcPr>
            <w:tcW w:w="1810" w:type="dxa"/>
            <w:tcBorders>
              <w:top w:val="single" w:sz="4" w:space="0" w:color="auto"/>
              <w:left w:val="single" w:sz="4" w:space="0" w:color="auto"/>
              <w:bottom w:val="single" w:sz="4" w:space="0" w:color="auto"/>
              <w:right w:val="single" w:sz="4" w:space="0" w:color="auto"/>
            </w:tcBorders>
            <w:vAlign w:val="center"/>
            <w:hideMark/>
          </w:tcPr>
          <w:p w14:paraId="3BE7710A" w14:textId="77777777" w:rsidR="00E95BA3" w:rsidRPr="0040682D" w:rsidRDefault="00E95BA3" w:rsidP="00E95BA3">
            <w:pPr>
              <w:spacing w:after="160"/>
            </w:pPr>
            <w:r w:rsidRPr="0040682D">
              <w:rPr>
                <w:rFonts w:hint="eastAsia"/>
              </w:rPr>
              <w:t>0</w:t>
            </w:r>
          </w:p>
        </w:tc>
        <w:tc>
          <w:tcPr>
            <w:tcW w:w="1833" w:type="dxa"/>
            <w:tcBorders>
              <w:top w:val="single" w:sz="4" w:space="0" w:color="auto"/>
              <w:left w:val="single" w:sz="4" w:space="0" w:color="auto"/>
              <w:bottom w:val="single" w:sz="4" w:space="0" w:color="auto"/>
              <w:right w:val="single" w:sz="4" w:space="0" w:color="auto"/>
            </w:tcBorders>
            <w:vAlign w:val="center"/>
            <w:hideMark/>
          </w:tcPr>
          <w:p w14:paraId="38E85D08" w14:textId="77777777" w:rsidR="00E95BA3" w:rsidRPr="0040682D" w:rsidRDefault="00E95BA3" w:rsidP="00E95BA3">
            <w:pPr>
              <w:spacing w:after="160"/>
            </w:pPr>
            <w:r w:rsidRPr="0040682D">
              <w:rPr>
                <w:rFonts w:hint="eastAsia"/>
              </w:rPr>
              <w:t>1</w:t>
            </w:r>
          </w:p>
        </w:tc>
        <w:tc>
          <w:tcPr>
            <w:tcW w:w="1815" w:type="dxa"/>
            <w:tcBorders>
              <w:top w:val="single" w:sz="4" w:space="0" w:color="auto"/>
              <w:left w:val="single" w:sz="4" w:space="0" w:color="auto"/>
              <w:bottom w:val="single" w:sz="4" w:space="0" w:color="auto"/>
              <w:right w:val="single" w:sz="4" w:space="0" w:color="auto"/>
            </w:tcBorders>
            <w:vAlign w:val="center"/>
            <w:hideMark/>
          </w:tcPr>
          <w:p w14:paraId="4545D1ED" w14:textId="28DD5565" w:rsidR="00E95BA3" w:rsidRPr="0040682D" w:rsidRDefault="006275AA" w:rsidP="00E95BA3">
            <w:pPr>
              <w:spacing w:after="160"/>
            </w:pPr>
            <w:r w:rsidRPr="0040682D">
              <w:rPr>
                <w:rFonts w:hint="eastAsia"/>
              </w:rPr>
              <w:t>0</w:t>
            </w:r>
          </w:p>
        </w:tc>
        <w:tc>
          <w:tcPr>
            <w:tcW w:w="1815" w:type="dxa"/>
            <w:tcBorders>
              <w:top w:val="single" w:sz="4" w:space="0" w:color="auto"/>
              <w:left w:val="single" w:sz="4" w:space="0" w:color="auto"/>
              <w:bottom w:val="single" w:sz="4" w:space="0" w:color="auto"/>
              <w:right w:val="single" w:sz="4" w:space="0" w:color="auto"/>
            </w:tcBorders>
            <w:vAlign w:val="center"/>
            <w:hideMark/>
          </w:tcPr>
          <w:p w14:paraId="229338A8" w14:textId="77777777" w:rsidR="00E95BA3" w:rsidRPr="0040682D" w:rsidRDefault="00E95BA3" w:rsidP="00E95BA3">
            <w:pPr>
              <w:spacing w:after="160"/>
            </w:pPr>
            <w:r w:rsidRPr="0040682D">
              <w:rPr>
                <w:rFonts w:hint="eastAsia"/>
              </w:rPr>
              <w:t>0</w:t>
            </w:r>
          </w:p>
        </w:tc>
      </w:tr>
      <w:tr w:rsidR="00E95BA3" w:rsidRPr="0040682D" w14:paraId="6F7AFBBF" w14:textId="77777777" w:rsidTr="00F60CF5">
        <w:trPr>
          <w:trHeight w:val="314"/>
        </w:trPr>
        <w:tc>
          <w:tcPr>
            <w:tcW w:w="1814" w:type="dxa"/>
            <w:tcBorders>
              <w:top w:val="single" w:sz="4" w:space="0" w:color="auto"/>
              <w:left w:val="single" w:sz="4" w:space="0" w:color="auto"/>
              <w:bottom w:val="single" w:sz="4" w:space="0" w:color="auto"/>
              <w:right w:val="single" w:sz="4" w:space="0" w:color="auto"/>
            </w:tcBorders>
            <w:vAlign w:val="center"/>
            <w:hideMark/>
          </w:tcPr>
          <w:p w14:paraId="37C0A5FE" w14:textId="77777777" w:rsidR="00E95BA3" w:rsidRPr="0040682D" w:rsidRDefault="00E95BA3" w:rsidP="00E95BA3">
            <w:pPr>
              <w:spacing w:after="160"/>
            </w:pPr>
            <w:r w:rsidRPr="0040682D">
              <w:rPr>
                <w:rFonts w:hint="eastAsia"/>
              </w:rPr>
              <w:t>1</w:t>
            </w:r>
          </w:p>
        </w:tc>
        <w:tc>
          <w:tcPr>
            <w:tcW w:w="1810" w:type="dxa"/>
            <w:tcBorders>
              <w:top w:val="single" w:sz="4" w:space="0" w:color="auto"/>
              <w:left w:val="single" w:sz="4" w:space="0" w:color="auto"/>
              <w:bottom w:val="single" w:sz="4" w:space="0" w:color="auto"/>
              <w:right w:val="single" w:sz="4" w:space="0" w:color="auto"/>
            </w:tcBorders>
            <w:vAlign w:val="center"/>
            <w:hideMark/>
          </w:tcPr>
          <w:p w14:paraId="74ACC0CF" w14:textId="77777777" w:rsidR="00E95BA3" w:rsidRPr="0040682D" w:rsidRDefault="00E95BA3" w:rsidP="00E95BA3">
            <w:pPr>
              <w:spacing w:after="160"/>
            </w:pPr>
            <w:r w:rsidRPr="0040682D">
              <w:rPr>
                <w:rFonts w:hint="eastAsia"/>
              </w:rPr>
              <w:t>1</w:t>
            </w:r>
          </w:p>
        </w:tc>
        <w:tc>
          <w:tcPr>
            <w:tcW w:w="1833" w:type="dxa"/>
            <w:tcBorders>
              <w:top w:val="single" w:sz="4" w:space="0" w:color="auto"/>
              <w:left w:val="single" w:sz="4" w:space="0" w:color="auto"/>
              <w:bottom w:val="single" w:sz="4" w:space="0" w:color="auto"/>
              <w:right w:val="single" w:sz="4" w:space="0" w:color="auto"/>
            </w:tcBorders>
            <w:vAlign w:val="center"/>
            <w:hideMark/>
          </w:tcPr>
          <w:p w14:paraId="226DC69A" w14:textId="77777777" w:rsidR="00E95BA3" w:rsidRPr="0040682D" w:rsidRDefault="00E95BA3" w:rsidP="00E95BA3">
            <w:pPr>
              <w:spacing w:after="160"/>
            </w:pPr>
            <w:r w:rsidRPr="0040682D">
              <w:rPr>
                <w:rFonts w:hint="eastAsia"/>
              </w:rPr>
              <w:t>0</w:t>
            </w:r>
          </w:p>
        </w:tc>
        <w:tc>
          <w:tcPr>
            <w:tcW w:w="1815" w:type="dxa"/>
            <w:tcBorders>
              <w:top w:val="single" w:sz="4" w:space="0" w:color="auto"/>
              <w:left w:val="single" w:sz="4" w:space="0" w:color="auto"/>
              <w:bottom w:val="single" w:sz="4" w:space="0" w:color="auto"/>
              <w:right w:val="single" w:sz="4" w:space="0" w:color="auto"/>
            </w:tcBorders>
            <w:vAlign w:val="center"/>
            <w:hideMark/>
          </w:tcPr>
          <w:p w14:paraId="6868D018" w14:textId="7FFB0D17" w:rsidR="00E95BA3" w:rsidRPr="0040682D" w:rsidRDefault="006275AA" w:rsidP="00E95BA3">
            <w:pPr>
              <w:spacing w:after="160"/>
            </w:pPr>
            <w:r w:rsidRPr="0040682D">
              <w:rPr>
                <w:rFonts w:hint="eastAsia"/>
              </w:rPr>
              <w:t>0</w:t>
            </w:r>
          </w:p>
        </w:tc>
        <w:tc>
          <w:tcPr>
            <w:tcW w:w="1815" w:type="dxa"/>
            <w:tcBorders>
              <w:top w:val="single" w:sz="4" w:space="0" w:color="auto"/>
              <w:left w:val="single" w:sz="4" w:space="0" w:color="auto"/>
              <w:bottom w:val="single" w:sz="4" w:space="0" w:color="auto"/>
              <w:right w:val="single" w:sz="4" w:space="0" w:color="auto"/>
            </w:tcBorders>
            <w:vAlign w:val="center"/>
            <w:hideMark/>
          </w:tcPr>
          <w:p w14:paraId="180413DE" w14:textId="77777777" w:rsidR="00E95BA3" w:rsidRPr="0040682D" w:rsidRDefault="00E95BA3" w:rsidP="00E95BA3">
            <w:pPr>
              <w:spacing w:after="160"/>
            </w:pPr>
            <w:r w:rsidRPr="0040682D">
              <w:rPr>
                <w:rFonts w:hint="eastAsia"/>
              </w:rPr>
              <w:t>0</w:t>
            </w:r>
          </w:p>
        </w:tc>
      </w:tr>
      <w:tr w:rsidR="00E95BA3" w:rsidRPr="0040682D" w14:paraId="78B38D5F" w14:textId="77777777" w:rsidTr="00F60CF5">
        <w:trPr>
          <w:trHeight w:val="315"/>
        </w:trPr>
        <w:tc>
          <w:tcPr>
            <w:tcW w:w="1814" w:type="dxa"/>
            <w:tcBorders>
              <w:top w:val="single" w:sz="4" w:space="0" w:color="auto"/>
              <w:left w:val="single" w:sz="4" w:space="0" w:color="auto"/>
              <w:bottom w:val="single" w:sz="4" w:space="0" w:color="auto"/>
              <w:right w:val="single" w:sz="4" w:space="0" w:color="auto"/>
            </w:tcBorders>
            <w:vAlign w:val="center"/>
            <w:hideMark/>
          </w:tcPr>
          <w:p w14:paraId="5C18AEE5" w14:textId="77777777" w:rsidR="00E95BA3" w:rsidRPr="0040682D" w:rsidRDefault="00E95BA3" w:rsidP="00E95BA3">
            <w:pPr>
              <w:spacing w:after="160"/>
            </w:pPr>
            <w:r w:rsidRPr="0040682D">
              <w:rPr>
                <w:rFonts w:hint="eastAsia"/>
              </w:rPr>
              <w:t>1</w:t>
            </w:r>
          </w:p>
        </w:tc>
        <w:tc>
          <w:tcPr>
            <w:tcW w:w="1810" w:type="dxa"/>
            <w:tcBorders>
              <w:top w:val="single" w:sz="4" w:space="0" w:color="auto"/>
              <w:left w:val="single" w:sz="4" w:space="0" w:color="auto"/>
              <w:bottom w:val="single" w:sz="4" w:space="0" w:color="auto"/>
              <w:right w:val="single" w:sz="4" w:space="0" w:color="auto"/>
            </w:tcBorders>
            <w:vAlign w:val="center"/>
            <w:hideMark/>
          </w:tcPr>
          <w:p w14:paraId="39FA5F3C" w14:textId="77777777" w:rsidR="00E95BA3" w:rsidRPr="0040682D" w:rsidRDefault="00E95BA3" w:rsidP="00E95BA3">
            <w:pPr>
              <w:spacing w:after="160"/>
            </w:pPr>
            <w:r w:rsidRPr="0040682D">
              <w:rPr>
                <w:rFonts w:hint="eastAsia"/>
              </w:rPr>
              <w:t>1</w:t>
            </w:r>
          </w:p>
        </w:tc>
        <w:tc>
          <w:tcPr>
            <w:tcW w:w="1833" w:type="dxa"/>
            <w:tcBorders>
              <w:top w:val="single" w:sz="4" w:space="0" w:color="auto"/>
              <w:left w:val="single" w:sz="4" w:space="0" w:color="auto"/>
              <w:bottom w:val="single" w:sz="4" w:space="0" w:color="auto"/>
              <w:right w:val="single" w:sz="4" w:space="0" w:color="auto"/>
            </w:tcBorders>
            <w:vAlign w:val="center"/>
            <w:hideMark/>
          </w:tcPr>
          <w:p w14:paraId="552444AE" w14:textId="77777777" w:rsidR="00E95BA3" w:rsidRPr="0040682D" w:rsidRDefault="00E95BA3" w:rsidP="00E95BA3">
            <w:pPr>
              <w:spacing w:after="160"/>
            </w:pPr>
            <w:r w:rsidRPr="0040682D">
              <w:rPr>
                <w:rFonts w:hint="eastAsia"/>
              </w:rPr>
              <w:t>1</w:t>
            </w:r>
          </w:p>
        </w:tc>
        <w:tc>
          <w:tcPr>
            <w:tcW w:w="1815" w:type="dxa"/>
            <w:tcBorders>
              <w:top w:val="single" w:sz="4" w:space="0" w:color="auto"/>
              <w:left w:val="single" w:sz="4" w:space="0" w:color="auto"/>
              <w:bottom w:val="single" w:sz="4" w:space="0" w:color="auto"/>
              <w:right w:val="single" w:sz="4" w:space="0" w:color="auto"/>
            </w:tcBorders>
            <w:vAlign w:val="center"/>
            <w:hideMark/>
          </w:tcPr>
          <w:p w14:paraId="6B6BB6C7" w14:textId="77777777" w:rsidR="00E95BA3" w:rsidRPr="0040682D" w:rsidRDefault="00E95BA3" w:rsidP="00E95BA3">
            <w:pPr>
              <w:spacing w:after="160"/>
            </w:pPr>
            <w:r w:rsidRPr="0040682D">
              <w:rPr>
                <w:rFonts w:hint="eastAsia"/>
              </w:rPr>
              <w:t>1</w:t>
            </w:r>
          </w:p>
        </w:tc>
        <w:tc>
          <w:tcPr>
            <w:tcW w:w="1815" w:type="dxa"/>
            <w:tcBorders>
              <w:top w:val="single" w:sz="4" w:space="0" w:color="auto"/>
              <w:left w:val="single" w:sz="4" w:space="0" w:color="auto"/>
              <w:bottom w:val="single" w:sz="4" w:space="0" w:color="auto"/>
              <w:right w:val="single" w:sz="4" w:space="0" w:color="auto"/>
            </w:tcBorders>
            <w:vAlign w:val="center"/>
            <w:hideMark/>
          </w:tcPr>
          <w:p w14:paraId="1E4FDBE4" w14:textId="77777777" w:rsidR="00E95BA3" w:rsidRPr="0040682D" w:rsidRDefault="00E95BA3" w:rsidP="00E95BA3">
            <w:pPr>
              <w:spacing w:after="160"/>
            </w:pPr>
            <w:r w:rsidRPr="0040682D">
              <w:rPr>
                <w:rFonts w:hint="eastAsia"/>
              </w:rPr>
              <w:t>1</w:t>
            </w:r>
          </w:p>
        </w:tc>
      </w:tr>
    </w:tbl>
    <w:p w14:paraId="0AA77E45" w14:textId="384469D1" w:rsidR="00F60CF5" w:rsidRPr="0040682D" w:rsidRDefault="00F60CF5" w:rsidP="00F60CF5">
      <w:r w:rsidRPr="0040682D">
        <w:rPr>
          <w:rFonts w:hint="eastAsia"/>
        </w:rPr>
        <w:t>진리표를 보면 D는 XOR연산, B는 XOR, AND, OR연산을 조합하여 얻을 수 있다.</w:t>
      </w:r>
    </w:p>
    <w:p w14:paraId="56A3C740" w14:textId="13C6F0A9" w:rsidR="00F60CF5" w:rsidRPr="0040682D" w:rsidRDefault="00F60CF5" w:rsidP="00F60CF5">
      <w:r w:rsidRPr="0040682D">
        <w:rPr>
          <w:rFonts w:hint="eastAsia"/>
        </w:rPr>
        <w:t>Difference = (X XOR Y) XOR Z</w:t>
      </w:r>
    </w:p>
    <w:p w14:paraId="641FC634" w14:textId="4C5E3A21" w:rsidR="00F60CF5" w:rsidRPr="0040682D" w:rsidRDefault="00F60CF5" w:rsidP="00F60CF5">
      <w:r w:rsidRPr="0040682D">
        <w:rPr>
          <w:rFonts w:hint="eastAsia"/>
        </w:rPr>
        <w:t xml:space="preserve">Borrow = (Z AND </w:t>
      </w:r>
      <w:r w:rsidR="003E12C9" w:rsidRPr="0040682D">
        <w:rPr>
          <w:rFonts w:hint="eastAsia"/>
        </w:rPr>
        <w:t xml:space="preserve">(NOT </w:t>
      </w:r>
      <w:r w:rsidRPr="0040682D">
        <w:rPr>
          <w:rFonts w:hint="eastAsia"/>
        </w:rPr>
        <w:t>(X XOR Y)</w:t>
      </w:r>
      <w:r w:rsidR="003E12C9" w:rsidRPr="0040682D">
        <w:rPr>
          <w:rFonts w:hint="eastAsia"/>
        </w:rPr>
        <w:t>)</w:t>
      </w:r>
      <w:r w:rsidRPr="0040682D">
        <w:rPr>
          <w:rFonts w:hint="eastAsia"/>
        </w:rPr>
        <w:t>) OR (</w:t>
      </w:r>
      <w:r w:rsidR="003E12C9" w:rsidRPr="0040682D">
        <w:rPr>
          <w:rFonts w:hint="eastAsia"/>
        </w:rPr>
        <w:t xml:space="preserve">(NOT </w:t>
      </w:r>
      <w:r w:rsidRPr="0040682D">
        <w:rPr>
          <w:rFonts w:hint="eastAsia"/>
        </w:rPr>
        <w:t>X</w:t>
      </w:r>
      <w:r w:rsidR="003E12C9" w:rsidRPr="0040682D">
        <w:rPr>
          <w:rFonts w:hint="eastAsia"/>
        </w:rPr>
        <w:t>)</w:t>
      </w:r>
      <w:r w:rsidRPr="0040682D">
        <w:rPr>
          <w:rFonts w:hint="eastAsia"/>
        </w:rPr>
        <w:t xml:space="preserve"> AND Y)</w:t>
      </w:r>
    </w:p>
    <w:p w14:paraId="32039E92" w14:textId="034F4F49" w:rsidR="00F60CF5" w:rsidRPr="0040682D" w:rsidRDefault="00F60CF5" w:rsidP="00F60CF5">
      <w:r w:rsidRPr="0040682D">
        <w:rPr>
          <w:rFonts w:hint="eastAsia"/>
        </w:rPr>
        <w:t xml:space="preserve">예를 들어 입력으로 1, 0, 1이 들어온다면 </w:t>
      </w:r>
      <w:r w:rsidR="0087500E" w:rsidRPr="0040682D">
        <w:rPr>
          <w:rFonts w:hint="eastAsia"/>
        </w:rPr>
        <w:t>Difference</w:t>
      </w:r>
      <w:r w:rsidRPr="0040682D">
        <w:rPr>
          <w:rFonts w:hint="eastAsia"/>
        </w:rPr>
        <w:t xml:space="preserve"> = (1 XOR 0) XOR 1 = 0, </w:t>
      </w:r>
      <w:r w:rsidR="0087500E" w:rsidRPr="0040682D">
        <w:rPr>
          <w:rFonts w:hint="eastAsia"/>
        </w:rPr>
        <w:t>Borrow</w:t>
      </w:r>
      <w:r w:rsidRPr="0040682D">
        <w:rPr>
          <w:rFonts w:hint="eastAsia"/>
        </w:rPr>
        <w:t xml:space="preserve"> = (1 AND </w:t>
      </w:r>
      <w:r w:rsidR="0087500E" w:rsidRPr="0040682D">
        <w:rPr>
          <w:rFonts w:hint="eastAsia"/>
        </w:rPr>
        <w:t xml:space="preserve">(NOT </w:t>
      </w:r>
      <w:r w:rsidRPr="0040682D">
        <w:rPr>
          <w:rFonts w:hint="eastAsia"/>
        </w:rPr>
        <w:t>(1 XOR 0)</w:t>
      </w:r>
      <w:r w:rsidR="0087500E" w:rsidRPr="0040682D">
        <w:rPr>
          <w:rFonts w:hint="eastAsia"/>
        </w:rPr>
        <w:t>)</w:t>
      </w:r>
      <w:r w:rsidRPr="0040682D">
        <w:rPr>
          <w:rFonts w:hint="eastAsia"/>
        </w:rPr>
        <w:t>) OR (</w:t>
      </w:r>
      <w:r w:rsidR="0087500E" w:rsidRPr="0040682D">
        <w:rPr>
          <w:rFonts w:hint="eastAsia"/>
        </w:rPr>
        <w:t xml:space="preserve">(NOT </w:t>
      </w:r>
      <w:r w:rsidRPr="0040682D">
        <w:rPr>
          <w:rFonts w:hint="eastAsia"/>
        </w:rPr>
        <w:t>1</w:t>
      </w:r>
      <w:r w:rsidR="0087500E" w:rsidRPr="0040682D">
        <w:rPr>
          <w:rFonts w:hint="eastAsia"/>
        </w:rPr>
        <w:t>)</w:t>
      </w:r>
      <w:r w:rsidRPr="0040682D">
        <w:rPr>
          <w:rFonts w:hint="eastAsia"/>
        </w:rPr>
        <w:t xml:space="preserve"> AND 0) = </w:t>
      </w:r>
      <w:r w:rsidR="00A730F7" w:rsidRPr="0040682D">
        <w:rPr>
          <w:rFonts w:hint="eastAsia"/>
        </w:rPr>
        <w:t>0</w:t>
      </w:r>
      <w:r w:rsidRPr="0040682D">
        <w:rPr>
          <w:rFonts w:hint="eastAsia"/>
        </w:rPr>
        <w:t>이다.</w:t>
      </w:r>
    </w:p>
    <w:p w14:paraId="4EDD95C5" w14:textId="77777777" w:rsidR="00741201" w:rsidRPr="0040682D" w:rsidRDefault="00741201" w:rsidP="008702F1"/>
    <w:p w14:paraId="76EAA4CA" w14:textId="77161FDE" w:rsidR="007940C6" w:rsidRPr="0040682D" w:rsidRDefault="007940C6" w:rsidP="007940C6">
      <w:pPr>
        <w:rPr>
          <w:sz w:val="30"/>
          <w:szCs w:val="30"/>
        </w:rPr>
      </w:pPr>
      <w:r w:rsidRPr="0040682D">
        <w:rPr>
          <w:rFonts w:hint="eastAsia"/>
          <w:sz w:val="30"/>
          <w:szCs w:val="30"/>
        </w:rPr>
        <w:lastRenderedPageBreak/>
        <w:t>3. BCD 가산기</w:t>
      </w:r>
    </w:p>
    <w:p w14:paraId="353DA53F" w14:textId="49B61634" w:rsidR="007940C6" w:rsidRPr="0040682D" w:rsidRDefault="00C477CF" w:rsidP="008702F1">
      <w:r w:rsidRPr="0040682D">
        <w:rPr>
          <w:rFonts w:hint="eastAsia"/>
        </w:rPr>
        <w:t xml:space="preserve">BCD 가산기는 2진 </w:t>
      </w:r>
      <w:proofErr w:type="spellStart"/>
      <w:r w:rsidRPr="0040682D">
        <w:rPr>
          <w:rFonts w:hint="eastAsia"/>
        </w:rPr>
        <w:t>코드화된</w:t>
      </w:r>
      <w:proofErr w:type="spellEnd"/>
      <w:r w:rsidRPr="0040682D">
        <w:rPr>
          <w:rFonts w:hint="eastAsia"/>
        </w:rPr>
        <w:t xml:space="preserve"> 십진수인 BCD 코드를 더하는 회로이다. </w:t>
      </w:r>
      <w:r w:rsidRPr="0040682D">
        <w:t>일반적인 4비트 2진 가산기는 0</w:t>
      </w:r>
      <w:r w:rsidRPr="0040682D">
        <w:rPr>
          <w:rFonts w:hint="eastAsia"/>
        </w:rPr>
        <w:t>~</w:t>
      </w:r>
      <w:r w:rsidRPr="0040682D">
        <w:t>15의 수를 더할 수 있다. 그러나 BCD</w:t>
      </w:r>
      <w:r w:rsidRPr="0040682D">
        <w:rPr>
          <w:rFonts w:hint="eastAsia"/>
        </w:rPr>
        <w:t xml:space="preserve"> 가산기</w:t>
      </w:r>
      <w:r w:rsidRPr="0040682D">
        <w:t>는 각 자리를 4비트 2진수로 표현</w:t>
      </w:r>
      <w:r w:rsidRPr="0040682D">
        <w:rPr>
          <w:rFonts w:hint="eastAsia"/>
        </w:rPr>
        <w:t xml:space="preserve">하기에 </w:t>
      </w:r>
      <w:r w:rsidRPr="0040682D">
        <w:t>0</w:t>
      </w:r>
      <w:r w:rsidRPr="0040682D">
        <w:rPr>
          <w:rFonts w:hint="eastAsia"/>
        </w:rPr>
        <w:t>~</w:t>
      </w:r>
      <w:r w:rsidRPr="0040682D">
        <w:t>9만 유효한 값</w:t>
      </w:r>
      <w:r w:rsidRPr="0040682D">
        <w:rPr>
          <w:rFonts w:hint="eastAsia"/>
        </w:rPr>
        <w:t>이 된다</w:t>
      </w:r>
      <w:r w:rsidRPr="0040682D">
        <w:t xml:space="preserve">. 예를 들어 십진수 5와 8을 더하면 13이 되지만 2진수로는 1101이 </w:t>
      </w:r>
      <w:r w:rsidR="00080136" w:rsidRPr="0040682D">
        <w:rPr>
          <w:rFonts w:hint="eastAsia"/>
        </w:rPr>
        <w:t>되며 이는</w:t>
      </w:r>
      <w:r w:rsidRPr="0040682D">
        <w:t xml:space="preserve"> BCD에서 유효한 숫자가 아</w:t>
      </w:r>
      <w:r w:rsidR="00080136" w:rsidRPr="0040682D">
        <w:rPr>
          <w:rFonts w:hint="eastAsia"/>
        </w:rPr>
        <w:t>니</w:t>
      </w:r>
      <w:r w:rsidRPr="0040682D">
        <w:t xml:space="preserve">다. BCD 가산기는 </w:t>
      </w:r>
      <w:r w:rsidRPr="0040682D">
        <w:rPr>
          <w:rFonts w:hint="eastAsia"/>
        </w:rPr>
        <w:t xml:space="preserve">일반 가산기와 달리, 덧셈 결과가 BCD 값을 벗어나는 경우 이를 보정하는 기능이 추가되어 있다. </w:t>
      </w:r>
    </w:p>
    <w:p w14:paraId="2C6234BA" w14:textId="77777777" w:rsidR="00795008" w:rsidRPr="0040682D" w:rsidRDefault="00795008" w:rsidP="00795008">
      <w:r w:rsidRPr="0040682D">
        <w:t>BCD 가산기는 기본적으로 다음과 같은 단계를 통해 덧셈을 수행합니다.</w:t>
      </w:r>
    </w:p>
    <w:p w14:paraId="3AAE1385" w14:textId="26E691C7" w:rsidR="00D50316" w:rsidRPr="0040682D" w:rsidRDefault="00795008" w:rsidP="00795008">
      <w:r w:rsidRPr="0040682D">
        <w:rPr>
          <w:rFonts w:hint="eastAsia"/>
        </w:rPr>
        <w:t xml:space="preserve">1) </w:t>
      </w:r>
      <w:r w:rsidRPr="0040682D">
        <w:t>두 개의 4비트 BCD 숫자를 일반적인 4비트 2진 가산기를 사용하여 더</w:t>
      </w:r>
      <w:r w:rsidRPr="0040682D">
        <w:rPr>
          <w:rFonts w:hint="eastAsia"/>
        </w:rPr>
        <w:t>한</w:t>
      </w:r>
      <w:r w:rsidRPr="0040682D">
        <w:t>다.</w:t>
      </w:r>
    </w:p>
    <w:p w14:paraId="47786AF6" w14:textId="7A2F3F45" w:rsidR="00795008" w:rsidRPr="0040682D" w:rsidRDefault="00795008" w:rsidP="00795008">
      <w:r w:rsidRPr="0040682D">
        <w:rPr>
          <w:rFonts w:hint="eastAsia"/>
        </w:rPr>
        <w:t xml:space="preserve">2) </w:t>
      </w:r>
      <w:r w:rsidRPr="0040682D">
        <w:t>덧셈 결과가 유효한 BCD 값인지 확인</w:t>
      </w:r>
      <w:r w:rsidRPr="0040682D">
        <w:rPr>
          <w:rFonts w:hint="eastAsia"/>
        </w:rPr>
        <w:t>한</w:t>
      </w:r>
      <w:r w:rsidRPr="0040682D">
        <w:t>다.</w:t>
      </w:r>
    </w:p>
    <w:p w14:paraId="46ABB9AF" w14:textId="5FB4D693" w:rsidR="00795008" w:rsidRPr="0040682D" w:rsidRDefault="00795008" w:rsidP="00795008">
      <w:r w:rsidRPr="0040682D">
        <w:rPr>
          <w:rFonts w:hint="eastAsia"/>
        </w:rPr>
        <w:t xml:space="preserve">3) </w:t>
      </w:r>
      <w:r w:rsidRPr="0040682D">
        <w:t xml:space="preserve">보정이 필요한 경우, 합에 2진수 6(0110)을 더합니다. 이 과정을 </w:t>
      </w:r>
      <w:r w:rsidRPr="0040682D">
        <w:rPr>
          <w:rFonts w:hint="eastAsia"/>
        </w:rPr>
        <w:t xml:space="preserve">통해 </w:t>
      </w:r>
      <w:r w:rsidRPr="0040682D">
        <w:t>결과를 올바른 BCD 형식으로 변환</w:t>
      </w:r>
      <w:r w:rsidRPr="0040682D">
        <w:rPr>
          <w:rFonts w:hint="eastAsia"/>
        </w:rPr>
        <w:t>한</w:t>
      </w:r>
      <w:r w:rsidRPr="0040682D">
        <w:t>다.</w:t>
      </w:r>
    </w:p>
    <w:p w14:paraId="78C7B926" w14:textId="158BDAAF" w:rsidR="00795008" w:rsidRPr="0040682D" w:rsidRDefault="00795008" w:rsidP="00795008">
      <w:r w:rsidRPr="0040682D">
        <w:rPr>
          <w:rFonts w:hint="eastAsia"/>
        </w:rPr>
        <w:t>예를 들어 5와 8을 더하는 과정을 살펴보자.</w:t>
      </w:r>
    </w:p>
    <w:p w14:paraId="107183C7" w14:textId="1C2C615B" w:rsidR="00795008" w:rsidRPr="0040682D" w:rsidRDefault="00795008" w:rsidP="00795008">
      <w:r w:rsidRPr="0040682D">
        <w:rPr>
          <w:rFonts w:hint="eastAsia"/>
        </w:rPr>
        <w:t>1) 5는 0101, 8은 1000으로 BCD 변환된다. 이 둘을 더하면 1101이다.</w:t>
      </w:r>
    </w:p>
    <w:p w14:paraId="1F16B2FE" w14:textId="64FE6A33" w:rsidR="00795008" w:rsidRPr="0040682D" w:rsidRDefault="00795008" w:rsidP="00795008">
      <w:r w:rsidRPr="0040682D">
        <w:rPr>
          <w:rFonts w:hint="eastAsia"/>
        </w:rPr>
        <w:t>2) 1101은 유효한 BCD값이 아니므로 보정이 필요하다.</w:t>
      </w:r>
    </w:p>
    <w:p w14:paraId="3668981A" w14:textId="5DE72F5D" w:rsidR="00795008" w:rsidRPr="0040682D" w:rsidRDefault="00795008" w:rsidP="00795008">
      <w:r w:rsidRPr="0040682D">
        <w:rPr>
          <w:rFonts w:hint="eastAsia"/>
        </w:rPr>
        <w:t xml:space="preserve">3) 1101에 0110을 더하면 10011로 가장 왼쪽의 1은 </w:t>
      </w:r>
      <w:proofErr w:type="spellStart"/>
      <w:r w:rsidRPr="0040682D">
        <w:rPr>
          <w:rFonts w:hint="eastAsia"/>
        </w:rPr>
        <w:t>올림수를</w:t>
      </w:r>
      <w:proofErr w:type="spellEnd"/>
      <w:r w:rsidRPr="0040682D">
        <w:rPr>
          <w:rFonts w:hint="eastAsia"/>
        </w:rPr>
        <w:t xml:space="preserve"> 뜻한다. </w:t>
      </w:r>
      <w:proofErr w:type="spellStart"/>
      <w:r w:rsidRPr="0040682D">
        <w:rPr>
          <w:rFonts w:hint="eastAsia"/>
        </w:rPr>
        <w:t>올림수를</w:t>
      </w:r>
      <w:proofErr w:type="spellEnd"/>
      <w:r w:rsidRPr="0040682D">
        <w:rPr>
          <w:rFonts w:hint="eastAsia"/>
        </w:rPr>
        <w:t xml:space="preserve"> 다음 자리로 넘기면 최종 결과는 13이 된다.</w:t>
      </w:r>
    </w:p>
    <w:p w14:paraId="78718888" w14:textId="77777777" w:rsidR="00795008" w:rsidRPr="0040682D" w:rsidRDefault="00795008" w:rsidP="00795008"/>
    <w:p w14:paraId="207C72EC" w14:textId="5B25E8CA" w:rsidR="0058768C" w:rsidRPr="0040682D" w:rsidRDefault="007940C6" w:rsidP="007940C6">
      <w:pPr>
        <w:rPr>
          <w:sz w:val="30"/>
          <w:szCs w:val="30"/>
        </w:rPr>
      </w:pPr>
      <w:r w:rsidRPr="0040682D">
        <w:rPr>
          <w:rFonts w:hint="eastAsia"/>
          <w:sz w:val="30"/>
          <w:szCs w:val="30"/>
        </w:rPr>
        <w:t>4. 병렬 가감산기</w:t>
      </w:r>
    </w:p>
    <w:p w14:paraId="05C962DB" w14:textId="400A626D" w:rsidR="0058768C" w:rsidRPr="0040682D" w:rsidRDefault="0058768C" w:rsidP="008702F1">
      <w:r w:rsidRPr="0040682D">
        <w:rPr>
          <w:rFonts w:hint="eastAsia"/>
        </w:rPr>
        <w:t xml:space="preserve">병렬 가감산기를 알아보기 전에 병렬 가산기를 먼저 알아보자. 병렬 가산기는 </w:t>
      </w:r>
      <w:proofErr w:type="spellStart"/>
      <w:r w:rsidRPr="0040682D">
        <w:rPr>
          <w:rFonts w:hint="eastAsia"/>
        </w:rPr>
        <w:t>전사산기를</w:t>
      </w:r>
      <w:proofErr w:type="spellEnd"/>
      <w:r w:rsidRPr="0040682D">
        <w:rPr>
          <w:rFonts w:hint="eastAsia"/>
        </w:rPr>
        <w:t xml:space="preserve"> 여러 개 병렬 연결한 회로이다. n 개의 전가산기로 </w:t>
      </w:r>
      <w:proofErr w:type="spellStart"/>
      <w:r w:rsidRPr="0040682D">
        <w:rPr>
          <w:rFonts w:hint="eastAsia"/>
        </w:rPr>
        <w:t>nBit</w:t>
      </w:r>
      <w:proofErr w:type="spellEnd"/>
      <w:r w:rsidRPr="0040682D">
        <w:rPr>
          <w:rFonts w:hint="eastAsia"/>
        </w:rPr>
        <w:t>의 덧셈 연산을 수행한다.</w:t>
      </w:r>
    </w:p>
    <w:p w14:paraId="57781EC9" w14:textId="0869CBBA" w:rsidR="0058768C" w:rsidRPr="0040682D" w:rsidRDefault="00896309" w:rsidP="008702F1">
      <w:r w:rsidRPr="0040682D">
        <w:rPr>
          <w:noProof/>
        </w:rPr>
        <w:drawing>
          <wp:inline distT="0" distB="0" distL="0" distR="0" wp14:anchorId="5DB94C93" wp14:editId="652CA5F1">
            <wp:extent cx="5731510" cy="1539875"/>
            <wp:effectExtent l="0" t="0" r="2540" b="3175"/>
            <wp:docPr id="7121601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6010" name=""/>
                    <pic:cNvPicPr/>
                  </pic:nvPicPr>
                  <pic:blipFill>
                    <a:blip r:embed="rId7"/>
                    <a:stretch>
                      <a:fillRect/>
                    </a:stretch>
                  </pic:blipFill>
                  <pic:spPr>
                    <a:xfrm>
                      <a:off x="0" y="0"/>
                      <a:ext cx="5731510" cy="1539875"/>
                    </a:xfrm>
                    <a:prstGeom prst="rect">
                      <a:avLst/>
                    </a:prstGeom>
                  </pic:spPr>
                </pic:pic>
              </a:graphicData>
            </a:graphic>
          </wp:inline>
        </w:drawing>
      </w:r>
    </w:p>
    <w:p w14:paraId="2AB4B46B" w14:textId="02881E4D" w:rsidR="007940C6" w:rsidRPr="0040682D" w:rsidRDefault="00383F88" w:rsidP="008702F1">
      <w:r w:rsidRPr="0040682D">
        <w:t xml:space="preserve">병렬 가감산기는 2진수 덧셈과 뺄셈을 하나의 회로에서 동시에 </w:t>
      </w:r>
      <w:r w:rsidRPr="0040682D">
        <w:rPr>
          <w:rFonts w:hint="eastAsia"/>
        </w:rPr>
        <w:t>연산</w:t>
      </w:r>
      <w:r w:rsidRPr="0040682D">
        <w:t>할 수 있</w:t>
      </w:r>
      <w:r w:rsidRPr="0040682D">
        <w:rPr>
          <w:rFonts w:hint="eastAsia"/>
        </w:rPr>
        <w:t>는</w:t>
      </w:r>
      <w:r w:rsidRPr="0040682D">
        <w:t xml:space="preserve"> 조합 논리 회로</w:t>
      </w:r>
      <w:r w:rsidRPr="0040682D">
        <w:rPr>
          <w:rFonts w:hint="eastAsia"/>
        </w:rPr>
        <w:t>이다</w:t>
      </w:r>
      <w:r w:rsidRPr="0040682D">
        <w:t xml:space="preserve">. </w:t>
      </w:r>
      <w:r w:rsidR="0058768C" w:rsidRPr="0040682D">
        <w:rPr>
          <w:rFonts w:hint="eastAsia"/>
        </w:rPr>
        <w:t xml:space="preserve">병렬 가산기에 XOR 게이트를 추가하여 전가산기의 입력으로 사용함으로써 </w:t>
      </w:r>
      <w:r w:rsidR="0058768C" w:rsidRPr="0040682D">
        <w:rPr>
          <w:rFonts w:hint="eastAsia"/>
        </w:rPr>
        <w:lastRenderedPageBreak/>
        <w:t xml:space="preserve">덧셈과 뺄셈을 동시에 가능하게 한다. </w:t>
      </w:r>
      <w:r w:rsidRPr="0040682D">
        <w:t>여러 비트의 이진수를 한 번에 처리하며</w:t>
      </w:r>
      <w:r w:rsidRPr="0040682D">
        <w:rPr>
          <w:rFonts w:hint="eastAsia"/>
        </w:rPr>
        <w:t xml:space="preserve"> sign을</w:t>
      </w:r>
      <w:r w:rsidRPr="0040682D">
        <w:t xml:space="preserve"> 통해 덧셈 또는 뺄셈 연산을 선택할 수 </w:t>
      </w:r>
      <w:r w:rsidRPr="0040682D">
        <w:rPr>
          <w:rFonts w:hint="eastAsia"/>
        </w:rPr>
        <w:t>있다</w:t>
      </w:r>
      <w:r w:rsidRPr="0040682D">
        <w:t>.</w:t>
      </w:r>
    </w:p>
    <w:p w14:paraId="6269AF00" w14:textId="5F84E995" w:rsidR="002B22DC" w:rsidRPr="0040682D" w:rsidRDefault="00896309" w:rsidP="008702F1">
      <w:r w:rsidRPr="0040682D">
        <w:rPr>
          <w:noProof/>
        </w:rPr>
        <w:drawing>
          <wp:inline distT="0" distB="0" distL="0" distR="0" wp14:anchorId="0901E481" wp14:editId="15038CC9">
            <wp:extent cx="5731510" cy="2533015"/>
            <wp:effectExtent l="0" t="0" r="2540" b="635"/>
            <wp:docPr id="196577677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76777" name=""/>
                    <pic:cNvPicPr/>
                  </pic:nvPicPr>
                  <pic:blipFill>
                    <a:blip r:embed="rId8"/>
                    <a:stretch>
                      <a:fillRect/>
                    </a:stretch>
                  </pic:blipFill>
                  <pic:spPr>
                    <a:xfrm>
                      <a:off x="0" y="0"/>
                      <a:ext cx="5731510" cy="2533015"/>
                    </a:xfrm>
                    <a:prstGeom prst="rect">
                      <a:avLst/>
                    </a:prstGeom>
                  </pic:spPr>
                </pic:pic>
              </a:graphicData>
            </a:graphic>
          </wp:inline>
        </w:drawing>
      </w:r>
    </w:p>
    <w:p w14:paraId="33B3B520" w14:textId="66E1B866" w:rsidR="00A9294E" w:rsidRPr="0040682D" w:rsidRDefault="00A9294E" w:rsidP="007940C6">
      <w:pPr>
        <w:rPr>
          <w:szCs w:val="22"/>
        </w:rPr>
      </w:pPr>
      <w:r w:rsidRPr="0040682D">
        <w:rPr>
          <w:rFonts w:hint="eastAsia"/>
          <w:szCs w:val="22"/>
        </w:rPr>
        <w:t>위 그림에서 M이 sign으로써 0일 때는 덧셈을, 1일 때는 뺄셈을 수행한다.</w:t>
      </w:r>
    </w:p>
    <w:p w14:paraId="5A8F8524" w14:textId="77777777" w:rsidR="00A9294E" w:rsidRPr="0040682D" w:rsidRDefault="00A9294E" w:rsidP="007940C6">
      <w:pPr>
        <w:rPr>
          <w:szCs w:val="22"/>
        </w:rPr>
      </w:pPr>
    </w:p>
    <w:p w14:paraId="7BB8D97B" w14:textId="10384A85" w:rsidR="007940C6" w:rsidRPr="0040682D" w:rsidRDefault="007940C6" w:rsidP="007940C6">
      <w:pPr>
        <w:rPr>
          <w:sz w:val="30"/>
          <w:szCs w:val="30"/>
        </w:rPr>
      </w:pPr>
      <w:r w:rsidRPr="0040682D">
        <w:rPr>
          <w:rFonts w:hint="eastAsia"/>
          <w:sz w:val="30"/>
          <w:szCs w:val="30"/>
        </w:rPr>
        <w:t>5. Carry Look-Ahead Adder와 Ripple Carry Adder</w:t>
      </w:r>
    </w:p>
    <w:p w14:paraId="1C7C20E8" w14:textId="40050D49" w:rsidR="00280327" w:rsidRPr="0040682D" w:rsidRDefault="00280327" w:rsidP="00280327">
      <w:r w:rsidRPr="0040682D">
        <w:rPr>
          <w:rFonts w:hint="eastAsia"/>
        </w:rPr>
        <w:t>1) Ripple Carry Adder</w:t>
      </w:r>
    </w:p>
    <w:p w14:paraId="46339FBF" w14:textId="7BE50BAB" w:rsidR="00B02E94" w:rsidRPr="0040682D" w:rsidRDefault="00B02E94" w:rsidP="00280327">
      <w:r w:rsidRPr="0040682D">
        <w:rPr>
          <w:rFonts w:hint="eastAsia"/>
        </w:rPr>
        <w:t>n개의 전가산기를 연결하여 n-bit 가산기를 만들 수 있다. 예를 들어 아래 사진의 경우 전가산기 4개를 연결하여 4-bit 가산기를 만들었다.</w:t>
      </w:r>
    </w:p>
    <w:p w14:paraId="683362C6" w14:textId="30BA7B64" w:rsidR="00B02E94" w:rsidRPr="0040682D" w:rsidRDefault="00B02E94" w:rsidP="00280327">
      <w:r w:rsidRPr="0040682D">
        <w:rPr>
          <w:noProof/>
        </w:rPr>
        <w:drawing>
          <wp:inline distT="0" distB="0" distL="0" distR="0" wp14:anchorId="7D1C6745" wp14:editId="45B2BEE6">
            <wp:extent cx="5128704" cy="1882303"/>
            <wp:effectExtent l="0" t="0" r="0" b="3810"/>
            <wp:docPr id="149153814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38142" name=""/>
                    <pic:cNvPicPr/>
                  </pic:nvPicPr>
                  <pic:blipFill>
                    <a:blip r:embed="rId9"/>
                    <a:stretch>
                      <a:fillRect/>
                    </a:stretch>
                  </pic:blipFill>
                  <pic:spPr>
                    <a:xfrm>
                      <a:off x="0" y="0"/>
                      <a:ext cx="5128704" cy="1882303"/>
                    </a:xfrm>
                    <a:prstGeom prst="rect">
                      <a:avLst/>
                    </a:prstGeom>
                  </pic:spPr>
                </pic:pic>
              </a:graphicData>
            </a:graphic>
          </wp:inline>
        </w:drawing>
      </w:r>
    </w:p>
    <w:p w14:paraId="3B82D71B" w14:textId="3F4F581A" w:rsidR="00B02E94" w:rsidRPr="0040682D" w:rsidRDefault="00B02E94" w:rsidP="008702F1">
      <w:r w:rsidRPr="0040682D">
        <w:rPr>
          <w:rFonts w:hint="eastAsia"/>
        </w:rPr>
        <w:t xml:space="preserve">이를 </w:t>
      </w:r>
      <w:r w:rsidRPr="0040682D">
        <w:t>Ripple Carry Adder</w:t>
      </w:r>
      <w:r w:rsidRPr="0040682D">
        <w:rPr>
          <w:rFonts w:hint="eastAsia"/>
        </w:rPr>
        <w:t xml:space="preserve">라고 한다. </w:t>
      </w:r>
      <w:r w:rsidRPr="0040682D">
        <w:t>Ripple Carry Adder</w:t>
      </w:r>
      <w:r w:rsidRPr="0040682D">
        <w:rPr>
          <w:rFonts w:hint="eastAsia"/>
        </w:rPr>
        <w:t xml:space="preserve">는 전가산기만을 사용해 간단하게 구현할 수 있고 저전력이라 고속이 필요 없는 회로에서 효과적이다. 그러나 비트 수가 늘어날수록 전파지연으로 인해 연산 속도가 느려진다. 이전 전가산기의 Carry가 다음 전가산기의 입력으로 들어와야 하기에 이전 단계에서 계산이 끝날 </w:t>
      </w:r>
      <w:proofErr w:type="gramStart"/>
      <w:r w:rsidRPr="0040682D">
        <w:rPr>
          <w:rFonts w:hint="eastAsia"/>
        </w:rPr>
        <w:t>때 까지</w:t>
      </w:r>
      <w:proofErr w:type="gramEnd"/>
      <w:r w:rsidRPr="0040682D">
        <w:rPr>
          <w:rFonts w:hint="eastAsia"/>
        </w:rPr>
        <w:t xml:space="preserve"> 이후 단계는 대기만 </w:t>
      </w:r>
      <w:proofErr w:type="spellStart"/>
      <w:r w:rsidRPr="0040682D">
        <w:rPr>
          <w:rFonts w:hint="eastAsia"/>
        </w:rPr>
        <w:t>해야한다</w:t>
      </w:r>
      <w:proofErr w:type="spellEnd"/>
      <w:r w:rsidRPr="0040682D">
        <w:rPr>
          <w:rFonts w:hint="eastAsia"/>
        </w:rPr>
        <w:t>.</w:t>
      </w:r>
    </w:p>
    <w:p w14:paraId="7981D699" w14:textId="2E143D88" w:rsidR="007940C6" w:rsidRPr="0040682D" w:rsidRDefault="00280327" w:rsidP="008702F1">
      <w:r w:rsidRPr="0040682D">
        <w:rPr>
          <w:rFonts w:hint="eastAsia"/>
        </w:rPr>
        <w:lastRenderedPageBreak/>
        <w:t>2</w:t>
      </w:r>
      <w:r w:rsidR="00AB5FD3" w:rsidRPr="0040682D">
        <w:rPr>
          <w:rFonts w:hint="eastAsia"/>
        </w:rPr>
        <w:t>) Carry Look-Ahead Adder</w:t>
      </w:r>
    </w:p>
    <w:p w14:paraId="78CA9EFF" w14:textId="3E3866B3" w:rsidR="00DF6849" w:rsidRPr="0040682D" w:rsidRDefault="008E2F24" w:rsidP="008702F1">
      <w:r w:rsidRPr="0040682D">
        <w:rPr>
          <w:rFonts w:hint="eastAsia"/>
        </w:rPr>
        <w:t>Carry Look-Ahead Adder는 Ripple Carry Adder의 단점을 보완한 가산기이다.</w:t>
      </w:r>
      <w:r w:rsidR="00DF6849" w:rsidRPr="0040682D">
        <w:rPr>
          <w:rFonts w:hint="eastAsia"/>
        </w:rPr>
        <w:t xml:space="preserve"> Carry Look-Ahead Adder는 Generate값과 Propagate값을 사용하여 Carry를 미래 예측하여 전파 지연을 줄인다. Generate는 반드시 Carry를 생성하는 경우로 </w:t>
      </w:r>
      <m:oMath>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B</m:t>
            </m:r>
          </m:e>
          <m:sub>
            <m:r>
              <w:rPr>
                <w:rFonts w:ascii="Cambria Math" w:hAnsi="Cambria Math"/>
              </w:rPr>
              <m:t>i</m:t>
            </m:r>
          </m:sub>
        </m:sSub>
      </m:oMath>
      <w:r w:rsidR="00DF6849" w:rsidRPr="0040682D">
        <w:rPr>
          <w:rFonts w:hint="eastAsia"/>
        </w:rPr>
        <w:t xml:space="preserve">이고 Propagate는 이전 단계에서 Carry를 전달받은 경우로 </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oMath>
      <w:r w:rsidR="00DF6849" w:rsidRPr="0040682D">
        <w:rPr>
          <w:rFonts w:hint="eastAsia"/>
        </w:rPr>
        <w:t>이다.</w:t>
      </w:r>
    </w:p>
    <w:p w14:paraId="7C090C9B" w14:textId="33DBB2D8" w:rsidR="00AB5FD3" w:rsidRPr="0040682D" w:rsidRDefault="00DF6849" w:rsidP="008702F1">
      <w:r w:rsidRPr="0040682D">
        <w:rPr>
          <w:noProof/>
        </w:rPr>
        <w:drawing>
          <wp:inline distT="0" distB="0" distL="0" distR="0" wp14:anchorId="0E68DFD7" wp14:editId="685FE6A3">
            <wp:extent cx="5654530" cy="3185436"/>
            <wp:effectExtent l="0" t="0" r="3810" b="0"/>
            <wp:docPr id="10858453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845345" name=""/>
                    <pic:cNvPicPr/>
                  </pic:nvPicPr>
                  <pic:blipFill>
                    <a:blip r:embed="rId10"/>
                    <a:stretch>
                      <a:fillRect/>
                    </a:stretch>
                  </pic:blipFill>
                  <pic:spPr>
                    <a:xfrm>
                      <a:off x="0" y="0"/>
                      <a:ext cx="5654530" cy="3185436"/>
                    </a:xfrm>
                    <a:prstGeom prst="rect">
                      <a:avLst/>
                    </a:prstGeom>
                  </pic:spPr>
                </pic:pic>
              </a:graphicData>
            </a:graphic>
          </wp:inline>
        </w:drawing>
      </w:r>
    </w:p>
    <w:p w14:paraId="3D6F55A1" w14:textId="7334E19E" w:rsidR="00DF6849" w:rsidRPr="0040682D" w:rsidRDefault="00DF6849" w:rsidP="008702F1">
      <w:r w:rsidRPr="0040682D">
        <w:rPr>
          <w:rFonts w:hint="eastAsia"/>
        </w:rPr>
        <w:t>예를 들어 위의 그림과 같은 Carry Look-Ahead Adder가 있으면</w:t>
      </w:r>
    </w:p>
    <w:p w14:paraId="470884CB" w14:textId="13DF41C1" w:rsidR="00DF6849" w:rsidRPr="0040682D" w:rsidRDefault="00000000" w:rsidP="008702F1">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sSub>
          <m:sSubPr>
            <m:ctrlPr>
              <w:rPr>
                <w:rFonts w:ascii="Cambria Math" w:hAnsi="Cambria Math"/>
                <w:i/>
              </w:rPr>
            </m:ctrlPr>
          </m:sSubPr>
          <m:e>
            <m:r>
              <w:rPr>
                <w:rFonts w:ascii="Cambria Math" w:hAnsi="Cambria Math"/>
              </w:rPr>
              <m:t>C</m:t>
            </m:r>
          </m:e>
          <m:sub>
            <m:r>
              <w:rPr>
                <w:rFonts w:ascii="Cambria Math" w:hAnsi="Cambria Math"/>
              </w:rPr>
              <m:t>0</m:t>
            </m:r>
          </m:sub>
        </m:sSub>
      </m:oMath>
      <w:r w:rsidR="00DF6849" w:rsidRPr="0040682D">
        <w:rPr>
          <w:rFonts w:hint="eastAsia"/>
        </w:rPr>
        <w:t xml:space="preserve"> / </w:t>
      </w:r>
      <m:oMath>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C</m:t>
            </m:r>
          </m:e>
          <m:sub>
            <m:r>
              <w:rPr>
                <w:rFonts w:ascii="Cambria Math" w:hAnsi="Cambria Math"/>
              </w:rPr>
              <m:t>1</m:t>
            </m:r>
          </m:sub>
        </m:sSub>
      </m:oMath>
      <w:r w:rsidR="00DF6849" w:rsidRPr="0040682D">
        <w:rPr>
          <w:rFonts w:hint="eastAsia"/>
        </w:rPr>
        <w:t xml:space="preserve"> / </w:t>
      </w:r>
      <m:oMath>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3</m:t>
            </m:r>
          </m:sub>
        </m:sSub>
        <m:sSub>
          <m:sSubPr>
            <m:ctrlPr>
              <w:rPr>
                <w:rFonts w:ascii="Cambria Math" w:hAnsi="Cambria Math"/>
                <w:i/>
              </w:rPr>
            </m:ctrlPr>
          </m:sSubPr>
          <m:e>
            <m:r>
              <w:rPr>
                <w:rFonts w:ascii="Cambria Math" w:hAnsi="Cambria Math"/>
              </w:rPr>
              <m:t>C</m:t>
            </m:r>
          </m:e>
          <m:sub>
            <m:r>
              <w:rPr>
                <w:rFonts w:ascii="Cambria Math" w:hAnsi="Cambria Math"/>
              </w:rPr>
              <m:t>3</m:t>
            </m:r>
          </m:sub>
        </m:sSub>
      </m:oMath>
      <w:r w:rsidR="00DF6849" w:rsidRPr="0040682D">
        <w:rPr>
          <w:rFonts w:hint="eastAsia"/>
        </w:rPr>
        <w:t xml:space="preserve"> / </w:t>
      </w:r>
      <m:oMath>
        <m:sSub>
          <m:sSubPr>
            <m:ctrlPr>
              <w:rPr>
                <w:rFonts w:ascii="Cambria Math" w:hAnsi="Cambria Math"/>
                <w:i/>
              </w:rPr>
            </m:ctrlPr>
          </m:sSubPr>
          <m:e>
            <m:r>
              <w:rPr>
                <w:rFonts w:ascii="Cambria Math" w:hAnsi="Cambria Math"/>
              </w:rPr>
              <m:t>C</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3</m:t>
            </m:r>
          </m:sub>
        </m:sSub>
        <m:sSub>
          <m:sSubPr>
            <m:ctrlPr>
              <w:rPr>
                <w:rFonts w:ascii="Cambria Math" w:hAnsi="Cambria Math"/>
                <w:i/>
              </w:rPr>
            </m:ctrlPr>
          </m:sSubPr>
          <m:e>
            <m:r>
              <w:rPr>
                <w:rFonts w:ascii="Cambria Math" w:hAnsi="Cambria Math"/>
              </w:rPr>
              <m:t>C</m:t>
            </m:r>
          </m:e>
          <m:sub>
            <m:r>
              <w:rPr>
                <w:rFonts w:ascii="Cambria Math" w:hAnsi="Cambria Math"/>
              </w:rPr>
              <m:t>3</m:t>
            </m:r>
          </m:sub>
        </m:sSub>
      </m:oMath>
    </w:p>
    <w:p w14:paraId="799F72F8" w14:textId="318D408D" w:rsidR="00DF6849" w:rsidRPr="0040682D" w:rsidRDefault="00DF6849" w:rsidP="008702F1">
      <w:r w:rsidRPr="0040682D">
        <w:rPr>
          <w:rFonts w:hint="eastAsia"/>
        </w:rPr>
        <w:t xml:space="preserve">이런 식으로 </w:t>
      </w:r>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4</m:t>
            </m:r>
          </m:sub>
        </m:sSub>
      </m:oMath>
      <w:r w:rsidRPr="0040682D">
        <w:rPr>
          <w:rFonts w:hint="eastAsia"/>
        </w:rPr>
        <w:t>를 한 번에 병렬로 계산할 수 있어 전파 지연을 줄일 수 있다.</w:t>
      </w:r>
      <w:r w:rsidR="00506E57" w:rsidRPr="0040682D">
        <w:rPr>
          <w:rFonts w:hint="eastAsia"/>
        </w:rPr>
        <w:t xml:space="preserve"> 논리적 복잡도는 증가하지만 속도가 중요한 시스템에서는 효율적으로 사용할 수 있다.</w:t>
      </w:r>
    </w:p>
    <w:p w14:paraId="1CC682D1" w14:textId="77777777" w:rsidR="00DF6849" w:rsidRPr="0040682D" w:rsidRDefault="00DF6849" w:rsidP="008702F1"/>
    <w:p w14:paraId="381012DF" w14:textId="66AED43C" w:rsidR="007940C6" w:rsidRPr="0040682D" w:rsidRDefault="007940C6" w:rsidP="008702F1">
      <w:r w:rsidRPr="0040682D">
        <w:rPr>
          <w:rFonts w:hint="eastAsia"/>
          <w:sz w:val="30"/>
          <w:szCs w:val="30"/>
        </w:rPr>
        <w:t>6. 기타 이론</w:t>
      </w:r>
    </w:p>
    <w:p w14:paraId="4E752BB3" w14:textId="59050C45" w:rsidR="007940C6" w:rsidRPr="0040682D" w:rsidRDefault="00BC264A" w:rsidP="008702F1">
      <w:r w:rsidRPr="0040682D">
        <w:rPr>
          <w:rFonts w:hint="eastAsia"/>
        </w:rPr>
        <w:t xml:space="preserve">1) </w:t>
      </w:r>
      <w:r w:rsidR="00F43D69" w:rsidRPr="0040682D">
        <w:rPr>
          <w:rFonts w:hint="eastAsia"/>
        </w:rPr>
        <w:t>Overflow와 Underflow</w:t>
      </w:r>
    </w:p>
    <w:p w14:paraId="63C8006A" w14:textId="79E308F6" w:rsidR="00E63041" w:rsidRPr="0040682D" w:rsidRDefault="00F43D69" w:rsidP="008702F1">
      <w:r w:rsidRPr="0040682D">
        <w:rPr>
          <w:rFonts w:hint="eastAsia"/>
        </w:rPr>
        <w:t>Overflow는 계산 결과가 표현 가능한 범위를 초과한 경우, Underflow는 부동소수점 연산에서 작은 값이 0으로 반올림되는 경우를 말한다. 정수 가감산기에서는 보통 Overflow만 고려해도 충분하다. 가감산기는 부호 비트를 기준으로 Overflow를 감지하며 Overflow 발생 시 Flag에 표시하여 예외 처리를 진행한다.</w:t>
      </w:r>
    </w:p>
    <w:p w14:paraId="603E5A0B" w14:textId="000E9513" w:rsidR="00BC264A" w:rsidRPr="0040682D" w:rsidRDefault="00BC264A" w:rsidP="008702F1">
      <w:r w:rsidRPr="0040682D">
        <w:rPr>
          <w:rFonts w:hint="eastAsia"/>
        </w:rPr>
        <w:t>2) 게이트에 따른 전파지연</w:t>
      </w:r>
    </w:p>
    <w:p w14:paraId="20A8E88A" w14:textId="42A1AC97" w:rsidR="00BC264A" w:rsidRPr="0040682D" w:rsidRDefault="00BC264A" w:rsidP="008702F1">
      <w:r w:rsidRPr="0040682D">
        <w:rPr>
          <w:rFonts w:hint="eastAsia"/>
        </w:rPr>
        <w:lastRenderedPageBreak/>
        <w:t>각 연산 게이트는 트랜지스터를 갖고 있으며 트랜지스터의 개수에 따라 게이트의 전파지연이 결정된다. 일반적인 딜레이는 다음과 같다.</w:t>
      </w:r>
    </w:p>
    <w:tbl>
      <w:tblPr>
        <w:tblStyle w:val="ac"/>
        <w:tblW w:w="0" w:type="auto"/>
        <w:tblLook w:val="04A0" w:firstRow="1" w:lastRow="0" w:firstColumn="1" w:lastColumn="0" w:noHBand="0" w:noVBand="1"/>
      </w:tblPr>
      <w:tblGrid>
        <w:gridCol w:w="2254"/>
        <w:gridCol w:w="2254"/>
        <w:gridCol w:w="2254"/>
        <w:gridCol w:w="2254"/>
      </w:tblGrid>
      <w:tr w:rsidR="00BC264A" w:rsidRPr="0040682D" w14:paraId="08341CB0" w14:textId="77777777" w:rsidTr="00BC264A">
        <w:tc>
          <w:tcPr>
            <w:tcW w:w="2254" w:type="dxa"/>
            <w:shd w:val="clear" w:color="auto" w:fill="D9E2F3" w:themeFill="accent1" w:themeFillTint="33"/>
          </w:tcPr>
          <w:p w14:paraId="5FFF43C5" w14:textId="53E5870A" w:rsidR="00BC264A" w:rsidRPr="0040682D" w:rsidRDefault="00BC264A" w:rsidP="00BC264A">
            <w:r w:rsidRPr="0040682D">
              <w:rPr>
                <w:rFonts w:hint="eastAsia"/>
              </w:rPr>
              <w:t>Gate Name</w:t>
            </w:r>
          </w:p>
        </w:tc>
        <w:tc>
          <w:tcPr>
            <w:tcW w:w="2254" w:type="dxa"/>
            <w:shd w:val="clear" w:color="auto" w:fill="D9E2F3" w:themeFill="accent1" w:themeFillTint="33"/>
          </w:tcPr>
          <w:p w14:paraId="5ED7C29E" w14:textId="04C5DFAE" w:rsidR="00BC264A" w:rsidRPr="0040682D" w:rsidRDefault="00BC264A" w:rsidP="00BC264A">
            <w:r w:rsidRPr="0040682D">
              <w:rPr>
                <w:rFonts w:hint="eastAsia"/>
              </w:rPr>
              <w:t xml:space="preserve">Gate </w:t>
            </w:r>
            <w:proofErr w:type="gramStart"/>
            <w:r w:rsidRPr="0040682D">
              <w:rPr>
                <w:rFonts w:hint="eastAsia"/>
              </w:rPr>
              <w:t>Delay(</w:t>
            </w:r>
            <w:proofErr w:type="gramEnd"/>
            <w:r w:rsidRPr="0040682D">
              <w:rPr>
                <w:rFonts w:hint="eastAsia"/>
              </w:rPr>
              <w:t>NS)</w:t>
            </w:r>
          </w:p>
        </w:tc>
        <w:tc>
          <w:tcPr>
            <w:tcW w:w="2254" w:type="dxa"/>
            <w:shd w:val="clear" w:color="auto" w:fill="D9E2F3" w:themeFill="accent1" w:themeFillTint="33"/>
          </w:tcPr>
          <w:p w14:paraId="16521060" w14:textId="60839502" w:rsidR="00BC264A" w:rsidRPr="0040682D" w:rsidRDefault="00BC264A" w:rsidP="00BC264A">
            <w:r w:rsidRPr="0040682D">
              <w:rPr>
                <w:rFonts w:hint="eastAsia"/>
              </w:rPr>
              <w:t>Gate Name</w:t>
            </w:r>
          </w:p>
        </w:tc>
        <w:tc>
          <w:tcPr>
            <w:tcW w:w="2254" w:type="dxa"/>
            <w:shd w:val="clear" w:color="auto" w:fill="D9E2F3" w:themeFill="accent1" w:themeFillTint="33"/>
          </w:tcPr>
          <w:p w14:paraId="654AF8B5" w14:textId="32F86145" w:rsidR="00BC264A" w:rsidRPr="0040682D" w:rsidRDefault="00BC264A" w:rsidP="00BC264A">
            <w:r w:rsidRPr="0040682D">
              <w:rPr>
                <w:rFonts w:hint="eastAsia"/>
              </w:rPr>
              <w:t xml:space="preserve">Gate </w:t>
            </w:r>
            <w:proofErr w:type="gramStart"/>
            <w:r w:rsidRPr="0040682D">
              <w:rPr>
                <w:rFonts w:hint="eastAsia"/>
              </w:rPr>
              <w:t>Delay(</w:t>
            </w:r>
            <w:proofErr w:type="gramEnd"/>
            <w:r w:rsidRPr="0040682D">
              <w:rPr>
                <w:rFonts w:hint="eastAsia"/>
              </w:rPr>
              <w:t>NS)</w:t>
            </w:r>
          </w:p>
        </w:tc>
      </w:tr>
      <w:tr w:rsidR="00BC264A" w:rsidRPr="0040682D" w14:paraId="1AEA8CE1" w14:textId="77777777" w:rsidTr="00BC264A">
        <w:tc>
          <w:tcPr>
            <w:tcW w:w="2254" w:type="dxa"/>
          </w:tcPr>
          <w:p w14:paraId="523D32C0" w14:textId="59A5A592" w:rsidR="00BC264A" w:rsidRPr="0040682D" w:rsidRDefault="00BC264A" w:rsidP="00BC264A">
            <w:r w:rsidRPr="0040682D">
              <w:rPr>
                <w:rFonts w:hint="eastAsia"/>
              </w:rPr>
              <w:t>Inverter</w:t>
            </w:r>
          </w:p>
        </w:tc>
        <w:tc>
          <w:tcPr>
            <w:tcW w:w="2254" w:type="dxa"/>
          </w:tcPr>
          <w:p w14:paraId="10D0CD0A" w14:textId="42CDA9A1" w:rsidR="00BC264A" w:rsidRPr="0040682D" w:rsidRDefault="00BC264A" w:rsidP="00BC264A">
            <w:r w:rsidRPr="0040682D">
              <w:rPr>
                <w:rFonts w:hint="eastAsia"/>
              </w:rPr>
              <w:t>1</w:t>
            </w:r>
          </w:p>
        </w:tc>
        <w:tc>
          <w:tcPr>
            <w:tcW w:w="2254" w:type="dxa"/>
          </w:tcPr>
          <w:p w14:paraId="3556B194" w14:textId="79061C95" w:rsidR="00BC264A" w:rsidRPr="0040682D" w:rsidRDefault="00BC264A" w:rsidP="00BC264A">
            <w:r w:rsidRPr="0040682D">
              <w:rPr>
                <w:rFonts w:hint="eastAsia"/>
              </w:rPr>
              <w:t>Driver</w:t>
            </w:r>
          </w:p>
        </w:tc>
        <w:tc>
          <w:tcPr>
            <w:tcW w:w="2254" w:type="dxa"/>
          </w:tcPr>
          <w:p w14:paraId="59E75667" w14:textId="7A83722B" w:rsidR="00BC264A" w:rsidRPr="0040682D" w:rsidRDefault="00BC264A" w:rsidP="00BC264A">
            <w:r w:rsidRPr="0040682D">
              <w:rPr>
                <w:rFonts w:hint="eastAsia"/>
              </w:rPr>
              <w:t>2</w:t>
            </w:r>
          </w:p>
        </w:tc>
      </w:tr>
      <w:tr w:rsidR="00BC264A" w:rsidRPr="0040682D" w14:paraId="6AA13F16" w14:textId="77777777" w:rsidTr="00BC264A">
        <w:tc>
          <w:tcPr>
            <w:tcW w:w="2254" w:type="dxa"/>
          </w:tcPr>
          <w:p w14:paraId="332B56F3" w14:textId="2648A297" w:rsidR="00BC264A" w:rsidRPr="0040682D" w:rsidRDefault="00BC264A" w:rsidP="00BC264A">
            <w:r w:rsidRPr="0040682D">
              <w:rPr>
                <w:rFonts w:hint="eastAsia"/>
              </w:rPr>
              <w:t>AND</w:t>
            </w:r>
          </w:p>
        </w:tc>
        <w:tc>
          <w:tcPr>
            <w:tcW w:w="2254" w:type="dxa"/>
          </w:tcPr>
          <w:p w14:paraId="20B37F7F" w14:textId="1C34208A" w:rsidR="00BC264A" w:rsidRPr="0040682D" w:rsidRDefault="00BC264A" w:rsidP="00BC264A">
            <w:r w:rsidRPr="0040682D">
              <w:rPr>
                <w:rFonts w:hint="eastAsia"/>
              </w:rPr>
              <w:t>2.4</w:t>
            </w:r>
          </w:p>
        </w:tc>
        <w:tc>
          <w:tcPr>
            <w:tcW w:w="2254" w:type="dxa"/>
          </w:tcPr>
          <w:p w14:paraId="212EEF19" w14:textId="6C31A417" w:rsidR="00BC264A" w:rsidRPr="0040682D" w:rsidRDefault="00BC264A" w:rsidP="00BC264A">
            <w:r w:rsidRPr="0040682D">
              <w:rPr>
                <w:rFonts w:hint="eastAsia"/>
              </w:rPr>
              <w:t>OR</w:t>
            </w:r>
          </w:p>
        </w:tc>
        <w:tc>
          <w:tcPr>
            <w:tcW w:w="2254" w:type="dxa"/>
          </w:tcPr>
          <w:p w14:paraId="20976242" w14:textId="3AC59429" w:rsidR="00BC264A" w:rsidRPr="0040682D" w:rsidRDefault="00BC264A" w:rsidP="00BC264A">
            <w:r w:rsidRPr="0040682D">
              <w:rPr>
                <w:rFonts w:hint="eastAsia"/>
              </w:rPr>
              <w:t>2.4</w:t>
            </w:r>
          </w:p>
        </w:tc>
      </w:tr>
      <w:tr w:rsidR="00BC264A" w:rsidRPr="0040682D" w14:paraId="7E737E5D" w14:textId="77777777" w:rsidTr="00BC264A">
        <w:tc>
          <w:tcPr>
            <w:tcW w:w="2254" w:type="dxa"/>
          </w:tcPr>
          <w:p w14:paraId="46FE2946" w14:textId="5BA67FF2" w:rsidR="00BC264A" w:rsidRPr="0040682D" w:rsidRDefault="00BC264A" w:rsidP="00BC264A">
            <w:r w:rsidRPr="0040682D">
              <w:rPr>
                <w:rFonts w:hint="eastAsia"/>
              </w:rPr>
              <w:t>NAND</w:t>
            </w:r>
          </w:p>
        </w:tc>
        <w:tc>
          <w:tcPr>
            <w:tcW w:w="2254" w:type="dxa"/>
          </w:tcPr>
          <w:p w14:paraId="1F824D0E" w14:textId="4CEF91F5" w:rsidR="00BC264A" w:rsidRPr="0040682D" w:rsidRDefault="00BC264A" w:rsidP="00BC264A">
            <w:r w:rsidRPr="0040682D">
              <w:rPr>
                <w:rFonts w:hint="eastAsia"/>
              </w:rPr>
              <w:t>1.4</w:t>
            </w:r>
          </w:p>
        </w:tc>
        <w:tc>
          <w:tcPr>
            <w:tcW w:w="2254" w:type="dxa"/>
          </w:tcPr>
          <w:p w14:paraId="64D2D7C4" w14:textId="19FC0FEE" w:rsidR="00BC264A" w:rsidRPr="0040682D" w:rsidRDefault="00BC264A" w:rsidP="00BC264A">
            <w:r w:rsidRPr="0040682D">
              <w:rPr>
                <w:rFonts w:hint="eastAsia"/>
              </w:rPr>
              <w:t>NOR</w:t>
            </w:r>
          </w:p>
        </w:tc>
        <w:tc>
          <w:tcPr>
            <w:tcW w:w="2254" w:type="dxa"/>
          </w:tcPr>
          <w:p w14:paraId="07AC7790" w14:textId="15C5FA21" w:rsidR="00BC264A" w:rsidRPr="0040682D" w:rsidRDefault="00BC264A" w:rsidP="00BC264A">
            <w:r w:rsidRPr="0040682D">
              <w:rPr>
                <w:rFonts w:hint="eastAsia"/>
              </w:rPr>
              <w:t>1.4</w:t>
            </w:r>
          </w:p>
        </w:tc>
      </w:tr>
      <w:tr w:rsidR="00BC264A" w:rsidRPr="0040682D" w14:paraId="455F5DBD" w14:textId="77777777" w:rsidTr="00BC264A">
        <w:tc>
          <w:tcPr>
            <w:tcW w:w="2254" w:type="dxa"/>
          </w:tcPr>
          <w:p w14:paraId="2FC3B8B0" w14:textId="576A38EF" w:rsidR="00BC264A" w:rsidRPr="0040682D" w:rsidRDefault="00BC264A" w:rsidP="00BC264A">
            <w:r w:rsidRPr="0040682D">
              <w:rPr>
                <w:rFonts w:hint="eastAsia"/>
              </w:rPr>
              <w:t>XOR</w:t>
            </w:r>
          </w:p>
        </w:tc>
        <w:tc>
          <w:tcPr>
            <w:tcW w:w="2254" w:type="dxa"/>
          </w:tcPr>
          <w:p w14:paraId="0290F801" w14:textId="57182071" w:rsidR="00BC264A" w:rsidRPr="0040682D" w:rsidRDefault="00BC264A" w:rsidP="00BC264A">
            <w:r w:rsidRPr="0040682D">
              <w:rPr>
                <w:rFonts w:hint="eastAsia"/>
              </w:rPr>
              <w:t>4.2</w:t>
            </w:r>
          </w:p>
        </w:tc>
        <w:tc>
          <w:tcPr>
            <w:tcW w:w="2254" w:type="dxa"/>
          </w:tcPr>
          <w:p w14:paraId="0E86FD75" w14:textId="6B121EEC" w:rsidR="00BC264A" w:rsidRPr="0040682D" w:rsidRDefault="00BC264A" w:rsidP="00BC264A">
            <w:r w:rsidRPr="0040682D">
              <w:rPr>
                <w:rFonts w:hint="eastAsia"/>
              </w:rPr>
              <w:t>XNOR</w:t>
            </w:r>
          </w:p>
        </w:tc>
        <w:tc>
          <w:tcPr>
            <w:tcW w:w="2254" w:type="dxa"/>
          </w:tcPr>
          <w:p w14:paraId="6BB622BB" w14:textId="7D8396C0" w:rsidR="00BC264A" w:rsidRPr="0040682D" w:rsidRDefault="00BC264A" w:rsidP="00BC264A">
            <w:r w:rsidRPr="0040682D">
              <w:rPr>
                <w:rFonts w:hint="eastAsia"/>
              </w:rPr>
              <w:t>3.2</w:t>
            </w:r>
          </w:p>
        </w:tc>
      </w:tr>
    </w:tbl>
    <w:p w14:paraId="35FC86D3" w14:textId="0B6C1DE0" w:rsidR="00FF5E6E" w:rsidRPr="0040682D" w:rsidRDefault="00FF5E6E" w:rsidP="008702F1">
      <w:r w:rsidRPr="0040682D">
        <w:rPr>
          <w:rFonts w:hint="eastAsia"/>
        </w:rPr>
        <w:t>게이트에 따른 전파지연을 고려하여 상황에 따라 적절한 가감산기를 사용</w:t>
      </w:r>
      <w:r w:rsidR="00C8750F" w:rsidRPr="0040682D">
        <w:rPr>
          <w:rFonts w:hint="eastAsia"/>
        </w:rPr>
        <w:t>해야</w:t>
      </w:r>
      <w:r w:rsidRPr="0040682D">
        <w:rPr>
          <w:rFonts w:hint="eastAsia"/>
        </w:rPr>
        <w:t xml:space="preserve"> 전파지연을 최소화</w:t>
      </w:r>
      <w:r w:rsidR="00C8750F" w:rsidRPr="0040682D">
        <w:rPr>
          <w:rFonts w:hint="eastAsia"/>
        </w:rPr>
        <w:t>할 수 있다</w:t>
      </w:r>
      <w:r w:rsidRPr="0040682D">
        <w:rPr>
          <w:rFonts w:hint="eastAsia"/>
        </w:rPr>
        <w:t>.</w:t>
      </w:r>
    </w:p>
    <w:sectPr w:rsidR="00FF5E6E" w:rsidRPr="0040682D" w:rsidSect="00787E9B">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DDA0F" w14:textId="77777777" w:rsidR="00610074" w:rsidRDefault="00610074" w:rsidP="00787E9B">
      <w:pPr>
        <w:spacing w:after="0"/>
      </w:pPr>
      <w:r>
        <w:separator/>
      </w:r>
    </w:p>
  </w:endnote>
  <w:endnote w:type="continuationSeparator" w:id="0">
    <w:p w14:paraId="075E7C65" w14:textId="77777777" w:rsidR="00610074" w:rsidRDefault="00610074" w:rsidP="00787E9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4EC9E" w14:textId="77777777" w:rsidR="00610074" w:rsidRDefault="00610074" w:rsidP="00787E9B">
      <w:pPr>
        <w:spacing w:after="0"/>
      </w:pPr>
      <w:r>
        <w:separator/>
      </w:r>
    </w:p>
  </w:footnote>
  <w:footnote w:type="continuationSeparator" w:id="0">
    <w:p w14:paraId="1107DBE7" w14:textId="77777777" w:rsidR="00610074" w:rsidRDefault="00610074" w:rsidP="00787E9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CB22CA"/>
    <w:multiLevelType w:val="multilevel"/>
    <w:tmpl w:val="ADA876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D470458"/>
    <w:multiLevelType w:val="multilevel"/>
    <w:tmpl w:val="82845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9957278">
    <w:abstractNumId w:val="0"/>
  </w:num>
  <w:num w:numId="2" w16cid:durableId="17887706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E9B"/>
    <w:rsid w:val="00056DAC"/>
    <w:rsid w:val="00080136"/>
    <w:rsid w:val="000C4849"/>
    <w:rsid w:val="00116B2F"/>
    <w:rsid w:val="00187A40"/>
    <w:rsid w:val="00191AD6"/>
    <w:rsid w:val="00280327"/>
    <w:rsid w:val="002B22DC"/>
    <w:rsid w:val="002E290C"/>
    <w:rsid w:val="00310E6F"/>
    <w:rsid w:val="00311596"/>
    <w:rsid w:val="00354E8F"/>
    <w:rsid w:val="00383F88"/>
    <w:rsid w:val="003A7AA7"/>
    <w:rsid w:val="003E12C9"/>
    <w:rsid w:val="003F62B3"/>
    <w:rsid w:val="0040682D"/>
    <w:rsid w:val="004341FC"/>
    <w:rsid w:val="00471687"/>
    <w:rsid w:val="00506E57"/>
    <w:rsid w:val="00513E49"/>
    <w:rsid w:val="0058768C"/>
    <w:rsid w:val="005E3F40"/>
    <w:rsid w:val="00610074"/>
    <w:rsid w:val="006275AA"/>
    <w:rsid w:val="00690C6B"/>
    <w:rsid w:val="006968CF"/>
    <w:rsid w:val="006A6F94"/>
    <w:rsid w:val="006D0A0E"/>
    <w:rsid w:val="007249B0"/>
    <w:rsid w:val="007326DE"/>
    <w:rsid w:val="00741201"/>
    <w:rsid w:val="00787E9B"/>
    <w:rsid w:val="007940C6"/>
    <w:rsid w:val="00795008"/>
    <w:rsid w:val="00796747"/>
    <w:rsid w:val="007B5E2C"/>
    <w:rsid w:val="007C7513"/>
    <w:rsid w:val="007F75B4"/>
    <w:rsid w:val="008702F1"/>
    <w:rsid w:val="0087500E"/>
    <w:rsid w:val="00886114"/>
    <w:rsid w:val="00896309"/>
    <w:rsid w:val="008E2F24"/>
    <w:rsid w:val="00923873"/>
    <w:rsid w:val="00A730F7"/>
    <w:rsid w:val="00A9294E"/>
    <w:rsid w:val="00AB5FD3"/>
    <w:rsid w:val="00B02E94"/>
    <w:rsid w:val="00B77CE0"/>
    <w:rsid w:val="00BC264A"/>
    <w:rsid w:val="00BC7005"/>
    <w:rsid w:val="00C02126"/>
    <w:rsid w:val="00C07578"/>
    <w:rsid w:val="00C477CF"/>
    <w:rsid w:val="00C8750F"/>
    <w:rsid w:val="00C87A34"/>
    <w:rsid w:val="00CB6B4B"/>
    <w:rsid w:val="00D063A7"/>
    <w:rsid w:val="00D42156"/>
    <w:rsid w:val="00D50316"/>
    <w:rsid w:val="00D9314C"/>
    <w:rsid w:val="00DF6849"/>
    <w:rsid w:val="00E63041"/>
    <w:rsid w:val="00E95BA3"/>
    <w:rsid w:val="00EB6B17"/>
    <w:rsid w:val="00ED03D8"/>
    <w:rsid w:val="00F43D69"/>
    <w:rsid w:val="00F60CF5"/>
    <w:rsid w:val="00F669AA"/>
    <w:rsid w:val="00FF5E6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4B4070"/>
  <w15:chartTrackingRefBased/>
  <w15:docId w15:val="{7B13F980-3AA3-4C1D-93D9-E601996C7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60CF5"/>
    <w:pPr>
      <w:widowControl w:val="0"/>
      <w:wordWrap w:val="0"/>
      <w:autoSpaceDE w:val="0"/>
      <w:autoSpaceDN w:val="0"/>
    </w:pPr>
  </w:style>
  <w:style w:type="paragraph" w:styleId="1">
    <w:name w:val="heading 1"/>
    <w:basedOn w:val="a"/>
    <w:next w:val="a"/>
    <w:link w:val="1Char"/>
    <w:uiPriority w:val="9"/>
    <w:qFormat/>
    <w:rsid w:val="00787E9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87E9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87E9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87E9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87E9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87E9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87E9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87E9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87E9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87E9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87E9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87E9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87E9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87E9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87E9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87E9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87E9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87E9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87E9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87E9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87E9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87E9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87E9B"/>
    <w:pPr>
      <w:spacing w:before="160"/>
      <w:jc w:val="center"/>
    </w:pPr>
    <w:rPr>
      <w:i/>
      <w:iCs/>
      <w:color w:val="404040" w:themeColor="text1" w:themeTint="BF"/>
    </w:rPr>
  </w:style>
  <w:style w:type="character" w:customStyle="1" w:styleId="Char1">
    <w:name w:val="인용 Char"/>
    <w:basedOn w:val="a0"/>
    <w:link w:val="a5"/>
    <w:uiPriority w:val="29"/>
    <w:rsid w:val="00787E9B"/>
    <w:rPr>
      <w:i/>
      <w:iCs/>
      <w:color w:val="404040" w:themeColor="text1" w:themeTint="BF"/>
    </w:rPr>
  </w:style>
  <w:style w:type="paragraph" w:styleId="a6">
    <w:name w:val="List Paragraph"/>
    <w:basedOn w:val="a"/>
    <w:uiPriority w:val="34"/>
    <w:qFormat/>
    <w:rsid w:val="00787E9B"/>
    <w:pPr>
      <w:ind w:left="720"/>
      <w:contextualSpacing/>
    </w:pPr>
  </w:style>
  <w:style w:type="character" w:styleId="a7">
    <w:name w:val="Intense Emphasis"/>
    <w:basedOn w:val="a0"/>
    <w:uiPriority w:val="21"/>
    <w:qFormat/>
    <w:rsid w:val="00787E9B"/>
    <w:rPr>
      <w:i/>
      <w:iCs/>
      <w:color w:val="2F5496" w:themeColor="accent1" w:themeShade="BF"/>
    </w:rPr>
  </w:style>
  <w:style w:type="paragraph" w:styleId="a8">
    <w:name w:val="Intense Quote"/>
    <w:basedOn w:val="a"/>
    <w:next w:val="a"/>
    <w:link w:val="Char2"/>
    <w:uiPriority w:val="30"/>
    <w:qFormat/>
    <w:rsid w:val="00787E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787E9B"/>
    <w:rPr>
      <w:i/>
      <w:iCs/>
      <w:color w:val="2F5496" w:themeColor="accent1" w:themeShade="BF"/>
    </w:rPr>
  </w:style>
  <w:style w:type="character" w:styleId="a9">
    <w:name w:val="Intense Reference"/>
    <w:basedOn w:val="a0"/>
    <w:uiPriority w:val="32"/>
    <w:qFormat/>
    <w:rsid w:val="00787E9B"/>
    <w:rPr>
      <w:b/>
      <w:bCs/>
      <w:smallCaps/>
      <w:color w:val="2F5496" w:themeColor="accent1" w:themeShade="BF"/>
      <w:spacing w:val="5"/>
    </w:rPr>
  </w:style>
  <w:style w:type="paragraph" w:styleId="aa">
    <w:name w:val="header"/>
    <w:basedOn w:val="a"/>
    <w:link w:val="Char3"/>
    <w:uiPriority w:val="99"/>
    <w:unhideWhenUsed/>
    <w:rsid w:val="00787E9B"/>
    <w:pPr>
      <w:tabs>
        <w:tab w:val="center" w:pos="4513"/>
        <w:tab w:val="right" w:pos="9026"/>
      </w:tabs>
      <w:snapToGrid w:val="0"/>
    </w:pPr>
  </w:style>
  <w:style w:type="character" w:customStyle="1" w:styleId="Char3">
    <w:name w:val="머리글 Char"/>
    <w:basedOn w:val="a0"/>
    <w:link w:val="aa"/>
    <w:uiPriority w:val="99"/>
    <w:rsid w:val="00787E9B"/>
  </w:style>
  <w:style w:type="paragraph" w:styleId="ab">
    <w:name w:val="footer"/>
    <w:basedOn w:val="a"/>
    <w:link w:val="Char4"/>
    <w:uiPriority w:val="99"/>
    <w:unhideWhenUsed/>
    <w:rsid w:val="00787E9B"/>
    <w:pPr>
      <w:tabs>
        <w:tab w:val="center" w:pos="4513"/>
        <w:tab w:val="right" w:pos="9026"/>
      </w:tabs>
      <w:snapToGrid w:val="0"/>
    </w:pPr>
  </w:style>
  <w:style w:type="character" w:customStyle="1" w:styleId="Char4">
    <w:name w:val="바닥글 Char"/>
    <w:basedOn w:val="a0"/>
    <w:link w:val="ab"/>
    <w:uiPriority w:val="99"/>
    <w:rsid w:val="00787E9B"/>
  </w:style>
  <w:style w:type="table" w:styleId="ac">
    <w:name w:val="Table Grid"/>
    <w:basedOn w:val="a1"/>
    <w:uiPriority w:val="39"/>
    <w:rsid w:val="008702F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0">
    <w:name w:val="Plain Table 4"/>
    <w:basedOn w:val="a1"/>
    <w:uiPriority w:val="44"/>
    <w:rsid w:val="008702F1"/>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d">
    <w:name w:val="Placeholder Text"/>
    <w:basedOn w:val="a0"/>
    <w:uiPriority w:val="99"/>
    <w:semiHidden/>
    <w:rsid w:val="006968C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4041584">
      <w:bodyDiv w:val="1"/>
      <w:marLeft w:val="0"/>
      <w:marRight w:val="0"/>
      <w:marTop w:val="0"/>
      <w:marBottom w:val="0"/>
      <w:divBdr>
        <w:top w:val="none" w:sz="0" w:space="0" w:color="auto"/>
        <w:left w:val="none" w:sz="0" w:space="0" w:color="auto"/>
        <w:bottom w:val="none" w:sz="0" w:space="0" w:color="auto"/>
        <w:right w:val="none" w:sz="0" w:space="0" w:color="auto"/>
      </w:divBdr>
    </w:div>
    <w:div w:id="1380279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7</Pages>
  <Words>632</Words>
  <Characters>3609</Characters>
  <Application>Microsoft Office Word</Application>
  <DocSecurity>0</DocSecurity>
  <Lines>30</Lines>
  <Paragraphs>8</Paragraphs>
  <ScaleCrop>false</ScaleCrop>
  <HeadingPairs>
    <vt:vector size="2" baseType="variant">
      <vt:variant>
        <vt:lpstr>제목</vt:lpstr>
      </vt:variant>
      <vt:variant>
        <vt:i4>1</vt:i4>
      </vt:variant>
    </vt:vector>
  </HeadingPairs>
  <TitlesOfParts>
    <vt:vector size="1" baseType="lpstr">
      <vt:lpstr>주차 예비 보고서</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주차 예비 보고서</dc:title>
  <dc:subject/>
  <dc:creator>정빈 박</dc:creator>
  <cp:keywords/>
  <dc:description/>
  <cp:lastModifiedBy>정빈 박</cp:lastModifiedBy>
  <cp:revision>50</cp:revision>
  <dcterms:created xsi:type="dcterms:W3CDTF">2025-03-10T10:34:00Z</dcterms:created>
  <dcterms:modified xsi:type="dcterms:W3CDTF">2025-09-27T05:22:00Z</dcterms:modified>
</cp:coreProperties>
</file>