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7601" w14:textId="1EEDB3E2" w:rsidR="00234CC1" w:rsidRPr="0065240B" w:rsidRDefault="00677888">
      <w:pPr>
        <w:rPr>
          <w:b/>
          <w:bCs/>
          <w:sz w:val="32"/>
          <w:szCs w:val="32"/>
        </w:rPr>
      </w:pPr>
      <w:r w:rsidRPr="0065240B">
        <w:rPr>
          <w:b/>
          <w:bCs/>
          <w:sz w:val="32"/>
          <w:szCs w:val="32"/>
        </w:rPr>
        <w:t>How might we provide our parents with reassurance amid current safety concern?</w:t>
      </w:r>
    </w:p>
    <w:p w14:paraId="201AB8B9" w14:textId="3C2D5FF5" w:rsidR="00677888" w:rsidRPr="0065240B" w:rsidRDefault="00677888">
      <w:pPr>
        <w:rPr>
          <w:b/>
          <w:bCs/>
          <w:sz w:val="28"/>
          <w:szCs w:val="28"/>
        </w:rPr>
      </w:pPr>
    </w:p>
    <w:p w14:paraId="7CBF7180" w14:textId="7C6EDDF6" w:rsidR="0065240B" w:rsidRDefault="0065240B" w:rsidP="0065240B">
      <w:pPr>
        <w:rPr>
          <w:sz w:val="28"/>
          <w:szCs w:val="28"/>
          <w:u w:val="single"/>
        </w:rPr>
      </w:pPr>
      <w:r w:rsidRPr="0065240B">
        <w:rPr>
          <w:sz w:val="28"/>
          <w:szCs w:val="28"/>
        </w:rPr>
        <w:t xml:space="preserve">1) </w:t>
      </w:r>
      <w:r>
        <w:rPr>
          <w:sz w:val="28"/>
          <w:szCs w:val="28"/>
          <w:u w:val="single"/>
        </w:rPr>
        <w:t>5 Why’s:</w:t>
      </w:r>
    </w:p>
    <w:p w14:paraId="4F79A0DC" w14:textId="77777777" w:rsidR="0065240B" w:rsidRPr="0065240B" w:rsidRDefault="0065240B" w:rsidP="0065240B">
      <w:pPr>
        <w:pStyle w:val="ListParagraph"/>
        <w:numPr>
          <w:ilvl w:val="1"/>
          <w:numId w:val="8"/>
        </w:numPr>
        <w:rPr>
          <w:sz w:val="28"/>
          <w:szCs w:val="28"/>
        </w:rPr>
      </w:pPr>
      <w:r w:rsidRPr="0065240B">
        <w:rPr>
          <w:sz w:val="28"/>
          <w:szCs w:val="28"/>
        </w:rPr>
        <w:t>Why are our parents feeling unsafe?</w:t>
      </w:r>
    </w:p>
    <w:p w14:paraId="081CEA7F" w14:textId="77777777" w:rsidR="0065240B" w:rsidRPr="0065240B" w:rsidRDefault="0065240B" w:rsidP="0065240B">
      <w:pPr>
        <w:pStyle w:val="ListParagraph"/>
        <w:numPr>
          <w:ilvl w:val="1"/>
          <w:numId w:val="9"/>
        </w:numPr>
        <w:ind w:left="1080"/>
        <w:rPr>
          <w:sz w:val="28"/>
          <w:szCs w:val="28"/>
        </w:rPr>
      </w:pPr>
      <w:r w:rsidRPr="0065240B">
        <w:rPr>
          <w:b/>
          <w:bCs/>
          <w:sz w:val="28"/>
          <w:szCs w:val="28"/>
        </w:rPr>
        <w:t>Answer:</w:t>
      </w:r>
      <w:r w:rsidRPr="0065240B">
        <w:rPr>
          <w:sz w:val="28"/>
          <w:szCs w:val="28"/>
        </w:rPr>
        <w:t xml:space="preserve"> They might be feeling unsafe due to the increasing number of crimes reported in the news.</w:t>
      </w:r>
    </w:p>
    <w:p w14:paraId="585CC40E" w14:textId="77777777" w:rsidR="0065240B" w:rsidRPr="0065240B" w:rsidRDefault="0065240B" w:rsidP="0065240B">
      <w:pPr>
        <w:pStyle w:val="ListParagraph"/>
        <w:numPr>
          <w:ilvl w:val="1"/>
          <w:numId w:val="8"/>
        </w:numPr>
        <w:rPr>
          <w:sz w:val="28"/>
          <w:szCs w:val="28"/>
        </w:rPr>
      </w:pPr>
      <w:r w:rsidRPr="0065240B">
        <w:rPr>
          <w:sz w:val="28"/>
          <w:szCs w:val="28"/>
        </w:rPr>
        <w:t>Why is the number of crimes reported in the news affecting their sense of safety?</w:t>
      </w:r>
    </w:p>
    <w:p w14:paraId="79DA3695" w14:textId="77777777" w:rsidR="0065240B" w:rsidRPr="0065240B" w:rsidRDefault="0065240B" w:rsidP="0065240B">
      <w:pPr>
        <w:pStyle w:val="ListParagraph"/>
        <w:numPr>
          <w:ilvl w:val="1"/>
          <w:numId w:val="10"/>
        </w:numPr>
        <w:ind w:left="1080"/>
        <w:rPr>
          <w:sz w:val="28"/>
          <w:szCs w:val="28"/>
        </w:rPr>
      </w:pPr>
      <w:r w:rsidRPr="0065240B">
        <w:rPr>
          <w:b/>
          <w:bCs/>
          <w:sz w:val="28"/>
          <w:szCs w:val="28"/>
        </w:rPr>
        <w:t>Answer:</w:t>
      </w:r>
      <w:r w:rsidRPr="0065240B">
        <w:rPr>
          <w:sz w:val="28"/>
          <w:szCs w:val="28"/>
        </w:rPr>
        <w:t xml:space="preserve"> The frequent exposure to negative news can create a perception that the rate of crime is higher than it </w:t>
      </w:r>
      <w:proofErr w:type="gramStart"/>
      <w:r w:rsidRPr="0065240B">
        <w:rPr>
          <w:sz w:val="28"/>
          <w:szCs w:val="28"/>
        </w:rPr>
        <w:t>actually is</w:t>
      </w:r>
      <w:proofErr w:type="gramEnd"/>
      <w:r w:rsidRPr="0065240B">
        <w:rPr>
          <w:sz w:val="28"/>
          <w:szCs w:val="28"/>
        </w:rPr>
        <w:t>.</w:t>
      </w:r>
    </w:p>
    <w:p w14:paraId="436CE8BE" w14:textId="77777777" w:rsidR="0065240B" w:rsidRPr="0065240B" w:rsidRDefault="0065240B" w:rsidP="0065240B">
      <w:pPr>
        <w:pStyle w:val="ListParagraph"/>
        <w:numPr>
          <w:ilvl w:val="1"/>
          <w:numId w:val="8"/>
        </w:numPr>
        <w:rPr>
          <w:sz w:val="28"/>
          <w:szCs w:val="28"/>
        </w:rPr>
      </w:pPr>
      <w:r w:rsidRPr="0065240B">
        <w:rPr>
          <w:sz w:val="28"/>
          <w:szCs w:val="28"/>
        </w:rPr>
        <w:t>Why does frequent exposure to negative news create a perception of higher crime rate?</w:t>
      </w:r>
    </w:p>
    <w:p w14:paraId="4429892E" w14:textId="77777777" w:rsidR="0065240B" w:rsidRPr="0065240B" w:rsidRDefault="0065240B" w:rsidP="0065240B">
      <w:pPr>
        <w:pStyle w:val="ListParagraph"/>
        <w:numPr>
          <w:ilvl w:val="1"/>
          <w:numId w:val="11"/>
        </w:numPr>
        <w:ind w:left="1080"/>
        <w:rPr>
          <w:sz w:val="28"/>
          <w:szCs w:val="28"/>
        </w:rPr>
      </w:pPr>
      <w:r w:rsidRPr="0065240B">
        <w:rPr>
          <w:b/>
          <w:bCs/>
          <w:sz w:val="28"/>
          <w:szCs w:val="28"/>
        </w:rPr>
        <w:t>Answer:</w:t>
      </w:r>
      <w:r w:rsidRPr="0065240B">
        <w:rPr>
          <w:sz w:val="28"/>
          <w:szCs w:val="28"/>
        </w:rPr>
        <w:t xml:space="preserve"> This could be due to the availability heuristic, where people estimate the probability of an event based on how easily examples of it come to mind.</w:t>
      </w:r>
    </w:p>
    <w:p w14:paraId="0880807B" w14:textId="77777777" w:rsidR="0065240B" w:rsidRPr="0065240B" w:rsidRDefault="0065240B" w:rsidP="0065240B">
      <w:pPr>
        <w:pStyle w:val="ListParagraph"/>
        <w:numPr>
          <w:ilvl w:val="1"/>
          <w:numId w:val="8"/>
        </w:numPr>
        <w:rPr>
          <w:sz w:val="28"/>
          <w:szCs w:val="28"/>
        </w:rPr>
      </w:pPr>
      <w:r w:rsidRPr="0065240B">
        <w:rPr>
          <w:sz w:val="28"/>
          <w:szCs w:val="28"/>
        </w:rPr>
        <w:t>Why do people rely on the availability heuristic to estimate the probability of events?</w:t>
      </w:r>
    </w:p>
    <w:p w14:paraId="44CDAF32" w14:textId="77777777" w:rsidR="0065240B" w:rsidRPr="0065240B" w:rsidRDefault="0065240B" w:rsidP="0065240B">
      <w:pPr>
        <w:pStyle w:val="ListParagraph"/>
        <w:numPr>
          <w:ilvl w:val="1"/>
          <w:numId w:val="12"/>
        </w:numPr>
        <w:ind w:left="1080"/>
        <w:rPr>
          <w:sz w:val="28"/>
          <w:szCs w:val="28"/>
        </w:rPr>
      </w:pPr>
      <w:r w:rsidRPr="0065240B">
        <w:rPr>
          <w:b/>
          <w:bCs/>
          <w:sz w:val="28"/>
          <w:szCs w:val="28"/>
        </w:rPr>
        <w:t>Answer:</w:t>
      </w:r>
      <w:r w:rsidRPr="0065240B">
        <w:rPr>
          <w:sz w:val="28"/>
          <w:szCs w:val="28"/>
        </w:rPr>
        <w:t xml:space="preserve"> It’s a mental shortcut that people use when trying to make quick decisions or judgments.</w:t>
      </w:r>
    </w:p>
    <w:p w14:paraId="21C6FA11" w14:textId="77777777" w:rsidR="0065240B" w:rsidRPr="0065240B" w:rsidRDefault="0065240B" w:rsidP="0065240B">
      <w:pPr>
        <w:pStyle w:val="ListParagraph"/>
        <w:numPr>
          <w:ilvl w:val="1"/>
          <w:numId w:val="8"/>
        </w:numPr>
        <w:rPr>
          <w:sz w:val="28"/>
          <w:szCs w:val="28"/>
        </w:rPr>
      </w:pPr>
      <w:r w:rsidRPr="0065240B">
        <w:rPr>
          <w:sz w:val="28"/>
          <w:szCs w:val="28"/>
        </w:rPr>
        <w:t>Why do people use mental shortcuts when making decisions or judgments?</w:t>
      </w:r>
    </w:p>
    <w:p w14:paraId="69741D0A" w14:textId="0D6E45CF" w:rsidR="0065240B" w:rsidRDefault="0065240B" w:rsidP="0065240B">
      <w:pPr>
        <w:pStyle w:val="ListParagraph"/>
        <w:numPr>
          <w:ilvl w:val="1"/>
          <w:numId w:val="13"/>
        </w:numPr>
        <w:ind w:left="1080"/>
        <w:rPr>
          <w:sz w:val="28"/>
          <w:szCs w:val="28"/>
        </w:rPr>
      </w:pPr>
      <w:r w:rsidRPr="0065240B">
        <w:rPr>
          <w:b/>
          <w:bCs/>
          <w:sz w:val="28"/>
          <w:szCs w:val="28"/>
        </w:rPr>
        <w:t>Answer:</w:t>
      </w:r>
      <w:r w:rsidRPr="0065240B">
        <w:rPr>
          <w:sz w:val="28"/>
          <w:szCs w:val="28"/>
        </w:rPr>
        <w:t xml:space="preserve"> Mental shortcuts help to simplify the decision-making process, especially when the information is complex or overwhelming. </w:t>
      </w:r>
    </w:p>
    <w:p w14:paraId="5A78C002" w14:textId="77777777" w:rsidR="0065240B" w:rsidRDefault="0065240B" w:rsidP="0065240B">
      <w:pPr>
        <w:pStyle w:val="ListParagraph"/>
        <w:ind w:left="360"/>
        <w:rPr>
          <w:sz w:val="28"/>
          <w:szCs w:val="28"/>
        </w:rPr>
      </w:pPr>
    </w:p>
    <w:p w14:paraId="6533A0C8" w14:textId="243AE9D3" w:rsidR="0065240B" w:rsidRDefault="0065240B" w:rsidP="0065240B">
      <w:pPr>
        <w:pStyle w:val="ListParagraph"/>
        <w:numPr>
          <w:ilvl w:val="0"/>
          <w:numId w:val="13"/>
        </w:numPr>
        <w:rPr>
          <w:sz w:val="28"/>
          <w:szCs w:val="28"/>
        </w:rPr>
      </w:pPr>
      <w:r>
        <w:rPr>
          <w:sz w:val="28"/>
          <w:szCs w:val="28"/>
        </w:rPr>
        <w:t>When does the problem occur?</w:t>
      </w:r>
    </w:p>
    <w:p w14:paraId="446DE6AA" w14:textId="62922BEE" w:rsidR="00B53CF9" w:rsidRDefault="00B53CF9" w:rsidP="00B53CF9">
      <w:pPr>
        <w:pStyle w:val="ListParagraph"/>
        <w:numPr>
          <w:ilvl w:val="1"/>
          <w:numId w:val="13"/>
        </w:numPr>
        <w:rPr>
          <w:sz w:val="28"/>
          <w:szCs w:val="28"/>
        </w:rPr>
      </w:pPr>
      <w:r>
        <w:rPr>
          <w:sz w:val="28"/>
          <w:szCs w:val="28"/>
        </w:rPr>
        <w:t xml:space="preserve">It </w:t>
      </w:r>
      <w:r w:rsidRPr="00B53CF9">
        <w:rPr>
          <w:sz w:val="28"/>
          <w:szCs w:val="28"/>
        </w:rPr>
        <w:t>arises when there’s a perceived threat or risk to safety. This could be due to various factors such as a pandemic, natural disasters, social unrest, or personal health issues. Parents may feel anxious or worried about their own safety or the safety of their children. To provide reassurance, one can follow the 3Rs: Reassurance, Routines, and Regulation. Communication and understanding are also key. It’s important to tailor the approach based on the specific circumstances and individuals involved. Professional advice may be sought if needed.</w:t>
      </w:r>
    </w:p>
    <w:p w14:paraId="1CAC3D74" w14:textId="38BAF29F" w:rsidR="00B53CF9" w:rsidRDefault="00B53CF9" w:rsidP="00B53CF9">
      <w:pPr>
        <w:pStyle w:val="ListParagraph"/>
        <w:numPr>
          <w:ilvl w:val="0"/>
          <w:numId w:val="13"/>
        </w:numPr>
        <w:rPr>
          <w:sz w:val="28"/>
          <w:szCs w:val="28"/>
        </w:rPr>
      </w:pPr>
      <w:r>
        <w:rPr>
          <w:sz w:val="28"/>
          <w:szCs w:val="28"/>
        </w:rPr>
        <w:lastRenderedPageBreak/>
        <w:t>Who has the problem most often?</w:t>
      </w:r>
    </w:p>
    <w:p w14:paraId="76FA9C65" w14:textId="6E9269C0" w:rsidR="00B53CF9" w:rsidRDefault="00B53CF9" w:rsidP="00B53CF9">
      <w:pPr>
        <w:pStyle w:val="ListParagraph"/>
        <w:numPr>
          <w:ilvl w:val="1"/>
          <w:numId w:val="13"/>
        </w:numPr>
        <w:rPr>
          <w:sz w:val="28"/>
          <w:szCs w:val="28"/>
        </w:rPr>
      </w:pPr>
      <w:r>
        <w:rPr>
          <w:b/>
          <w:bCs/>
          <w:sz w:val="28"/>
          <w:szCs w:val="28"/>
        </w:rPr>
        <w:t xml:space="preserve">Parents: </w:t>
      </w:r>
      <w:r>
        <w:rPr>
          <w:sz w:val="28"/>
          <w:szCs w:val="28"/>
        </w:rPr>
        <w:t xml:space="preserve"> who’s worried for their child’s safety.</w:t>
      </w:r>
    </w:p>
    <w:p w14:paraId="01EFCA96" w14:textId="77777777" w:rsidR="00B53CF9" w:rsidRPr="00B53CF9" w:rsidRDefault="00B53CF9" w:rsidP="00B53CF9">
      <w:pPr>
        <w:pStyle w:val="ListParagraph"/>
        <w:numPr>
          <w:ilvl w:val="0"/>
          <w:numId w:val="13"/>
        </w:numPr>
        <w:rPr>
          <w:sz w:val="28"/>
          <w:szCs w:val="28"/>
        </w:rPr>
      </w:pPr>
    </w:p>
    <w:p w14:paraId="444613FD" w14:textId="77777777" w:rsidR="0065240B" w:rsidRPr="0065240B" w:rsidRDefault="0065240B" w:rsidP="0065240B">
      <w:pPr>
        <w:rPr>
          <w:sz w:val="28"/>
          <w:szCs w:val="28"/>
          <w:u w:val="single"/>
        </w:rPr>
      </w:pPr>
    </w:p>
    <w:sectPr w:rsidR="0065240B" w:rsidRPr="00652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89E"/>
    <w:multiLevelType w:val="hybridMultilevel"/>
    <w:tmpl w:val="40F08828"/>
    <w:lvl w:ilvl="0" w:tplc="8AC2D5EC">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44C6E78"/>
    <w:multiLevelType w:val="hybridMultilevel"/>
    <w:tmpl w:val="81808346"/>
    <w:lvl w:ilvl="0" w:tplc="F9D60B54">
      <w:start w:val="1"/>
      <w:numFmt w:val="decimal"/>
      <w:lvlText w:val="%1."/>
      <w:lvlJc w:val="left"/>
      <w:pPr>
        <w:ind w:left="216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C75771C"/>
    <w:multiLevelType w:val="hybridMultilevel"/>
    <w:tmpl w:val="668A5892"/>
    <w:lvl w:ilvl="0" w:tplc="A058C17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C7C65C7"/>
    <w:multiLevelType w:val="hybridMultilevel"/>
    <w:tmpl w:val="8FC2A8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E47E23"/>
    <w:multiLevelType w:val="multilevel"/>
    <w:tmpl w:val="2CC4C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EF31FB"/>
    <w:multiLevelType w:val="multilevel"/>
    <w:tmpl w:val="2CC4C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CF4BCB"/>
    <w:multiLevelType w:val="multilevel"/>
    <w:tmpl w:val="2CC4C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103799"/>
    <w:multiLevelType w:val="multilevel"/>
    <w:tmpl w:val="2CC4C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B75208"/>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B3F24ED"/>
    <w:multiLevelType w:val="hybridMultilevel"/>
    <w:tmpl w:val="BE44E500"/>
    <w:lvl w:ilvl="0" w:tplc="0DCC8B7C">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78785AA1"/>
    <w:multiLevelType w:val="hybridMultilevel"/>
    <w:tmpl w:val="42A081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C204A0"/>
    <w:multiLevelType w:val="hybridMultilevel"/>
    <w:tmpl w:val="16D65E8E"/>
    <w:lvl w:ilvl="0" w:tplc="F9D60B5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7F007D15"/>
    <w:multiLevelType w:val="multilevel"/>
    <w:tmpl w:val="2CC4C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3"/>
  </w:num>
  <w:num w:numId="3">
    <w:abstractNumId w:val="9"/>
  </w:num>
  <w:num w:numId="4">
    <w:abstractNumId w:val="2"/>
  </w:num>
  <w:num w:numId="5">
    <w:abstractNumId w:val="0"/>
  </w:num>
  <w:num w:numId="6">
    <w:abstractNumId w:val="11"/>
  </w:num>
  <w:num w:numId="7">
    <w:abstractNumId w:val="1"/>
  </w:num>
  <w:num w:numId="8">
    <w:abstractNumId w:val="8"/>
  </w:num>
  <w:num w:numId="9">
    <w:abstractNumId w:val="5"/>
  </w:num>
  <w:num w:numId="10">
    <w:abstractNumId w:val="7"/>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88"/>
    <w:rsid w:val="00064C8E"/>
    <w:rsid w:val="00234CC1"/>
    <w:rsid w:val="0065240B"/>
    <w:rsid w:val="00677888"/>
    <w:rsid w:val="00B53C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BCDF"/>
  <w15:chartTrackingRefBased/>
  <w15:docId w15:val="{284D7805-8B91-4EE7-B097-28ADF4AE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benaniasco0998@gmail.com</dc:creator>
  <cp:keywords/>
  <dc:description/>
  <cp:lastModifiedBy>benaniasco0998@gmail.com</cp:lastModifiedBy>
  <cp:revision>1</cp:revision>
  <dcterms:created xsi:type="dcterms:W3CDTF">2024-03-25T13:43:00Z</dcterms:created>
  <dcterms:modified xsi:type="dcterms:W3CDTF">2024-03-25T14:24:00Z</dcterms:modified>
</cp:coreProperties>
</file>