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0CE04" w14:textId="788A8E0B" w:rsidR="00F7312D" w:rsidRPr="00213B37" w:rsidRDefault="008B7385" w:rsidP="005858CF">
      <w:pPr>
        <w:pStyle w:val="Title"/>
        <w:rPr>
          <w:rStyle w:val="BookTitle"/>
          <w:rFonts w:ascii="Times New Roman" w:hAnsi="Times New Roman" w:cs="Times New Roman"/>
          <w:b w:val="0"/>
          <w:bCs w:val="0"/>
          <w:smallCaps w:val="0"/>
        </w:rPr>
      </w:pPr>
      <w:r w:rsidRPr="00213B37">
        <w:rPr>
          <w:rStyle w:val="BookTitle"/>
          <w:rFonts w:ascii="Times New Roman" w:hAnsi="Times New Roman" w:cs="Times New Roman"/>
          <w:b w:val="0"/>
          <w:bCs w:val="0"/>
          <w:smallCaps w:val="0"/>
        </w:rPr>
        <w:t xml:space="preserve">Nature of Enterprise- Group </w:t>
      </w:r>
      <w:r w:rsidR="00F86CB3" w:rsidRPr="00213B37">
        <w:rPr>
          <w:rStyle w:val="BookTitle"/>
          <w:rFonts w:ascii="Times New Roman" w:hAnsi="Times New Roman" w:cs="Times New Roman"/>
          <w:b w:val="0"/>
          <w:bCs w:val="0"/>
          <w:smallCaps w:val="0"/>
        </w:rPr>
        <w:t xml:space="preserve">30 Campus Companion </w:t>
      </w:r>
      <w:r w:rsidR="005858CF" w:rsidRPr="00213B37">
        <w:rPr>
          <w:rStyle w:val="BookTitle"/>
          <w:rFonts w:ascii="Times New Roman" w:hAnsi="Times New Roman" w:cs="Times New Roman"/>
          <w:b w:val="0"/>
          <w:bCs w:val="0"/>
          <w:i/>
          <w:iCs/>
          <w:spacing w:val="-10"/>
        </w:rPr>
        <w:t xml:space="preserve">App- </w:t>
      </w:r>
      <w:r w:rsidR="00F86CB3" w:rsidRPr="00213B37">
        <w:rPr>
          <w:rStyle w:val="BookTitle"/>
          <w:rFonts w:ascii="Times New Roman" w:hAnsi="Times New Roman" w:cs="Times New Roman"/>
          <w:b w:val="0"/>
          <w:bCs w:val="0"/>
          <w:smallCaps w:val="0"/>
        </w:rPr>
        <w:t>Design Report</w:t>
      </w:r>
    </w:p>
    <w:p w14:paraId="3806DB49" w14:textId="263D565A" w:rsidR="00F86CB3" w:rsidRPr="00EE4093" w:rsidRDefault="00F86CB3" w:rsidP="005858CF">
      <w:pPr>
        <w:pStyle w:val="Subtitle"/>
        <w:rPr>
          <w:rFonts w:ascii="Times New Roman" w:hAnsi="Times New Roman" w:cs="Times New Roman"/>
          <w:b/>
          <w:bCs/>
          <w:color w:val="0D0D0D" w:themeColor="text1" w:themeTint="F2"/>
          <w:lang w:val="en-GB"/>
        </w:rPr>
      </w:pPr>
      <w:r w:rsidRPr="00EE4093">
        <w:rPr>
          <w:rFonts w:ascii="Times New Roman" w:hAnsi="Times New Roman" w:cs="Times New Roman"/>
          <w:b/>
          <w:bCs/>
          <w:color w:val="0D0D0D" w:themeColor="text1" w:themeTint="F2"/>
          <w:lang w:val="en-GB"/>
        </w:rPr>
        <w:t>Name</w:t>
      </w:r>
      <w:r w:rsidR="00B1659F" w:rsidRPr="00EE4093">
        <w:rPr>
          <w:rFonts w:ascii="Times New Roman" w:hAnsi="Times New Roman" w:cs="Times New Roman"/>
          <w:b/>
          <w:bCs/>
          <w:color w:val="0D0D0D" w:themeColor="text1" w:themeTint="F2"/>
          <w:lang w:val="en-GB"/>
        </w:rPr>
        <w:t>s</w:t>
      </w:r>
      <w:r w:rsidR="00EA0C5B" w:rsidRPr="00EE4093">
        <w:rPr>
          <w:rFonts w:ascii="Times New Roman" w:hAnsi="Times New Roman" w:cs="Times New Roman"/>
          <w:b/>
          <w:bCs/>
          <w:color w:val="0D0D0D" w:themeColor="text1" w:themeTint="F2"/>
          <w:lang w:val="en-GB"/>
        </w:rPr>
        <w:t xml:space="preserve">: </w:t>
      </w:r>
      <w:r w:rsidR="00EA0C5B" w:rsidRPr="00EE4093">
        <w:rPr>
          <w:rFonts w:ascii="Times New Roman" w:hAnsi="Times New Roman" w:cs="Times New Roman"/>
          <w:color w:val="0D0D0D" w:themeColor="text1" w:themeTint="F2"/>
          <w:lang w:val="en-GB"/>
        </w:rPr>
        <w:t xml:space="preserve">Bintu Sankoh </w:t>
      </w:r>
      <w:r w:rsidR="00EA0C5B" w:rsidRPr="00EE4093">
        <w:rPr>
          <w:rFonts w:ascii="Times New Roman" w:hAnsi="Times New Roman" w:cs="Times New Roman"/>
          <w:b/>
          <w:bCs/>
          <w:color w:val="0D0D0D" w:themeColor="text1" w:themeTint="F2"/>
          <w:lang w:val="en-GB"/>
        </w:rPr>
        <w:t>(A00042301)</w:t>
      </w:r>
      <w:r w:rsidR="00676B2E" w:rsidRPr="00EE4093">
        <w:rPr>
          <w:rFonts w:ascii="Times New Roman" w:hAnsi="Times New Roman" w:cs="Times New Roman"/>
          <w:color w:val="0D0D0D" w:themeColor="text1" w:themeTint="F2"/>
          <w:lang w:val="en-GB"/>
        </w:rPr>
        <w:t>,</w:t>
      </w:r>
      <w:r w:rsidR="0093197A" w:rsidRPr="00EE4093">
        <w:rPr>
          <w:rFonts w:ascii="Times New Roman" w:hAnsi="Times New Roman" w:cs="Times New Roman"/>
          <w:color w:val="0D0D0D" w:themeColor="text1" w:themeTint="F2"/>
          <w:lang w:val="en-GB"/>
        </w:rPr>
        <w:t xml:space="preserve"> </w:t>
      </w:r>
      <w:r w:rsidR="004257CF" w:rsidRPr="00EE4093">
        <w:rPr>
          <w:rFonts w:ascii="Times New Roman" w:hAnsi="Times New Roman" w:cs="Times New Roman"/>
          <w:color w:val="0D0D0D" w:themeColor="text1" w:themeTint="F2"/>
          <w:lang w:val="en-GB"/>
        </w:rPr>
        <w:t>Kishaylin Reddy</w:t>
      </w:r>
      <w:r w:rsidR="004257CF" w:rsidRPr="00EE4093">
        <w:rPr>
          <w:rFonts w:ascii="Times New Roman" w:hAnsi="Times New Roman" w:cs="Times New Roman"/>
          <w:b/>
          <w:bCs/>
          <w:color w:val="0D0D0D" w:themeColor="text1" w:themeTint="F2"/>
          <w:lang w:val="en-GB"/>
        </w:rPr>
        <w:t>(A0002</w:t>
      </w:r>
      <w:r w:rsidR="0093197A" w:rsidRPr="00EE4093">
        <w:rPr>
          <w:rFonts w:ascii="Times New Roman" w:hAnsi="Times New Roman" w:cs="Times New Roman"/>
          <w:b/>
          <w:bCs/>
          <w:color w:val="0D0D0D" w:themeColor="text1" w:themeTint="F2"/>
          <w:lang w:val="en-GB"/>
        </w:rPr>
        <w:t>1351</w:t>
      </w:r>
      <w:r w:rsidR="0093197A" w:rsidRPr="00EE4093">
        <w:rPr>
          <w:rFonts w:ascii="Times New Roman" w:hAnsi="Times New Roman" w:cs="Times New Roman"/>
          <w:color w:val="0D0D0D" w:themeColor="text1" w:themeTint="F2"/>
          <w:lang w:val="en-GB"/>
        </w:rPr>
        <w:t>), Mat</w:t>
      </w:r>
      <w:r w:rsidR="00004E56" w:rsidRPr="00EE4093">
        <w:rPr>
          <w:rFonts w:ascii="Times New Roman" w:hAnsi="Times New Roman" w:cs="Times New Roman"/>
          <w:color w:val="0D0D0D" w:themeColor="text1" w:themeTint="F2"/>
          <w:lang w:val="en-GB"/>
        </w:rPr>
        <w:t>teo, Valentini</w:t>
      </w:r>
      <w:r w:rsidR="001C05F0" w:rsidRPr="00EE4093">
        <w:rPr>
          <w:rFonts w:ascii="Times New Roman" w:hAnsi="Times New Roman" w:cs="Times New Roman"/>
          <w:color w:val="0D0D0D" w:themeColor="text1" w:themeTint="F2"/>
          <w:lang w:val="en-GB"/>
        </w:rPr>
        <w:t xml:space="preserve"> Snijders</w:t>
      </w:r>
      <w:r w:rsidR="009D13B7" w:rsidRPr="00EE4093">
        <w:rPr>
          <w:rFonts w:ascii="Times New Roman" w:hAnsi="Times New Roman" w:cs="Times New Roman"/>
          <w:b/>
          <w:bCs/>
          <w:color w:val="0D0D0D" w:themeColor="text1" w:themeTint="F2"/>
          <w:lang w:val="en-GB"/>
        </w:rPr>
        <w:t>(</w:t>
      </w:r>
      <w:r w:rsidR="00242BA7" w:rsidRPr="00EE4093">
        <w:rPr>
          <w:rFonts w:ascii="Times New Roman" w:hAnsi="Times New Roman" w:cs="Times New Roman"/>
          <w:b/>
          <w:bCs/>
          <w:color w:val="0D0D0D" w:themeColor="text1" w:themeTint="F2"/>
          <w:lang w:val="en-GB"/>
        </w:rPr>
        <w:t>A00035</w:t>
      </w:r>
      <w:r w:rsidR="001E6894" w:rsidRPr="00EE4093">
        <w:rPr>
          <w:rFonts w:ascii="Times New Roman" w:hAnsi="Times New Roman" w:cs="Times New Roman"/>
          <w:b/>
          <w:bCs/>
          <w:color w:val="0D0D0D" w:themeColor="text1" w:themeTint="F2"/>
          <w:lang w:val="en-GB"/>
        </w:rPr>
        <w:t>719</w:t>
      </w:r>
      <w:r w:rsidR="001E6894" w:rsidRPr="00EE4093">
        <w:rPr>
          <w:rFonts w:ascii="Times New Roman" w:hAnsi="Times New Roman" w:cs="Times New Roman"/>
          <w:color w:val="0D0D0D" w:themeColor="text1" w:themeTint="F2"/>
          <w:lang w:val="en-GB"/>
        </w:rPr>
        <w:t>),</w:t>
      </w:r>
      <w:r w:rsidR="00B1659F" w:rsidRPr="00EE4093">
        <w:rPr>
          <w:rFonts w:ascii="Times New Roman" w:hAnsi="Times New Roman" w:cs="Times New Roman"/>
          <w:color w:val="0D0D0D" w:themeColor="text1" w:themeTint="F2"/>
          <w:lang w:val="en-GB"/>
        </w:rPr>
        <w:t xml:space="preserve"> Hannah Rossoni</w:t>
      </w:r>
      <w:r w:rsidR="008C7916" w:rsidRPr="00EE4093">
        <w:rPr>
          <w:rFonts w:ascii="Times New Roman" w:hAnsi="Times New Roman" w:cs="Times New Roman"/>
          <w:color w:val="0D0D0D" w:themeColor="text1" w:themeTint="F2"/>
          <w:lang w:val="en-GB"/>
        </w:rPr>
        <w:t xml:space="preserve"> Pirola Dias</w:t>
      </w:r>
      <w:r w:rsidR="00B1659F" w:rsidRPr="00EE4093">
        <w:rPr>
          <w:rFonts w:ascii="Times New Roman" w:hAnsi="Times New Roman" w:cs="Times New Roman"/>
          <w:b/>
          <w:bCs/>
          <w:color w:val="0D0D0D" w:themeColor="text1" w:themeTint="F2"/>
          <w:lang w:val="en-GB"/>
        </w:rPr>
        <w:t>(</w:t>
      </w:r>
      <w:r w:rsidR="00B366C2" w:rsidRPr="00EE4093">
        <w:rPr>
          <w:rFonts w:ascii="Times New Roman" w:hAnsi="Times New Roman" w:cs="Times New Roman"/>
          <w:b/>
          <w:bCs/>
          <w:color w:val="0D0D0D" w:themeColor="text1" w:themeTint="F2"/>
          <w:lang w:val="en-GB"/>
        </w:rPr>
        <w:t>A00027340</w:t>
      </w:r>
      <w:r w:rsidR="00B366C2" w:rsidRPr="00EE4093">
        <w:rPr>
          <w:rFonts w:ascii="Times New Roman" w:hAnsi="Times New Roman" w:cs="Times New Roman"/>
          <w:color w:val="0D0D0D" w:themeColor="text1" w:themeTint="F2"/>
          <w:lang w:val="en-GB"/>
        </w:rPr>
        <w:t>)</w:t>
      </w:r>
      <w:r w:rsidR="001E6894" w:rsidRPr="00EE4093">
        <w:rPr>
          <w:rFonts w:ascii="Times New Roman" w:hAnsi="Times New Roman" w:cs="Times New Roman"/>
          <w:color w:val="0D0D0D" w:themeColor="text1" w:themeTint="F2"/>
          <w:lang w:val="en-GB"/>
        </w:rPr>
        <w:t xml:space="preserve"> and </w:t>
      </w:r>
      <w:r w:rsidR="00AB2368" w:rsidRPr="00EE4093">
        <w:rPr>
          <w:rFonts w:ascii="Times New Roman" w:hAnsi="Times New Roman" w:cs="Times New Roman"/>
          <w:color w:val="0D0D0D" w:themeColor="text1" w:themeTint="F2"/>
          <w:lang w:val="en-GB"/>
        </w:rPr>
        <w:t>Shona Chanda</w:t>
      </w:r>
      <w:r w:rsidR="00AB2368" w:rsidRPr="00EE4093">
        <w:rPr>
          <w:rFonts w:ascii="Times New Roman" w:hAnsi="Times New Roman" w:cs="Times New Roman"/>
          <w:b/>
          <w:bCs/>
          <w:color w:val="0D0D0D" w:themeColor="text1" w:themeTint="F2"/>
          <w:lang w:val="en-GB"/>
        </w:rPr>
        <w:t>(A</w:t>
      </w:r>
      <w:r w:rsidR="00790481" w:rsidRPr="00EE4093">
        <w:rPr>
          <w:rFonts w:ascii="Times New Roman" w:hAnsi="Times New Roman" w:cs="Times New Roman"/>
          <w:b/>
          <w:bCs/>
          <w:color w:val="0D0D0D" w:themeColor="text1" w:themeTint="F2"/>
          <w:lang w:val="en-GB"/>
        </w:rPr>
        <w:t>00038833)</w:t>
      </w:r>
    </w:p>
    <w:p w14:paraId="7C0599B5" w14:textId="77777777" w:rsidR="003A6222" w:rsidRPr="00EE4093" w:rsidRDefault="003A6222" w:rsidP="003A6222">
      <w:pPr>
        <w:rPr>
          <w:rFonts w:ascii="Times New Roman" w:hAnsi="Times New Roman" w:cs="Times New Roman"/>
          <w:lang w:val="en-GB"/>
        </w:rPr>
      </w:pPr>
    </w:p>
    <w:p w14:paraId="17376710" w14:textId="77777777" w:rsidR="003A6222" w:rsidRDefault="003A6222" w:rsidP="003A6222">
      <w:pPr>
        <w:rPr>
          <w:lang w:val="en-GB"/>
        </w:rPr>
      </w:pPr>
    </w:p>
    <w:sdt>
      <w:sdtPr>
        <w:rPr>
          <w:rStyle w:val="BookTitle"/>
          <w:rFonts w:ascii="Times New Roman" w:hAnsi="Times New Roman" w:cs="Times New Roman"/>
          <w:color w:val="0D0D0D" w:themeColor="text1" w:themeTint="F2"/>
          <w:sz w:val="32"/>
          <w:szCs w:val="32"/>
        </w:rPr>
        <w:id w:val="-1618204284"/>
        <w:docPartObj>
          <w:docPartGallery w:val="Table of Contents"/>
          <w:docPartUnique/>
        </w:docPartObj>
      </w:sdtPr>
      <w:sdtEndPr>
        <w:rPr>
          <w:rStyle w:val="DefaultParagraphFont"/>
          <w:rFonts w:asciiTheme="minorHAnsi" w:hAnsiTheme="minorHAnsi" w:cstheme="minorBidi"/>
          <w:b/>
          <w:bCs/>
          <w:i w:val="0"/>
          <w:iCs w:val="0"/>
          <w:smallCaps w:val="0"/>
          <w:color w:val="auto"/>
          <w:spacing w:val="0"/>
          <w:sz w:val="22"/>
          <w:szCs w:val="22"/>
          <w:lang w:val="en-GB"/>
        </w:rPr>
      </w:sdtEndPr>
      <w:sdtContent>
        <w:p w14:paraId="6989FB71" w14:textId="69D4B300" w:rsidR="009A1AE0" w:rsidRPr="00C54060" w:rsidRDefault="00C54060" w:rsidP="00C54060">
          <w:pPr>
            <w:pStyle w:val="IntenseQuote"/>
            <w:rPr>
              <w:rStyle w:val="BookTitle"/>
              <w:rFonts w:ascii="Times New Roman" w:hAnsi="Times New Roman" w:cs="Times New Roman"/>
              <w:color w:val="0D0D0D" w:themeColor="text1" w:themeTint="F2"/>
              <w:sz w:val="32"/>
              <w:szCs w:val="32"/>
            </w:rPr>
          </w:pPr>
          <w:r>
            <w:rPr>
              <w:rStyle w:val="BookTitle"/>
              <w:rFonts w:ascii="Times New Roman" w:hAnsi="Times New Roman" w:cs="Times New Roman"/>
              <w:color w:val="0D0D0D" w:themeColor="text1" w:themeTint="F2"/>
              <w:sz w:val="32"/>
              <w:szCs w:val="32"/>
            </w:rPr>
            <w:t xml:space="preserve">                     </w:t>
          </w:r>
          <w:r w:rsidR="00B12C24" w:rsidRPr="00C54060">
            <w:rPr>
              <w:rStyle w:val="BookTitle"/>
              <w:rFonts w:ascii="Times New Roman" w:hAnsi="Times New Roman" w:cs="Times New Roman"/>
              <w:color w:val="0D0D0D" w:themeColor="text1" w:themeTint="F2"/>
              <w:sz w:val="32"/>
              <w:szCs w:val="32"/>
            </w:rPr>
            <w:t xml:space="preserve">Table Of </w:t>
          </w:r>
          <w:r w:rsidR="00EF6DC5" w:rsidRPr="00C54060">
            <w:rPr>
              <w:rStyle w:val="BookTitle"/>
              <w:rFonts w:ascii="Times New Roman" w:hAnsi="Times New Roman" w:cs="Times New Roman"/>
              <w:color w:val="0D0D0D" w:themeColor="text1" w:themeTint="F2"/>
              <w:sz w:val="32"/>
              <w:szCs w:val="32"/>
            </w:rPr>
            <w:t>Contents</w:t>
          </w:r>
          <w:r w:rsidR="00B12C24" w:rsidRPr="00C54060">
            <w:rPr>
              <w:rStyle w:val="BookTitle"/>
              <w:rFonts w:ascii="Times New Roman" w:hAnsi="Times New Roman" w:cs="Times New Roman"/>
              <w:color w:val="0D0D0D" w:themeColor="text1" w:themeTint="F2"/>
              <w:sz w:val="32"/>
              <w:szCs w:val="32"/>
            </w:rPr>
            <w:t>:</w:t>
          </w:r>
        </w:p>
        <w:p w14:paraId="5954C0F7" w14:textId="439C7E76" w:rsidR="005D5C38" w:rsidRPr="007228DB" w:rsidRDefault="00C54060"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7E5AA4" w:rsidRPr="007228DB">
            <w:rPr>
              <w:rStyle w:val="BookTitle"/>
              <w:rFonts w:ascii="Times New Roman" w:hAnsi="Times New Roman" w:cs="Times New Roman"/>
              <w:b w:val="0"/>
              <w:bCs w:val="0"/>
            </w:rPr>
            <w:t>Project Overview</w:t>
          </w:r>
          <w:r w:rsidR="00052BA8" w:rsidRPr="007228DB">
            <w:rPr>
              <w:rStyle w:val="BookTitle"/>
              <w:rFonts w:ascii="Times New Roman" w:hAnsi="Times New Roman" w:cs="Times New Roman"/>
              <w:b w:val="0"/>
              <w:bCs w:val="0"/>
            </w:rPr>
            <w:t xml:space="preserve"> &amp; Problem Statement</w:t>
          </w:r>
        </w:p>
        <w:p w14:paraId="2F2E9148" w14:textId="00277824" w:rsidR="00052BA8" w:rsidRPr="007228DB" w:rsidRDefault="00C54060"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052BA8" w:rsidRPr="007228DB">
            <w:rPr>
              <w:rStyle w:val="BookTitle"/>
              <w:rFonts w:ascii="Times New Roman" w:hAnsi="Times New Roman" w:cs="Times New Roman"/>
              <w:b w:val="0"/>
              <w:bCs w:val="0"/>
            </w:rPr>
            <w:t>Targ</w:t>
          </w:r>
          <w:r w:rsidR="009E1A03" w:rsidRPr="007228DB">
            <w:rPr>
              <w:rStyle w:val="BookTitle"/>
              <w:rFonts w:ascii="Times New Roman" w:hAnsi="Times New Roman" w:cs="Times New Roman"/>
              <w:b w:val="0"/>
              <w:bCs w:val="0"/>
            </w:rPr>
            <w:t>et Users/ User Needs</w:t>
          </w:r>
        </w:p>
        <w:p w14:paraId="3260C29F" w14:textId="07B0307C" w:rsidR="009E1A03" w:rsidRPr="007228DB" w:rsidRDefault="00C54060"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8A3F2D" w:rsidRPr="007228DB">
            <w:rPr>
              <w:rStyle w:val="BookTitle"/>
              <w:rFonts w:ascii="Times New Roman" w:hAnsi="Times New Roman" w:cs="Times New Roman"/>
              <w:b w:val="0"/>
              <w:bCs w:val="0"/>
            </w:rPr>
            <w:t>System Design Layout</w:t>
          </w:r>
        </w:p>
        <w:p w14:paraId="02DD80FF" w14:textId="417321AC" w:rsidR="00A82F8A" w:rsidRPr="007228DB" w:rsidRDefault="00C54060"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A82F8A" w:rsidRPr="007228DB">
            <w:rPr>
              <w:rStyle w:val="BookTitle"/>
              <w:rFonts w:ascii="Times New Roman" w:hAnsi="Times New Roman" w:cs="Times New Roman"/>
              <w:b w:val="0"/>
              <w:bCs w:val="0"/>
            </w:rPr>
            <w:t>Architecture Overview</w:t>
          </w:r>
        </w:p>
        <w:p w14:paraId="5BA4E432" w14:textId="7AF2FD5A" w:rsidR="00A82F8A" w:rsidRPr="007228DB" w:rsidRDefault="00C54060"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084E2D" w:rsidRPr="007228DB">
            <w:rPr>
              <w:rStyle w:val="BookTitle"/>
              <w:rFonts w:ascii="Times New Roman" w:hAnsi="Times New Roman" w:cs="Times New Roman"/>
              <w:b w:val="0"/>
              <w:bCs w:val="0"/>
            </w:rPr>
            <w:t>Data Design</w:t>
          </w:r>
        </w:p>
        <w:p w14:paraId="7BE62141" w14:textId="57E611C6" w:rsidR="00084E2D" w:rsidRPr="007228DB" w:rsidRDefault="00C54060"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3A4544" w:rsidRPr="007228DB">
            <w:rPr>
              <w:rStyle w:val="BookTitle"/>
              <w:rFonts w:ascii="Times New Roman" w:hAnsi="Times New Roman" w:cs="Times New Roman"/>
              <w:b w:val="0"/>
              <w:bCs w:val="0"/>
            </w:rPr>
            <w:t>Usability and UI Design</w:t>
          </w:r>
        </w:p>
        <w:p w14:paraId="4541CA58" w14:textId="3BFDC10E" w:rsidR="00476197" w:rsidRPr="007228DB" w:rsidRDefault="002F6EB9"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476197" w:rsidRPr="007228DB">
            <w:rPr>
              <w:rStyle w:val="BookTitle"/>
              <w:rFonts w:ascii="Times New Roman" w:hAnsi="Times New Roman" w:cs="Times New Roman"/>
              <w:b w:val="0"/>
              <w:bCs w:val="0"/>
            </w:rPr>
            <w:t>Accessibility Plan</w:t>
          </w:r>
        </w:p>
        <w:p w14:paraId="0D1F1851" w14:textId="3044BEE9" w:rsidR="00D36F92" w:rsidRPr="007228DB" w:rsidRDefault="002F6EB9"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D36F92" w:rsidRPr="007228DB">
            <w:rPr>
              <w:rStyle w:val="BookTitle"/>
              <w:rFonts w:ascii="Times New Roman" w:hAnsi="Times New Roman" w:cs="Times New Roman"/>
              <w:b w:val="0"/>
              <w:bCs w:val="0"/>
            </w:rPr>
            <w:t>Privacy, Security and Compliance</w:t>
          </w:r>
        </w:p>
        <w:p w14:paraId="5D781C0B" w14:textId="734E69F4" w:rsidR="00D36F92" w:rsidRPr="007228DB" w:rsidRDefault="002F6EB9"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D36F92" w:rsidRPr="007228DB">
            <w:rPr>
              <w:rStyle w:val="BookTitle"/>
              <w:rFonts w:ascii="Times New Roman" w:hAnsi="Times New Roman" w:cs="Times New Roman"/>
              <w:b w:val="0"/>
              <w:bCs w:val="0"/>
            </w:rPr>
            <w:t>Deployment Plan</w:t>
          </w:r>
        </w:p>
        <w:p w14:paraId="47052675" w14:textId="5314BD8F" w:rsidR="00627912" w:rsidRDefault="002F6EB9" w:rsidP="005D5C38">
          <w:pPr>
            <w:rPr>
              <w:rStyle w:val="BookTitle"/>
              <w:rFonts w:ascii="Times New Roman" w:hAnsi="Times New Roman" w:cs="Times New Roman"/>
              <w:b w:val="0"/>
              <w:bCs w:val="0"/>
            </w:rPr>
          </w:pPr>
          <w:r>
            <w:rPr>
              <w:rStyle w:val="BookTitle"/>
              <w:rFonts w:ascii="Times New Roman" w:hAnsi="Times New Roman" w:cs="Times New Roman"/>
              <w:b w:val="0"/>
              <w:bCs w:val="0"/>
            </w:rPr>
            <w:t xml:space="preserve">                                                                   </w:t>
          </w:r>
          <w:r w:rsidR="00627912" w:rsidRPr="007228DB">
            <w:rPr>
              <w:rStyle w:val="BookTitle"/>
              <w:rFonts w:ascii="Times New Roman" w:hAnsi="Times New Roman" w:cs="Times New Roman"/>
              <w:b w:val="0"/>
              <w:bCs w:val="0"/>
            </w:rPr>
            <w:t>Appendix</w:t>
          </w:r>
        </w:p>
        <w:p w14:paraId="18E86026" w14:textId="77777777" w:rsidR="00F02E42" w:rsidRPr="007228DB" w:rsidRDefault="00F02E42" w:rsidP="005D5C38">
          <w:pPr>
            <w:rPr>
              <w:rStyle w:val="BookTitle"/>
              <w:rFonts w:ascii="Times New Roman" w:hAnsi="Times New Roman" w:cs="Times New Roman"/>
              <w:b w:val="0"/>
              <w:bCs w:val="0"/>
            </w:rPr>
          </w:pPr>
        </w:p>
        <w:p w14:paraId="431A25AE" w14:textId="77777777" w:rsidR="00B12C24" w:rsidRPr="007228DB" w:rsidRDefault="00B12C24" w:rsidP="00B12C24">
          <w:pPr>
            <w:rPr>
              <w:rStyle w:val="BookTitle"/>
            </w:rPr>
          </w:pPr>
        </w:p>
        <w:p w14:paraId="6D8007FF" w14:textId="1635586E" w:rsidR="009A1AE0" w:rsidRDefault="00000000"/>
      </w:sdtContent>
    </w:sdt>
    <w:p w14:paraId="2A643F12" w14:textId="77777777" w:rsidR="003A6222" w:rsidRDefault="003A6222" w:rsidP="003A6222">
      <w:pPr>
        <w:rPr>
          <w:lang w:val="en-GB"/>
        </w:rPr>
      </w:pPr>
    </w:p>
    <w:p w14:paraId="69FAC29C" w14:textId="77777777" w:rsidR="00F02E42" w:rsidRDefault="00F02E42" w:rsidP="003A6222">
      <w:pPr>
        <w:rPr>
          <w:lang w:val="en-GB"/>
        </w:rPr>
      </w:pPr>
    </w:p>
    <w:p w14:paraId="6FE49606" w14:textId="77777777" w:rsidR="00F02E42" w:rsidRDefault="00F02E42" w:rsidP="003A6222">
      <w:pPr>
        <w:rPr>
          <w:lang w:val="en-GB"/>
        </w:rPr>
      </w:pPr>
    </w:p>
    <w:p w14:paraId="02F49E6C" w14:textId="77777777" w:rsidR="00F02E42" w:rsidRDefault="00F02E42" w:rsidP="003A6222">
      <w:pPr>
        <w:rPr>
          <w:lang w:val="en-GB"/>
        </w:rPr>
      </w:pPr>
    </w:p>
    <w:p w14:paraId="4C1AAF5F" w14:textId="77777777" w:rsidR="00653011" w:rsidRDefault="00653011" w:rsidP="001B6E8F">
      <w:pPr>
        <w:pStyle w:val="Subtitle"/>
        <w:rPr>
          <w:rStyle w:val="BookTitle"/>
          <w:rFonts w:ascii="Times New Roman" w:hAnsi="Times New Roman" w:cs="Times New Roman"/>
          <w:i w:val="0"/>
          <w:iCs w:val="0"/>
          <w:color w:val="0D0D0D" w:themeColor="text1" w:themeTint="F2"/>
          <w:u w:val="single"/>
        </w:rPr>
      </w:pPr>
    </w:p>
    <w:p w14:paraId="67BE03D9" w14:textId="77777777" w:rsidR="00753FEB" w:rsidRDefault="00753FEB" w:rsidP="00ED1212">
      <w:pPr>
        <w:pStyle w:val="Subtitle"/>
        <w:rPr>
          <w:rStyle w:val="BookTitle"/>
          <w:rFonts w:ascii="Times New Roman" w:hAnsi="Times New Roman" w:cs="Times New Roman"/>
          <w:i w:val="0"/>
          <w:iCs w:val="0"/>
          <w:color w:val="0D0D0D" w:themeColor="text1" w:themeTint="F2"/>
          <w:u w:val="single"/>
        </w:rPr>
      </w:pPr>
    </w:p>
    <w:p w14:paraId="523D2C7C" w14:textId="77777777" w:rsidR="006A2CBD" w:rsidRDefault="006A2CBD" w:rsidP="00ED1212">
      <w:pPr>
        <w:pStyle w:val="Subtitle"/>
        <w:rPr>
          <w:rStyle w:val="BookTitle"/>
          <w:rFonts w:ascii="Times New Roman" w:hAnsi="Times New Roman" w:cs="Times New Roman"/>
          <w:b w:val="0"/>
          <w:bCs w:val="0"/>
          <w:i w:val="0"/>
          <w:iCs w:val="0"/>
          <w:color w:val="0D0D0D" w:themeColor="text1" w:themeTint="F2"/>
          <w:u w:val="single"/>
        </w:rPr>
      </w:pPr>
    </w:p>
    <w:p w14:paraId="5F0CF1E7" w14:textId="77777777" w:rsidR="006A2CBD" w:rsidRPr="006A2CBD" w:rsidRDefault="006A2CBD" w:rsidP="006A2CBD">
      <w:pPr>
        <w:pStyle w:val="IntenseQuote"/>
        <w:rPr>
          <w:rStyle w:val="BookTitle"/>
          <w:rFonts w:ascii="Times New Roman" w:hAnsi="Times New Roman" w:cs="Times New Roman"/>
          <w:i w:val="0"/>
          <w:iCs w:val="0"/>
          <w:color w:val="0D0D0D" w:themeColor="text1" w:themeTint="F2"/>
        </w:rPr>
      </w:pPr>
      <w:r w:rsidRPr="006A2CBD">
        <w:rPr>
          <w:rStyle w:val="BookTitle"/>
          <w:rFonts w:ascii="Times New Roman" w:hAnsi="Times New Roman" w:cs="Times New Roman"/>
          <w:i w:val="0"/>
          <w:iCs w:val="0"/>
          <w:color w:val="0D0D0D" w:themeColor="text1" w:themeTint="F2"/>
        </w:rPr>
        <w:t>Project Overview &amp; Problem Statement</w:t>
      </w:r>
    </w:p>
    <w:p w14:paraId="0EA906B5" w14:textId="77777777" w:rsidR="006A2CBD" w:rsidRPr="006A2CBD" w:rsidRDefault="006A2CBD" w:rsidP="006A2CBD">
      <w:pPr>
        <w:pStyle w:val="NoSpacing"/>
        <w:rPr>
          <w:rFonts w:ascii="Times New Roman" w:hAnsi="Times New Roman" w:cs="Times New Roman"/>
        </w:rPr>
      </w:pPr>
      <w:r w:rsidRPr="006A2CBD">
        <w:rPr>
          <w:rFonts w:ascii="Times New Roman" w:hAnsi="Times New Roman" w:cs="Times New Roman"/>
        </w:rPr>
        <w:t>University students face increasing challenges in managing their academic and social responsibilities. Essential information is often scattered across different platforms, and communication channels can interfere with students' ability to navigate both physical and digital aspects of campus life. This fragmentation leads to unnecessary stress. New students struggle with orientation, finding buildings, understanding campus culture, and forming social connections. Returning students face heavier academic loads, extracurricular commitments, and personal responsibilities. Without a centralized, user-friendly tool, students often feel disorganized, which can negatively impact wellbeing and academic success.</w:t>
      </w:r>
    </w:p>
    <w:p w14:paraId="3C9F191F" w14:textId="77777777" w:rsidR="006A2CBD" w:rsidRDefault="006A2CBD" w:rsidP="006A2CBD">
      <w:pPr>
        <w:pStyle w:val="NoSpacing"/>
        <w:rPr>
          <w:rFonts w:ascii="Times New Roman" w:hAnsi="Times New Roman" w:cs="Times New Roman"/>
        </w:rPr>
      </w:pPr>
    </w:p>
    <w:p w14:paraId="057314CA" w14:textId="483BE3CD" w:rsidR="006A2CBD" w:rsidRPr="006A2CBD" w:rsidRDefault="006A2CBD" w:rsidP="006A2CBD">
      <w:pPr>
        <w:pStyle w:val="NoSpacing"/>
        <w:rPr>
          <w:rFonts w:ascii="Times New Roman" w:hAnsi="Times New Roman" w:cs="Times New Roman"/>
        </w:rPr>
      </w:pPr>
      <w:r w:rsidRPr="006A2CBD">
        <w:rPr>
          <w:rFonts w:ascii="Times New Roman" w:hAnsi="Times New Roman" w:cs="Times New Roman"/>
        </w:rPr>
        <w:t>The Campus Companion App aims to address these issues by providing a modern digital platform that supports students as they navigate university life. Many campuses rely on disconnected systems such as learning portals, email announcements, event pages, maps, and service websites. This can overwhelm students and make essential information difficult to access quickly. The Campus Companion App integrates these resources into one seamless experience, offering personalized timetables, campus navigation, event discovery, academic reminders, service directories, and real-time updates. Its goal is to enhance student engagement, reduce delays in daily tasks, and help students manage their time, responsibilities, and wellbeing more effectively. Ultimately, the app aims to be a reliable, accessible companion that supports students from their first day on campus, helping them stay connected and confident in their university journey.</w:t>
      </w:r>
    </w:p>
    <w:p w14:paraId="51411127" w14:textId="77777777" w:rsidR="006A2CBD" w:rsidRDefault="006A2CBD" w:rsidP="006A2CBD">
      <w:pPr>
        <w:ind w:left="-5"/>
      </w:pPr>
    </w:p>
    <w:p w14:paraId="2AF1445A" w14:textId="4460D10F" w:rsidR="006A2CBD" w:rsidRPr="00C678AC" w:rsidRDefault="006A2CBD" w:rsidP="006A2CBD">
      <w:pPr>
        <w:ind w:left="-5"/>
        <w:rPr>
          <w:rFonts w:ascii="Georgia Pro Light" w:hAnsi="Georgia Pro Light"/>
        </w:rPr>
      </w:pPr>
      <w:r w:rsidRPr="00C678AC">
        <w:rPr>
          <w:rFonts w:ascii="Georgia Pro Light" w:hAnsi="Georgia Pro Light"/>
        </w:rPr>
        <w:t>Target Users / User Needs</w:t>
      </w:r>
    </w:p>
    <w:p w14:paraId="04D808AA" w14:textId="77777777" w:rsidR="006A2CBD" w:rsidRPr="00C678AC" w:rsidRDefault="006A2CBD" w:rsidP="006A2CBD">
      <w:pPr>
        <w:ind w:left="-5"/>
        <w:rPr>
          <w:rFonts w:ascii="Georgia Pro Light" w:hAnsi="Georgia Pro Light"/>
        </w:rPr>
      </w:pPr>
      <w:r w:rsidRPr="00C678AC">
        <w:rPr>
          <w:rFonts w:ascii="Georgia Pro Light" w:hAnsi="Georgia Pro Light"/>
        </w:rPr>
        <w:t>User Persona 1: Aisha Thompson</w:t>
      </w:r>
    </w:p>
    <w:p w14:paraId="6ED11EAC" w14:textId="77777777" w:rsidR="006A2CBD" w:rsidRPr="00C678AC" w:rsidRDefault="006A2CBD" w:rsidP="006A2CBD">
      <w:pPr>
        <w:pStyle w:val="NoSpacing"/>
        <w:rPr>
          <w:rFonts w:ascii="Georgia Pro Light" w:hAnsi="Georgia Pro Light"/>
        </w:rPr>
      </w:pPr>
      <w:r w:rsidRPr="00C678AC">
        <w:rPr>
          <w:rFonts w:ascii="Georgia Pro Light" w:hAnsi="Georgia Pro Light"/>
        </w:rPr>
        <w:t>Aisha is an 18-year-old first-year Psychology student living in on-campus accommodation. She is curious, social, and eager to get involved but easily overwhelmed by disorganization. Having moved from another city, she quickly realizes how fragmented university systems are. She checks multiple websites for class information, digs through emails for event announcements, and often gets lost navigating campus buildings. She wants to feel confident and in control, but juggling information leaves her stressed.</w:t>
      </w:r>
    </w:p>
    <w:p w14:paraId="7821E6D5" w14:textId="77777777" w:rsidR="006A2CBD" w:rsidRPr="00C678AC" w:rsidRDefault="006A2CBD" w:rsidP="006A2CBD">
      <w:pPr>
        <w:pStyle w:val="NoSpacing"/>
        <w:rPr>
          <w:rFonts w:ascii="Georgia Pro Light" w:hAnsi="Georgia Pro Light"/>
        </w:rPr>
      </w:pPr>
    </w:p>
    <w:p w14:paraId="6792A02C" w14:textId="304592EA" w:rsidR="006A2CBD" w:rsidRPr="00C678AC" w:rsidRDefault="006A2CBD" w:rsidP="006A2CBD">
      <w:pPr>
        <w:pStyle w:val="NoSpacing"/>
        <w:rPr>
          <w:rFonts w:ascii="Georgia Pro Light" w:hAnsi="Georgia Pro Light"/>
        </w:rPr>
      </w:pPr>
      <w:r w:rsidRPr="00C678AC">
        <w:rPr>
          <w:rFonts w:ascii="Georgia Pro Light" w:hAnsi="Georgia Pro Light"/>
        </w:rPr>
        <w:t>Goals: Stay organized with classes, deadlines, and events; navigate campus confidently; build a social circle; access student services; discover opportunities early.</w:t>
      </w:r>
    </w:p>
    <w:p w14:paraId="7F17A334" w14:textId="77777777" w:rsidR="006A2CBD" w:rsidRPr="00C678AC" w:rsidRDefault="006A2CBD" w:rsidP="006A2CBD">
      <w:pPr>
        <w:pStyle w:val="NoSpacing"/>
        <w:rPr>
          <w:rFonts w:ascii="Georgia Pro Light" w:hAnsi="Georgia Pro Light"/>
        </w:rPr>
      </w:pPr>
      <w:r w:rsidRPr="00C678AC">
        <w:rPr>
          <w:rFonts w:ascii="Georgia Pro Light" w:hAnsi="Georgia Pro Light"/>
        </w:rPr>
        <w:t>Issues: Scattered information, confusing maps, missed events, overwhelming orientation, difficulty accessing services, feeling disconnected.</w:t>
      </w:r>
    </w:p>
    <w:p w14:paraId="30F4CC98" w14:textId="77777777" w:rsidR="006A2CBD" w:rsidRPr="00C678AC" w:rsidRDefault="006A2CBD" w:rsidP="006A2CBD">
      <w:pPr>
        <w:pStyle w:val="NoSpacing"/>
        <w:rPr>
          <w:rFonts w:ascii="Georgia Pro Light" w:hAnsi="Georgia Pro Light"/>
        </w:rPr>
      </w:pPr>
    </w:p>
    <w:p w14:paraId="48DCFF52" w14:textId="722C84EF" w:rsidR="006A2CBD" w:rsidRPr="00C678AC" w:rsidRDefault="006A2CBD" w:rsidP="006A2CBD">
      <w:pPr>
        <w:pStyle w:val="NoSpacing"/>
        <w:rPr>
          <w:rFonts w:ascii="Georgia Pro Light" w:hAnsi="Georgia Pro Light"/>
        </w:rPr>
      </w:pPr>
      <w:r w:rsidRPr="00C678AC">
        <w:rPr>
          <w:rFonts w:ascii="Georgia Pro Light" w:hAnsi="Georgia Pro Light"/>
        </w:rPr>
        <w:t>Needs: Centralized timetable, real-time navigation, smart reminders, services directory, personalized dashboard, access to clubs.</w:t>
      </w:r>
    </w:p>
    <w:p w14:paraId="2A12107A" w14:textId="77777777" w:rsidR="006A2CBD" w:rsidRPr="00C678AC" w:rsidRDefault="006A2CBD" w:rsidP="006A2CBD">
      <w:pPr>
        <w:pStyle w:val="NoSpacing"/>
        <w:rPr>
          <w:rFonts w:ascii="Georgia Pro Light" w:hAnsi="Georgia Pro Light"/>
        </w:rPr>
      </w:pPr>
    </w:p>
    <w:p w14:paraId="06621E13" w14:textId="77777777" w:rsidR="006A2CBD" w:rsidRPr="00C678AC" w:rsidRDefault="006A2CBD" w:rsidP="006A2CBD">
      <w:pPr>
        <w:pStyle w:val="NoSpacing"/>
        <w:rPr>
          <w:rFonts w:ascii="Georgia Pro Light" w:hAnsi="Georgia Pro Light"/>
        </w:rPr>
      </w:pPr>
    </w:p>
    <w:p w14:paraId="14F7D68F" w14:textId="77777777" w:rsidR="006A2CBD" w:rsidRPr="00C678AC" w:rsidRDefault="006A2CBD" w:rsidP="006A2CBD">
      <w:pPr>
        <w:pStyle w:val="NoSpacing"/>
        <w:rPr>
          <w:rFonts w:ascii="Georgia Pro Light" w:hAnsi="Georgia Pro Light"/>
        </w:rPr>
      </w:pPr>
    </w:p>
    <w:p w14:paraId="215FE5E0" w14:textId="77777777" w:rsidR="006A2CBD" w:rsidRPr="00C678AC" w:rsidRDefault="006A2CBD" w:rsidP="006A2CBD">
      <w:pPr>
        <w:pStyle w:val="NoSpacing"/>
        <w:rPr>
          <w:rFonts w:ascii="Georgia Pro Light" w:hAnsi="Georgia Pro Light"/>
        </w:rPr>
      </w:pPr>
    </w:p>
    <w:p w14:paraId="365E7EA1" w14:textId="77777777" w:rsidR="006A2CBD" w:rsidRDefault="006A2CBD" w:rsidP="006A2CBD">
      <w:pPr>
        <w:pStyle w:val="NoSpacing"/>
      </w:pPr>
    </w:p>
    <w:p w14:paraId="65B39809" w14:textId="77777777" w:rsidR="006A2CBD" w:rsidRDefault="006A2CBD" w:rsidP="006A2CBD">
      <w:pPr>
        <w:pStyle w:val="NoSpacing"/>
      </w:pPr>
    </w:p>
    <w:p w14:paraId="683EB237" w14:textId="77777777" w:rsidR="006A2CBD" w:rsidRDefault="006A2CBD" w:rsidP="006A2CBD">
      <w:pPr>
        <w:pStyle w:val="NoSpacing"/>
      </w:pPr>
    </w:p>
    <w:p w14:paraId="0752FF64" w14:textId="77777777" w:rsidR="006A2CBD" w:rsidRDefault="006A2CBD" w:rsidP="006A2CBD">
      <w:pPr>
        <w:pStyle w:val="NoSpacing"/>
      </w:pPr>
    </w:p>
    <w:p w14:paraId="584DF2BF" w14:textId="77777777" w:rsidR="006A2CBD" w:rsidRDefault="006A2CBD" w:rsidP="006A2CBD">
      <w:pPr>
        <w:pStyle w:val="NoSpacing"/>
      </w:pPr>
    </w:p>
    <w:p w14:paraId="131895CB" w14:textId="77777777" w:rsidR="006A2CBD" w:rsidRDefault="006A2CBD" w:rsidP="006A2CBD">
      <w:pPr>
        <w:pStyle w:val="NoSpacing"/>
      </w:pPr>
    </w:p>
    <w:p w14:paraId="6EBDD993" w14:textId="77777777" w:rsidR="00C678AC" w:rsidRDefault="00C678AC" w:rsidP="006A2CBD">
      <w:pPr>
        <w:pStyle w:val="NoSpacing"/>
      </w:pPr>
    </w:p>
    <w:p w14:paraId="2C010582" w14:textId="77777777" w:rsidR="00C678AC" w:rsidRDefault="00C678AC" w:rsidP="006A2CBD">
      <w:pPr>
        <w:pStyle w:val="NoSpacing"/>
      </w:pPr>
    </w:p>
    <w:p w14:paraId="4721776E" w14:textId="77777777" w:rsidR="00C678AC" w:rsidRDefault="00C678AC" w:rsidP="006A2CBD">
      <w:pPr>
        <w:pStyle w:val="NoSpacing"/>
      </w:pPr>
    </w:p>
    <w:p w14:paraId="27A9AD9A" w14:textId="77777777" w:rsidR="00C678AC" w:rsidRDefault="00C678AC" w:rsidP="006A2CBD">
      <w:pPr>
        <w:pStyle w:val="NoSpacing"/>
      </w:pPr>
    </w:p>
    <w:p w14:paraId="613BC953" w14:textId="69EF9811" w:rsidR="006A2CBD" w:rsidRPr="004405C8" w:rsidRDefault="006A2CBD" w:rsidP="006A2CBD">
      <w:pPr>
        <w:pStyle w:val="NoSpacing"/>
        <w:rPr>
          <w:rFonts w:ascii="Georgia Pro Light" w:hAnsi="Georgia Pro Light"/>
          <w:b/>
          <w:bCs/>
        </w:rPr>
      </w:pPr>
      <w:r w:rsidRPr="004405C8">
        <w:rPr>
          <w:rFonts w:ascii="Georgia Pro Light" w:hAnsi="Georgia Pro Light"/>
          <w:b/>
          <w:bCs/>
        </w:rPr>
        <w:lastRenderedPageBreak/>
        <w:t>User Persona 2: Daniel O'Reilly</w:t>
      </w:r>
    </w:p>
    <w:p w14:paraId="4B9E7289" w14:textId="77777777" w:rsidR="006A2CBD" w:rsidRPr="004405C8" w:rsidRDefault="006A2CBD" w:rsidP="006A2CBD">
      <w:pPr>
        <w:pStyle w:val="NoSpacing"/>
        <w:rPr>
          <w:rFonts w:ascii="Georgia Pro Light" w:hAnsi="Georgia Pro Light"/>
          <w:b/>
          <w:bCs/>
        </w:rPr>
      </w:pPr>
    </w:p>
    <w:p w14:paraId="4DA75B81" w14:textId="4D55A285" w:rsidR="006A2CBD" w:rsidRPr="00C678AC" w:rsidRDefault="006A2CBD" w:rsidP="006A2CBD">
      <w:pPr>
        <w:pStyle w:val="NoSpacing"/>
        <w:rPr>
          <w:rFonts w:ascii="Georgia Pro Light" w:hAnsi="Georgia Pro Light"/>
        </w:rPr>
      </w:pPr>
      <w:r w:rsidRPr="00C678AC">
        <w:rPr>
          <w:rFonts w:ascii="Georgia Pro Light" w:hAnsi="Georgia Pro Light"/>
        </w:rPr>
        <w:t xml:space="preserve">Daniel is a 21-year-old third-year Computer Science student who commutes 45 minutes daily. He is practical, efficient, and highly </w:t>
      </w:r>
      <w:r w:rsidRPr="00C678AC">
        <w:rPr>
          <w:rFonts w:ascii="Georgia Pro Light" w:hAnsi="Georgia Pro Light"/>
        </w:rPr>
        <w:t>tech comfortable</w:t>
      </w:r>
      <w:r w:rsidRPr="00C678AC">
        <w:rPr>
          <w:rFonts w:ascii="Georgia Pro Light" w:hAnsi="Georgia Pro Light"/>
        </w:rPr>
        <w:t>. His schedule includes lectures, labs, part-time work, and group projects. Because he is rarely on campus outside class hours, he often feels disconnected and misses spontaneous opportunities.</w:t>
      </w:r>
    </w:p>
    <w:p w14:paraId="39FAFFC9" w14:textId="77777777" w:rsidR="006A2CBD" w:rsidRPr="00C678AC" w:rsidRDefault="006A2CBD" w:rsidP="006A2CBD">
      <w:pPr>
        <w:pStyle w:val="NoSpacing"/>
        <w:rPr>
          <w:rFonts w:ascii="Georgia Pro Light" w:hAnsi="Georgia Pro Light"/>
        </w:rPr>
      </w:pPr>
    </w:p>
    <w:p w14:paraId="286E425A" w14:textId="2D1C83DA" w:rsidR="006A2CBD" w:rsidRPr="00C678AC" w:rsidRDefault="006A2CBD" w:rsidP="006A2CBD">
      <w:pPr>
        <w:pStyle w:val="NoSpacing"/>
        <w:rPr>
          <w:rFonts w:ascii="Georgia Pro Light" w:hAnsi="Georgia Pro Light"/>
        </w:rPr>
      </w:pPr>
      <w:r w:rsidRPr="00C678AC">
        <w:rPr>
          <w:rFonts w:ascii="Georgia Pro Light" w:hAnsi="Georgia Pro Light"/>
        </w:rPr>
        <w:t>Goals: Optimize commute, stay on top of assignments, receive real-time updates, manage workload.</w:t>
      </w:r>
    </w:p>
    <w:p w14:paraId="305F941A" w14:textId="77777777" w:rsidR="006A2CBD" w:rsidRPr="00C678AC" w:rsidRDefault="006A2CBD" w:rsidP="006A2CBD">
      <w:pPr>
        <w:pStyle w:val="NoSpacing"/>
        <w:rPr>
          <w:rFonts w:ascii="Georgia Pro Light" w:hAnsi="Georgia Pro Light"/>
        </w:rPr>
      </w:pPr>
    </w:p>
    <w:p w14:paraId="28F42C0C" w14:textId="31374505" w:rsidR="006A2CBD" w:rsidRPr="00C678AC" w:rsidRDefault="006A2CBD" w:rsidP="006A2CBD">
      <w:pPr>
        <w:pStyle w:val="NoSpacing"/>
        <w:rPr>
          <w:rFonts w:ascii="Georgia Pro Light" w:hAnsi="Georgia Pro Light"/>
        </w:rPr>
      </w:pPr>
      <w:r w:rsidRPr="00C678AC">
        <w:rPr>
          <w:rFonts w:ascii="Georgia Pro Light" w:hAnsi="Georgia Pro Light"/>
        </w:rPr>
        <w:t>Issues: Late room-change notifications, difficulty finding study spaces, feeling disconnected, overloaded inbox, scattered group coordination.</w:t>
      </w:r>
    </w:p>
    <w:p w14:paraId="647D11B0" w14:textId="77777777" w:rsidR="006A2CBD" w:rsidRPr="00C678AC" w:rsidRDefault="006A2CBD" w:rsidP="006A2CBD">
      <w:pPr>
        <w:pStyle w:val="NoSpacing"/>
        <w:rPr>
          <w:rFonts w:ascii="Georgia Pro Light" w:hAnsi="Georgia Pro Light"/>
        </w:rPr>
      </w:pPr>
    </w:p>
    <w:p w14:paraId="3A4A886C" w14:textId="5DC187A1" w:rsidR="006A2CBD" w:rsidRPr="00C678AC" w:rsidRDefault="006A2CBD" w:rsidP="006A2CBD">
      <w:pPr>
        <w:pStyle w:val="NoSpacing"/>
        <w:rPr>
          <w:rFonts w:ascii="Georgia Pro Light" w:hAnsi="Georgia Pro Light"/>
        </w:rPr>
      </w:pPr>
      <w:r w:rsidRPr="00C678AC">
        <w:rPr>
          <w:rFonts w:ascii="Georgia Pro Light" w:hAnsi="Georgia Pro Light"/>
        </w:rPr>
        <w:t>Needs: Real-time alerts, dynamic study-space map, personalized event feed, academic calendar integration, commute-friendly features.</w:t>
      </w:r>
    </w:p>
    <w:p w14:paraId="01340013" w14:textId="77777777" w:rsidR="006A2CBD" w:rsidRPr="00C678AC" w:rsidRDefault="006A2CBD" w:rsidP="006A2CBD">
      <w:pPr>
        <w:pStyle w:val="NoSpacing"/>
        <w:rPr>
          <w:rFonts w:ascii="Georgia Pro Light" w:hAnsi="Georgia Pro Light"/>
        </w:rPr>
      </w:pPr>
    </w:p>
    <w:p w14:paraId="28BC53C4" w14:textId="77777777" w:rsidR="004405C8" w:rsidRDefault="004405C8" w:rsidP="006A2CBD">
      <w:pPr>
        <w:pStyle w:val="NoSpacing"/>
        <w:rPr>
          <w:rFonts w:ascii="Georgia Pro Light" w:hAnsi="Georgia Pro Light"/>
          <w:b/>
          <w:bCs/>
        </w:rPr>
      </w:pPr>
    </w:p>
    <w:p w14:paraId="58607CB0" w14:textId="79901D2E" w:rsidR="006A2CBD" w:rsidRPr="004405C8" w:rsidRDefault="006A2CBD" w:rsidP="006A2CBD">
      <w:pPr>
        <w:pStyle w:val="NoSpacing"/>
        <w:rPr>
          <w:rFonts w:ascii="Georgia Pro Light" w:hAnsi="Georgia Pro Light"/>
          <w:b/>
          <w:bCs/>
        </w:rPr>
      </w:pPr>
      <w:r w:rsidRPr="004405C8">
        <w:rPr>
          <w:rFonts w:ascii="Georgia Pro Light" w:hAnsi="Georgia Pro Light"/>
          <w:b/>
          <w:bCs/>
        </w:rPr>
        <w:t>System Design Layout</w:t>
      </w:r>
    </w:p>
    <w:p w14:paraId="1620829C" w14:textId="77777777" w:rsidR="006A2CBD" w:rsidRPr="00C678AC" w:rsidRDefault="006A2CBD" w:rsidP="006A2CBD">
      <w:pPr>
        <w:pStyle w:val="NoSpacing"/>
        <w:rPr>
          <w:rFonts w:ascii="Georgia Pro Light" w:hAnsi="Georgia Pro Light"/>
        </w:rPr>
      </w:pPr>
    </w:p>
    <w:p w14:paraId="089C4388" w14:textId="77777777" w:rsidR="006A2CBD" w:rsidRPr="00C678AC" w:rsidRDefault="006A2CBD" w:rsidP="006A2CBD">
      <w:pPr>
        <w:pStyle w:val="NoSpacing"/>
        <w:rPr>
          <w:rFonts w:ascii="Georgia Pro Light" w:hAnsi="Georgia Pro Light"/>
        </w:rPr>
      </w:pPr>
      <w:r w:rsidRPr="00C678AC">
        <w:rPr>
          <w:rFonts w:ascii="Georgia Pro Light" w:hAnsi="Georgia Pro Light"/>
        </w:rPr>
        <w:t>The system design illustrates how the app processes student input from login to personalized output, showing data flow between the interface, backend services, and university systems.</w:t>
      </w:r>
    </w:p>
    <w:p w14:paraId="3C8FFD13" w14:textId="7AEC9A17" w:rsidR="006A2CBD" w:rsidRDefault="006A2CBD" w:rsidP="006A2CBD">
      <w:pPr>
        <w:spacing w:after="567" w:line="493" w:lineRule="auto"/>
        <w:ind w:left="-5"/>
      </w:pPr>
      <w:r>
        <w:rPr>
          <w:b/>
          <w:bCs/>
          <w:i/>
          <w:iCs/>
          <w:noProof/>
          <w:color w:val="000000" w:themeColor="text1"/>
        </w:rPr>
        <w:drawing>
          <wp:inline distT="0" distB="0" distL="0" distR="0" wp14:anchorId="61E05C8A" wp14:editId="774B0175">
            <wp:extent cx="4563945" cy="3162300"/>
            <wp:effectExtent l="0" t="0" r="8255" b="0"/>
            <wp:docPr id="27432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33433" name="Picture 12544334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92816" cy="3182305"/>
                    </a:xfrm>
                    <a:prstGeom prst="rect">
                      <a:avLst/>
                    </a:prstGeom>
                  </pic:spPr>
                </pic:pic>
              </a:graphicData>
            </a:graphic>
          </wp:inline>
        </w:drawing>
      </w:r>
    </w:p>
    <w:p w14:paraId="351E14E2" w14:textId="77777777" w:rsidR="006A2CBD" w:rsidRDefault="006A2CBD" w:rsidP="006A2CBD">
      <w:pPr>
        <w:pStyle w:val="IntenseQuote"/>
        <w:rPr>
          <w:rFonts w:ascii="Georgia Pro Light" w:hAnsi="Georgia Pro Light"/>
          <w:i w:val="0"/>
          <w:iCs w:val="0"/>
          <w:color w:val="0D0D0D" w:themeColor="text1" w:themeTint="F2"/>
        </w:rPr>
      </w:pPr>
    </w:p>
    <w:p w14:paraId="3FEBBBC4" w14:textId="77777777" w:rsidR="006A2CBD" w:rsidRDefault="006A2CBD" w:rsidP="006A2CBD">
      <w:pPr>
        <w:pStyle w:val="IntenseQuote"/>
        <w:rPr>
          <w:rFonts w:ascii="Georgia Pro Light" w:hAnsi="Georgia Pro Light"/>
          <w:i w:val="0"/>
          <w:iCs w:val="0"/>
          <w:color w:val="0D0D0D" w:themeColor="text1" w:themeTint="F2"/>
        </w:rPr>
      </w:pPr>
    </w:p>
    <w:p w14:paraId="7BB26328" w14:textId="77777777" w:rsidR="006A2CBD" w:rsidRDefault="006A2CBD" w:rsidP="006A2CBD">
      <w:pPr>
        <w:pStyle w:val="IntenseQuote"/>
        <w:rPr>
          <w:rFonts w:ascii="Georgia Pro Light" w:hAnsi="Georgia Pro Light"/>
          <w:i w:val="0"/>
          <w:iCs w:val="0"/>
          <w:color w:val="0D0D0D" w:themeColor="text1" w:themeTint="F2"/>
        </w:rPr>
      </w:pPr>
    </w:p>
    <w:p w14:paraId="7146267D" w14:textId="77777777" w:rsidR="006A2CBD" w:rsidRDefault="006A2CBD" w:rsidP="006A2CBD">
      <w:pPr>
        <w:pStyle w:val="IntenseQuote"/>
        <w:rPr>
          <w:rFonts w:ascii="Georgia Pro Light" w:hAnsi="Georgia Pro Light"/>
          <w:i w:val="0"/>
          <w:iCs w:val="0"/>
          <w:color w:val="0D0D0D" w:themeColor="text1" w:themeTint="F2"/>
        </w:rPr>
      </w:pPr>
    </w:p>
    <w:p w14:paraId="3C89E0A5" w14:textId="77777777" w:rsidR="006A2CBD" w:rsidRDefault="006A2CBD" w:rsidP="006A2CBD">
      <w:pPr>
        <w:pStyle w:val="IntenseQuote"/>
        <w:rPr>
          <w:rFonts w:ascii="Georgia Pro Light" w:hAnsi="Georgia Pro Light"/>
          <w:i w:val="0"/>
          <w:iCs w:val="0"/>
          <w:color w:val="0D0D0D" w:themeColor="text1" w:themeTint="F2"/>
        </w:rPr>
      </w:pPr>
    </w:p>
    <w:p w14:paraId="6DD778D8" w14:textId="2B3F7575" w:rsidR="006A2CBD" w:rsidRPr="006A2CBD" w:rsidRDefault="006A2CBD" w:rsidP="006A2CBD">
      <w:pPr>
        <w:pStyle w:val="IntenseQuote"/>
        <w:rPr>
          <w:rFonts w:ascii="Georgia Pro Light" w:hAnsi="Georgia Pro Light"/>
          <w:i w:val="0"/>
          <w:iCs w:val="0"/>
          <w:color w:val="0D0D0D" w:themeColor="text1" w:themeTint="F2"/>
        </w:rPr>
      </w:pPr>
      <w:r w:rsidRPr="006A2CBD">
        <w:rPr>
          <w:rFonts w:ascii="Georgia Pro Light" w:hAnsi="Georgia Pro Light"/>
          <w:i w:val="0"/>
          <w:iCs w:val="0"/>
          <w:color w:val="0D0D0D" w:themeColor="text1" w:themeTint="F2"/>
        </w:rPr>
        <w:t>Architecture Overview</w:t>
      </w:r>
    </w:p>
    <w:p w14:paraId="0D5863F1" w14:textId="77777777" w:rsidR="006A2CBD" w:rsidRPr="006A2CBD" w:rsidRDefault="006A2CBD" w:rsidP="006A2CBD">
      <w:pPr>
        <w:pStyle w:val="NoSpacing"/>
        <w:rPr>
          <w:rFonts w:ascii="Georgia Pro Light" w:hAnsi="Georgia Pro Light"/>
        </w:rPr>
      </w:pPr>
      <w:r w:rsidRPr="006A2CBD">
        <w:rPr>
          <w:rFonts w:ascii="Georgia Pro Light" w:hAnsi="Georgia Pro Light"/>
        </w:rPr>
        <w:t xml:space="preserve">The Campus Companion App uses a modular, service-oriented architecture with four layers: </w:t>
      </w:r>
    </w:p>
    <w:p w14:paraId="7E43D866" w14:textId="3676F9C2" w:rsidR="006A2CBD" w:rsidRPr="006A2CBD" w:rsidRDefault="006A2CBD" w:rsidP="006A2CBD">
      <w:pPr>
        <w:pStyle w:val="NoSpacing"/>
        <w:rPr>
          <w:rFonts w:ascii="Georgia Pro Light" w:hAnsi="Georgia Pro Light"/>
          <w:b/>
          <w:bCs/>
        </w:rPr>
      </w:pPr>
      <w:r w:rsidRPr="006A2CBD">
        <w:rPr>
          <w:rFonts w:ascii="Georgia Pro Light" w:hAnsi="Georgia Pro Light"/>
          <w:b/>
          <w:bCs/>
        </w:rPr>
        <w:lastRenderedPageBreak/>
        <w:t>Client Layer</w:t>
      </w:r>
      <w:r w:rsidRPr="006A2CBD">
        <w:rPr>
          <w:rFonts w:ascii="Georgia Pro Light" w:hAnsi="Georgia Pro Light"/>
        </w:rPr>
        <w:t xml:space="preserve">, </w:t>
      </w:r>
      <w:r w:rsidRPr="006A2CBD">
        <w:rPr>
          <w:rFonts w:ascii="Georgia Pro Light" w:hAnsi="Georgia Pro Light"/>
          <w:b/>
          <w:bCs/>
        </w:rPr>
        <w:t>Application Layer, Integration Layer, and Data Layer.</w:t>
      </w:r>
    </w:p>
    <w:p w14:paraId="36510A5F" w14:textId="77777777" w:rsidR="006A2CBD" w:rsidRPr="006A2CBD" w:rsidRDefault="006A2CBD" w:rsidP="006A2CBD">
      <w:pPr>
        <w:pStyle w:val="NoSpacing"/>
        <w:rPr>
          <w:rFonts w:ascii="Georgia Pro Light" w:hAnsi="Georgia Pro Light"/>
          <w:b/>
          <w:bCs/>
        </w:rPr>
      </w:pPr>
    </w:p>
    <w:p w14:paraId="0BD1AA7B" w14:textId="1837F8D0" w:rsidR="006A2CBD" w:rsidRDefault="006A2CBD" w:rsidP="006A2CBD">
      <w:pPr>
        <w:pStyle w:val="NoSpacing"/>
        <w:rPr>
          <w:rFonts w:ascii="Georgia Pro Light" w:hAnsi="Georgia Pro Light"/>
        </w:rPr>
      </w:pPr>
      <w:r w:rsidRPr="006A2CBD">
        <w:rPr>
          <w:rFonts w:ascii="Georgia Pro Light" w:hAnsi="Georgia Pro Light"/>
        </w:rPr>
        <w:t>Client Layer: Mobile interface prioritizing speed, accessibility, and personalization. Includes iOS/Android apps, web portal, and UI modules (Dashboard, Timetable, Map, Events, Notifications, Services Directory, Profile).</w:t>
      </w:r>
    </w:p>
    <w:p w14:paraId="7EAD6570" w14:textId="77777777" w:rsidR="006A2CBD" w:rsidRPr="006A2CBD" w:rsidRDefault="006A2CBD" w:rsidP="006A2CBD">
      <w:pPr>
        <w:pStyle w:val="NoSpacing"/>
        <w:rPr>
          <w:rFonts w:ascii="Georgia Pro Light" w:hAnsi="Georgia Pro Light"/>
        </w:rPr>
      </w:pPr>
    </w:p>
    <w:p w14:paraId="0585FA0B" w14:textId="77777777" w:rsidR="006A2CBD" w:rsidRDefault="006A2CBD" w:rsidP="006A2CBD">
      <w:pPr>
        <w:pStyle w:val="NoSpacing"/>
      </w:pPr>
      <w:r w:rsidRPr="006A2CBD">
        <w:rPr>
          <w:rFonts w:ascii="Georgia Pro Light" w:hAnsi="Georgia Pro Light"/>
        </w:rPr>
        <w:t>Application Layer: Core logic powering features such as User Profile Service, Schedule &amp; Academic Service, Navigation Service, Events &amp; Clubs Service, Notifications Service, and Search Service</w:t>
      </w:r>
      <w:r>
        <w:t>.</w:t>
      </w:r>
    </w:p>
    <w:p w14:paraId="0BCEB66F" w14:textId="77777777" w:rsidR="006A2CBD" w:rsidRPr="006A2CBD" w:rsidRDefault="006A2CBD" w:rsidP="006A2CBD">
      <w:pPr>
        <w:pStyle w:val="NoSpacing"/>
        <w:rPr>
          <w:rFonts w:ascii="Georgia Pro Light" w:hAnsi="Georgia Pro Light"/>
        </w:rPr>
      </w:pPr>
    </w:p>
    <w:p w14:paraId="7FD624CD" w14:textId="5B66A4D7" w:rsidR="006A2CBD" w:rsidRPr="006A2CBD" w:rsidRDefault="006A2CBD" w:rsidP="006A2CBD">
      <w:pPr>
        <w:pStyle w:val="NoSpacing"/>
        <w:rPr>
          <w:rFonts w:ascii="Georgia Pro Light" w:hAnsi="Georgia Pro Light"/>
        </w:rPr>
      </w:pPr>
      <w:r w:rsidRPr="006A2CBD">
        <w:rPr>
          <w:rFonts w:ascii="Georgia Pro Light" w:hAnsi="Georgia Pro Light"/>
        </w:rPr>
        <w:t>Integration Layer: Connects to university systems via API Gateway and connectors for LMS, SIS, security alerts, library systems, and authentication providers.</w:t>
      </w:r>
    </w:p>
    <w:p w14:paraId="6FC10841" w14:textId="77777777" w:rsidR="006A2CBD" w:rsidRPr="006A2CBD" w:rsidRDefault="006A2CBD" w:rsidP="006A2CBD">
      <w:pPr>
        <w:pStyle w:val="NoSpacing"/>
        <w:rPr>
          <w:rFonts w:ascii="Georgia Pro Light" w:hAnsi="Georgia Pro Light"/>
        </w:rPr>
      </w:pPr>
    </w:p>
    <w:p w14:paraId="554EBE23" w14:textId="49482505" w:rsidR="006A2CBD" w:rsidRPr="006A2CBD" w:rsidRDefault="006A2CBD" w:rsidP="006A2CBD">
      <w:pPr>
        <w:pStyle w:val="NoSpacing"/>
        <w:rPr>
          <w:rFonts w:ascii="Georgia Pro Light" w:hAnsi="Georgia Pro Light"/>
        </w:rPr>
      </w:pPr>
      <w:r w:rsidRPr="006A2CBD">
        <w:rPr>
          <w:rFonts w:ascii="Georgia Pro Light" w:hAnsi="Georgia Pro Light"/>
        </w:rPr>
        <w:t>Data Layer: Stores structured and unstructured data using relational databases, NoSQL databases, and file storage.</w:t>
      </w:r>
    </w:p>
    <w:p w14:paraId="7FB120E6" w14:textId="77777777" w:rsidR="006A2CBD" w:rsidRPr="006A2CBD" w:rsidRDefault="006A2CBD" w:rsidP="006A2CBD">
      <w:pPr>
        <w:pStyle w:val="NoSpacing"/>
        <w:rPr>
          <w:rFonts w:ascii="Georgia Pro Light" w:hAnsi="Georgia Pro Light"/>
        </w:rPr>
      </w:pPr>
    </w:p>
    <w:p w14:paraId="48E133AF" w14:textId="5BF588D6" w:rsidR="006A2CBD" w:rsidRDefault="006A2CBD" w:rsidP="006A2CBD">
      <w:pPr>
        <w:pStyle w:val="NoSpacing"/>
      </w:pPr>
      <w:r>
        <w:t>Data Design</w:t>
      </w:r>
    </w:p>
    <w:p w14:paraId="105BE7B6" w14:textId="77777777" w:rsidR="006A2CBD" w:rsidRDefault="006A2CBD" w:rsidP="006A2CBD">
      <w:pPr>
        <w:pStyle w:val="NoSpacing"/>
        <w:rPr>
          <w:rFonts w:ascii="Georgia Pro Light" w:hAnsi="Georgia Pro Light"/>
        </w:rPr>
      </w:pPr>
    </w:p>
    <w:p w14:paraId="02889ACB" w14:textId="3BAA53C1" w:rsidR="006A2CBD" w:rsidRPr="006A2CBD" w:rsidRDefault="006A2CBD" w:rsidP="006A2CBD">
      <w:pPr>
        <w:pStyle w:val="NoSpacing"/>
        <w:rPr>
          <w:rFonts w:ascii="Georgia Pro Light" w:hAnsi="Georgia Pro Light"/>
        </w:rPr>
      </w:pPr>
      <w:r w:rsidRPr="006A2CBD">
        <w:rPr>
          <w:rFonts w:ascii="Georgia Pro Light" w:hAnsi="Georgia Pro Light"/>
        </w:rPr>
        <w:t>Entities include Student, Course, Course Session, Campus Location, Event, Campus Service, Notification, and User Preferences. Each entity contains attributes and relationships supporting timetables, navigation, events, and services.</w:t>
      </w:r>
    </w:p>
    <w:p w14:paraId="23751F93" w14:textId="77777777" w:rsidR="006A2CBD" w:rsidRDefault="006A2CBD" w:rsidP="006A2CBD">
      <w:pPr>
        <w:pStyle w:val="NoSpacing"/>
      </w:pPr>
    </w:p>
    <w:p w14:paraId="4DA70588" w14:textId="1A3FFA61" w:rsidR="006A2CBD" w:rsidRDefault="006A2CBD" w:rsidP="006A2CBD">
      <w:pPr>
        <w:pStyle w:val="NoSpacing"/>
      </w:pPr>
      <w:r>
        <w:t>Data Minimisation</w:t>
      </w:r>
    </w:p>
    <w:p w14:paraId="203C0A39" w14:textId="77777777" w:rsidR="006A2CBD" w:rsidRDefault="006A2CBD" w:rsidP="006A2CBD">
      <w:pPr>
        <w:pStyle w:val="NoSpacing"/>
      </w:pPr>
    </w:p>
    <w:p w14:paraId="1B8C1D8F" w14:textId="4F558E2C" w:rsidR="006A2CBD" w:rsidRPr="006A2CBD" w:rsidRDefault="006A2CBD" w:rsidP="006A2CBD">
      <w:pPr>
        <w:pStyle w:val="NoSpacing"/>
        <w:rPr>
          <w:rFonts w:ascii="Georgia Pro Light" w:hAnsi="Georgia Pro Light"/>
        </w:rPr>
      </w:pPr>
      <w:r w:rsidRPr="006A2CBD">
        <w:rPr>
          <w:rFonts w:ascii="Georgia Pro Light" w:hAnsi="Georgia Pro Light"/>
        </w:rPr>
        <w:t>To comply with GDPR, the app avoids collecting unnecessary data such as personal tracking, health records, mental health information, financial data, visa/immigration status, and biometric data.</w:t>
      </w:r>
    </w:p>
    <w:p w14:paraId="72BCC81A" w14:textId="77777777" w:rsidR="006A2CBD" w:rsidRPr="006A2CBD" w:rsidRDefault="006A2CBD" w:rsidP="006A2CBD">
      <w:pPr>
        <w:pStyle w:val="NoSpacing"/>
        <w:rPr>
          <w:rFonts w:ascii="Georgia Pro Light" w:hAnsi="Georgia Pro Light"/>
        </w:rPr>
      </w:pPr>
    </w:p>
    <w:p w14:paraId="6956B7AF" w14:textId="30D4E75E" w:rsidR="006A2CBD" w:rsidRDefault="006A2CBD" w:rsidP="006A2CBD">
      <w:pPr>
        <w:pStyle w:val="NoSpacing"/>
      </w:pPr>
      <w:r>
        <w:t>Usability &amp; UI Design</w:t>
      </w:r>
    </w:p>
    <w:p w14:paraId="0B944106" w14:textId="77777777" w:rsidR="00C678AC" w:rsidRPr="00C678AC" w:rsidRDefault="006A2CBD" w:rsidP="006A2CBD">
      <w:pPr>
        <w:pStyle w:val="NoSpacing"/>
        <w:rPr>
          <w:rFonts w:ascii="Georgia Pro Light" w:hAnsi="Georgia Pro Light"/>
        </w:rPr>
      </w:pPr>
      <w:r w:rsidRPr="00C678AC">
        <w:rPr>
          <w:rFonts w:ascii="Georgia Pro Light" w:hAnsi="Georgia Pro Light"/>
        </w:rPr>
        <w:t xml:space="preserve">Navigation: Bottom navigation bar, consistent global navigation, deep linking, search bar, clear titles. </w:t>
      </w:r>
    </w:p>
    <w:p w14:paraId="3ED1B261" w14:textId="740F5747" w:rsidR="006A2CBD" w:rsidRPr="00C678AC" w:rsidRDefault="006A2CBD" w:rsidP="006A2CBD">
      <w:pPr>
        <w:pStyle w:val="NoSpacing"/>
        <w:rPr>
          <w:rFonts w:ascii="Georgia Pro Light" w:hAnsi="Georgia Pro Light"/>
        </w:rPr>
      </w:pPr>
      <w:r w:rsidRPr="00C678AC">
        <w:rPr>
          <w:rFonts w:ascii="Georgia Pro Light" w:hAnsi="Georgia Pro Light"/>
        </w:rPr>
        <w:t>Layout: Reusable components, consistent spacing and typography, modular dashboard, visual hierarchy.</w:t>
      </w:r>
    </w:p>
    <w:p w14:paraId="0F452490" w14:textId="77777777" w:rsidR="00C678AC" w:rsidRPr="00C678AC" w:rsidRDefault="00C678AC" w:rsidP="006A2CBD">
      <w:pPr>
        <w:pStyle w:val="NoSpacing"/>
        <w:rPr>
          <w:rFonts w:ascii="Georgia Pro Light" w:hAnsi="Georgia Pro Light"/>
        </w:rPr>
      </w:pPr>
    </w:p>
    <w:p w14:paraId="0DB50C1B" w14:textId="52EDFE64" w:rsidR="006A2CBD" w:rsidRPr="00C678AC" w:rsidRDefault="006A2CBD" w:rsidP="006A2CBD">
      <w:pPr>
        <w:pStyle w:val="NoSpacing"/>
        <w:rPr>
          <w:rFonts w:ascii="Georgia Pro Light" w:hAnsi="Georgia Pro Light"/>
        </w:rPr>
      </w:pPr>
      <w:r w:rsidRPr="00C678AC">
        <w:rPr>
          <w:rFonts w:ascii="Georgia Pro Light" w:hAnsi="Georgia Pro Light"/>
        </w:rPr>
        <w:t>Feedback: Real-time confirmations, non-intrusive notifications, clear error messages, loading states, confirmation prompts.</w:t>
      </w:r>
    </w:p>
    <w:p w14:paraId="0927B240" w14:textId="77777777" w:rsidR="00C678AC" w:rsidRDefault="00C678AC" w:rsidP="006A2CBD">
      <w:pPr>
        <w:pStyle w:val="NoSpacing"/>
      </w:pPr>
    </w:p>
    <w:p w14:paraId="759E2B9E" w14:textId="28E8E1B5" w:rsidR="006A2CBD" w:rsidRDefault="006A2CBD" w:rsidP="006A2CBD">
      <w:pPr>
        <w:pStyle w:val="NoSpacing"/>
      </w:pPr>
      <w:r>
        <w:t>Accessibility Plan</w:t>
      </w:r>
    </w:p>
    <w:p w14:paraId="33E1CACC" w14:textId="77777777" w:rsidR="00C678AC" w:rsidRPr="00C678AC" w:rsidRDefault="00C678AC" w:rsidP="006A2CBD">
      <w:pPr>
        <w:pStyle w:val="NoSpacing"/>
        <w:rPr>
          <w:rFonts w:ascii="Georgia Pro Light" w:hAnsi="Georgia Pro Light"/>
        </w:rPr>
      </w:pPr>
    </w:p>
    <w:p w14:paraId="4FFC34FF" w14:textId="12D5EC95" w:rsidR="006A2CBD" w:rsidRPr="00C678AC" w:rsidRDefault="006A2CBD" w:rsidP="006A2CBD">
      <w:pPr>
        <w:pStyle w:val="NoSpacing"/>
        <w:rPr>
          <w:rFonts w:ascii="Georgia Pro Light" w:hAnsi="Georgia Pro Light"/>
        </w:rPr>
      </w:pPr>
      <w:r w:rsidRPr="00C678AC">
        <w:rPr>
          <w:rFonts w:ascii="Georgia Pro Light" w:hAnsi="Georgia Pro Light"/>
          <w:b/>
          <w:bCs/>
        </w:rPr>
        <w:t>Headings</w:t>
      </w:r>
      <w:r w:rsidRPr="00C678AC">
        <w:rPr>
          <w:rFonts w:ascii="Georgia Pro Light" w:hAnsi="Georgia Pro Light"/>
        </w:rPr>
        <w:t>: Logical hierarchy, navigation landmarks, screen-reader labels.</w:t>
      </w:r>
    </w:p>
    <w:p w14:paraId="198A0A5C" w14:textId="77777777" w:rsidR="006A2CBD" w:rsidRPr="00C678AC" w:rsidRDefault="006A2CBD" w:rsidP="006A2CBD">
      <w:pPr>
        <w:pStyle w:val="NoSpacing"/>
        <w:rPr>
          <w:rFonts w:ascii="Georgia Pro Light" w:hAnsi="Georgia Pro Light"/>
        </w:rPr>
      </w:pPr>
      <w:r w:rsidRPr="00C678AC">
        <w:rPr>
          <w:rFonts w:ascii="Georgia Pro Light" w:hAnsi="Georgia Pro Light"/>
          <w:b/>
          <w:bCs/>
        </w:rPr>
        <w:t>Labels</w:t>
      </w:r>
      <w:r w:rsidRPr="00C678AC">
        <w:rPr>
          <w:rFonts w:ascii="Georgia Pro Light" w:hAnsi="Georgia Pro Light"/>
        </w:rPr>
        <w:t>: Descriptive labels, clear form fields, icons with text.</w:t>
      </w:r>
    </w:p>
    <w:p w14:paraId="5FBC183A" w14:textId="77777777" w:rsidR="006A2CBD" w:rsidRPr="00C678AC" w:rsidRDefault="006A2CBD" w:rsidP="006A2CBD">
      <w:pPr>
        <w:pStyle w:val="NoSpacing"/>
        <w:rPr>
          <w:rFonts w:ascii="Georgia Pro Light" w:hAnsi="Georgia Pro Light"/>
        </w:rPr>
      </w:pPr>
      <w:r w:rsidRPr="00C678AC">
        <w:rPr>
          <w:rFonts w:ascii="Georgia Pro Light" w:hAnsi="Georgia Pro Light"/>
          <w:b/>
          <w:bCs/>
        </w:rPr>
        <w:t>Keyboard</w:t>
      </w:r>
      <w:r w:rsidRPr="00C678AC">
        <w:rPr>
          <w:rFonts w:ascii="Georgia Pro Light" w:hAnsi="Georgia Pro Light"/>
        </w:rPr>
        <w:t xml:space="preserve"> </w:t>
      </w:r>
      <w:r w:rsidRPr="00C678AC">
        <w:rPr>
          <w:rFonts w:ascii="Georgia Pro Light" w:hAnsi="Georgia Pro Light"/>
          <w:b/>
          <w:bCs/>
        </w:rPr>
        <w:t>Navigation</w:t>
      </w:r>
      <w:r w:rsidRPr="00C678AC">
        <w:rPr>
          <w:rFonts w:ascii="Georgia Pro Light" w:hAnsi="Georgia Pro Light"/>
        </w:rPr>
        <w:t>: Full operability, high-contrast focus states, logical tab order, no traps.</w:t>
      </w:r>
    </w:p>
    <w:p w14:paraId="4DFA5ABC" w14:textId="77777777" w:rsidR="006A2CBD" w:rsidRDefault="006A2CBD" w:rsidP="006A2CBD">
      <w:pPr>
        <w:pStyle w:val="NoSpacing"/>
        <w:rPr>
          <w:rFonts w:ascii="Georgia Pro Light" w:hAnsi="Georgia Pro Light"/>
        </w:rPr>
      </w:pPr>
      <w:r w:rsidRPr="00C678AC">
        <w:rPr>
          <w:rFonts w:ascii="Georgia Pro Light" w:hAnsi="Georgia Pro Light"/>
          <w:b/>
          <w:bCs/>
        </w:rPr>
        <w:t>Contrast</w:t>
      </w:r>
      <w:r w:rsidRPr="00C678AC">
        <w:rPr>
          <w:rFonts w:ascii="Georgia Pro Light" w:hAnsi="Georgia Pro Light"/>
        </w:rPr>
        <w:t>: 4.5:1 ratio, no colour-only cues, adjustable text size.</w:t>
      </w:r>
    </w:p>
    <w:p w14:paraId="071DC700" w14:textId="77777777" w:rsidR="00C678AC" w:rsidRDefault="00C678AC" w:rsidP="006A2CBD">
      <w:pPr>
        <w:pStyle w:val="NoSpacing"/>
        <w:rPr>
          <w:rFonts w:ascii="Georgia Pro Light" w:hAnsi="Georgia Pro Light"/>
        </w:rPr>
      </w:pPr>
    </w:p>
    <w:p w14:paraId="5F3B01BA" w14:textId="77777777" w:rsidR="00C678AC" w:rsidRDefault="00C678AC" w:rsidP="006A2CBD">
      <w:pPr>
        <w:pStyle w:val="NoSpacing"/>
        <w:rPr>
          <w:rFonts w:ascii="Georgia Pro Light" w:hAnsi="Georgia Pro Light"/>
        </w:rPr>
      </w:pPr>
    </w:p>
    <w:p w14:paraId="1D53D36F" w14:textId="77777777" w:rsidR="00C678AC" w:rsidRDefault="00C678AC" w:rsidP="006A2CBD">
      <w:pPr>
        <w:pStyle w:val="NoSpacing"/>
        <w:rPr>
          <w:rFonts w:ascii="Georgia Pro Light" w:hAnsi="Georgia Pro Light"/>
        </w:rPr>
      </w:pPr>
    </w:p>
    <w:p w14:paraId="26EF0BCD" w14:textId="77777777" w:rsidR="00C678AC" w:rsidRDefault="00C678AC" w:rsidP="006A2CBD">
      <w:pPr>
        <w:pStyle w:val="NoSpacing"/>
        <w:rPr>
          <w:rFonts w:ascii="Georgia Pro Light" w:hAnsi="Georgia Pro Light"/>
        </w:rPr>
      </w:pPr>
    </w:p>
    <w:p w14:paraId="5361549F" w14:textId="77777777" w:rsidR="00C678AC" w:rsidRPr="00C678AC" w:rsidRDefault="00C678AC" w:rsidP="00C678AC">
      <w:pPr>
        <w:pStyle w:val="IntenseQuote"/>
        <w:rPr>
          <w:i w:val="0"/>
          <w:iCs w:val="0"/>
          <w:color w:val="0D0D0D" w:themeColor="text1" w:themeTint="F2"/>
        </w:rPr>
      </w:pPr>
      <w:r w:rsidRPr="00C678AC">
        <w:rPr>
          <w:i w:val="0"/>
          <w:iCs w:val="0"/>
          <w:color w:val="0D0D0D" w:themeColor="text1" w:themeTint="F2"/>
        </w:rPr>
        <w:t>Privacy, Security and Compliance</w:t>
      </w:r>
    </w:p>
    <w:p w14:paraId="57F83712" w14:textId="77777777" w:rsidR="00C678AC" w:rsidRPr="00C678AC" w:rsidRDefault="00C678AC" w:rsidP="00C678AC">
      <w:r w:rsidRPr="00C678AC">
        <w:t>The Campus Companion App follows GDPR principles and university data governance standard.</w:t>
      </w:r>
    </w:p>
    <w:p w14:paraId="6865892D" w14:textId="77777777" w:rsidR="00C678AC" w:rsidRPr="00C678AC" w:rsidRDefault="00C678AC" w:rsidP="00C678AC">
      <w:pPr>
        <w:rPr>
          <w:rFonts w:ascii="Georgia Pro Light" w:hAnsi="Georgia Pro Light"/>
        </w:rPr>
      </w:pPr>
      <w:r w:rsidRPr="00C678AC">
        <w:t xml:space="preserve">On a Lawful Basis, the app follows the principles in the aspect of Contractual necessity: This means that providing schedules, navigations and notifications are a requirement for Student </w:t>
      </w:r>
      <w:r w:rsidRPr="00C678AC">
        <w:rPr>
          <w:rFonts w:ascii="Georgia Pro Light" w:hAnsi="Georgia Pro Light"/>
        </w:rPr>
        <w:t>Services.  As well as that Consent is another required aspect as an optional feature to create personalized recommendations and location-based navigation.</w:t>
      </w:r>
    </w:p>
    <w:p w14:paraId="1A4C62CF" w14:textId="77777777" w:rsidR="00C678AC" w:rsidRPr="00C678AC" w:rsidRDefault="00C678AC" w:rsidP="00C678AC">
      <w:pPr>
        <w:rPr>
          <w:rFonts w:ascii="Georgia Pro Light" w:hAnsi="Georgia Pro Light"/>
        </w:rPr>
      </w:pPr>
      <w:r w:rsidRPr="00C678AC">
        <w:rPr>
          <w:rFonts w:ascii="Georgia Pro Light" w:hAnsi="Georgia Pro Light"/>
        </w:rPr>
        <w:lastRenderedPageBreak/>
        <w:t>On the data Minimisation aspect, the app only needs to collect data that is relevant to students, this excludes, their health data, their location tracking and financial or biometric information.</w:t>
      </w:r>
    </w:p>
    <w:p w14:paraId="7F776268" w14:textId="77777777" w:rsidR="00C678AC" w:rsidRPr="00C678AC" w:rsidRDefault="00C678AC" w:rsidP="00C678AC">
      <w:pPr>
        <w:rPr>
          <w:rFonts w:ascii="Georgia Pro Light" w:hAnsi="Georgia Pro Light"/>
        </w:rPr>
      </w:pPr>
    </w:p>
    <w:p w14:paraId="22072D5D" w14:textId="77777777" w:rsidR="00C678AC" w:rsidRPr="00C678AC" w:rsidRDefault="00C678AC" w:rsidP="00C678AC">
      <w:pPr>
        <w:rPr>
          <w:rFonts w:ascii="Georgia Pro Light" w:hAnsi="Georgia Pro Light"/>
        </w:rPr>
      </w:pPr>
      <w:r w:rsidRPr="00C678AC">
        <w:rPr>
          <w:rFonts w:ascii="Georgia Pro Light" w:hAnsi="Georgia Pro Light"/>
        </w:rPr>
        <w:t xml:space="preserve">On a Security Measure basis, it is Important that </w:t>
      </w:r>
    </w:p>
    <w:p w14:paraId="08640CC0" w14:textId="77777777" w:rsidR="00C678AC" w:rsidRPr="00C678AC" w:rsidRDefault="00C678AC" w:rsidP="00C678AC">
      <w:pPr>
        <w:pStyle w:val="ListParagraph"/>
        <w:numPr>
          <w:ilvl w:val="0"/>
          <w:numId w:val="31"/>
        </w:numPr>
        <w:rPr>
          <w:rFonts w:ascii="Georgia Pro Light" w:hAnsi="Georgia Pro Light"/>
        </w:rPr>
      </w:pPr>
      <w:r w:rsidRPr="00C678AC">
        <w:rPr>
          <w:rFonts w:ascii="Georgia Pro Light" w:hAnsi="Georgia Pro Light"/>
        </w:rPr>
        <w:t>Data is encrypted and at rest, this means that it is not required to collect any data that is not required for the app.</w:t>
      </w:r>
    </w:p>
    <w:p w14:paraId="0149CB90" w14:textId="77777777" w:rsidR="00C678AC" w:rsidRPr="00C678AC" w:rsidRDefault="00C678AC" w:rsidP="00C678AC">
      <w:pPr>
        <w:pStyle w:val="ListParagraph"/>
        <w:numPr>
          <w:ilvl w:val="0"/>
          <w:numId w:val="31"/>
        </w:numPr>
        <w:rPr>
          <w:rFonts w:ascii="Georgia Pro Light" w:hAnsi="Georgia Pro Light"/>
        </w:rPr>
      </w:pPr>
      <w:r w:rsidRPr="00C678AC">
        <w:rPr>
          <w:rFonts w:ascii="Georgia Pro Light" w:hAnsi="Georgia Pro Light"/>
        </w:rPr>
        <w:t>Regular penetration testing and vulnerability scanning is in place</w:t>
      </w:r>
    </w:p>
    <w:p w14:paraId="0713146E" w14:textId="77777777" w:rsidR="00C678AC" w:rsidRPr="00C678AC" w:rsidRDefault="00C678AC" w:rsidP="00C678AC">
      <w:pPr>
        <w:pStyle w:val="ListParagraph"/>
        <w:numPr>
          <w:ilvl w:val="0"/>
          <w:numId w:val="31"/>
        </w:numPr>
        <w:rPr>
          <w:rFonts w:ascii="Georgia Pro Light" w:hAnsi="Georgia Pro Light"/>
        </w:rPr>
      </w:pPr>
      <w:r w:rsidRPr="00C678AC">
        <w:rPr>
          <w:rFonts w:ascii="Georgia Pro Light" w:hAnsi="Georgia Pro Light"/>
        </w:rPr>
        <w:t>Secure authentication is through the university SSO</w:t>
      </w:r>
    </w:p>
    <w:p w14:paraId="02036D86" w14:textId="77777777" w:rsidR="00C678AC" w:rsidRPr="00C678AC" w:rsidRDefault="00C678AC" w:rsidP="00C678AC">
      <w:pPr>
        <w:pStyle w:val="ListParagraph"/>
        <w:numPr>
          <w:ilvl w:val="0"/>
          <w:numId w:val="31"/>
        </w:numPr>
        <w:rPr>
          <w:rFonts w:ascii="Georgia Pro Light" w:hAnsi="Georgia Pro Light"/>
        </w:rPr>
      </w:pPr>
      <w:r w:rsidRPr="00C678AC">
        <w:rPr>
          <w:rFonts w:ascii="Georgia Pro Light" w:hAnsi="Georgia Pro Light"/>
        </w:rPr>
        <w:t xml:space="preserve">And there </w:t>
      </w:r>
      <w:proofErr w:type="gramStart"/>
      <w:r w:rsidRPr="00C678AC">
        <w:rPr>
          <w:rFonts w:ascii="Georgia Pro Light" w:hAnsi="Georgia Pro Light"/>
        </w:rPr>
        <w:t>is</w:t>
      </w:r>
      <w:proofErr w:type="gramEnd"/>
      <w:r w:rsidRPr="00C678AC">
        <w:rPr>
          <w:rFonts w:ascii="Georgia Pro Light" w:hAnsi="Georgia Pro Light"/>
        </w:rPr>
        <w:t xml:space="preserve"> a strict API access Control and rate limiting</w:t>
      </w:r>
    </w:p>
    <w:p w14:paraId="588D5714" w14:textId="77777777" w:rsidR="00C678AC" w:rsidRPr="00C678AC" w:rsidRDefault="00C678AC" w:rsidP="00C678AC">
      <w:pPr>
        <w:rPr>
          <w:rFonts w:ascii="Georgia Pro Light" w:hAnsi="Georgia Pro Light"/>
        </w:rPr>
      </w:pPr>
    </w:p>
    <w:p w14:paraId="41526E9A" w14:textId="77777777" w:rsidR="00C678AC" w:rsidRPr="00C678AC" w:rsidRDefault="00C678AC" w:rsidP="00C678AC">
      <w:pPr>
        <w:pStyle w:val="IntenseQuote"/>
        <w:rPr>
          <w:rFonts w:ascii="Georgia Pro Light" w:hAnsi="Georgia Pro Light"/>
          <w:b w:val="0"/>
          <w:bCs w:val="0"/>
          <w:i w:val="0"/>
          <w:iCs w:val="0"/>
          <w:color w:val="0D0D0D" w:themeColor="text1" w:themeTint="F2"/>
          <w:sz w:val="24"/>
          <w:szCs w:val="24"/>
        </w:rPr>
      </w:pPr>
      <w:r w:rsidRPr="00C678AC">
        <w:rPr>
          <w:rFonts w:ascii="Georgia Pro Light" w:hAnsi="Georgia Pro Light"/>
          <w:b w:val="0"/>
          <w:bCs w:val="0"/>
          <w:i w:val="0"/>
          <w:iCs w:val="0"/>
          <w:color w:val="0D0D0D" w:themeColor="text1" w:themeTint="F2"/>
          <w:sz w:val="24"/>
          <w:szCs w:val="24"/>
        </w:rPr>
        <w:t>Deployment Plan</w:t>
      </w:r>
    </w:p>
    <w:p w14:paraId="1269D1F4" w14:textId="77777777" w:rsidR="00C678AC" w:rsidRPr="00C678AC" w:rsidRDefault="00C678AC" w:rsidP="00C678AC">
      <w:pPr>
        <w:rPr>
          <w:rFonts w:ascii="Georgia Pro Light" w:hAnsi="Georgia Pro Light"/>
        </w:rPr>
      </w:pPr>
      <w:r w:rsidRPr="00C678AC">
        <w:rPr>
          <w:rFonts w:ascii="Georgia Pro Light" w:hAnsi="Georgia Pro Light"/>
        </w:rPr>
        <w:t xml:space="preserve">A highly-level deployment strategy ensures that reliability, scalability and smooth updates </w:t>
      </w:r>
      <w:proofErr w:type="gramStart"/>
      <w:r w:rsidRPr="00C678AC">
        <w:rPr>
          <w:rFonts w:ascii="Georgia Pro Light" w:hAnsi="Georgia Pro Light"/>
        </w:rPr>
        <w:t>runs</w:t>
      </w:r>
      <w:proofErr w:type="gramEnd"/>
      <w:r w:rsidRPr="00C678AC">
        <w:rPr>
          <w:rFonts w:ascii="Georgia Pro Light" w:hAnsi="Georgia Pro Light"/>
        </w:rPr>
        <w:t xml:space="preserve"> throughout the app.</w:t>
      </w:r>
    </w:p>
    <w:p w14:paraId="00A8467A" w14:textId="77777777" w:rsidR="00C678AC" w:rsidRPr="00C678AC" w:rsidRDefault="00C678AC" w:rsidP="00C678AC">
      <w:pPr>
        <w:rPr>
          <w:rFonts w:ascii="Georgia Pro Light" w:hAnsi="Georgia Pro Light"/>
        </w:rPr>
      </w:pPr>
      <w:r w:rsidRPr="00C678AC">
        <w:rPr>
          <w:rFonts w:ascii="Georgia Pro Light" w:hAnsi="Georgia Pro Light"/>
        </w:rPr>
        <w:t xml:space="preserve">One of the deployment plans was to host the mobile app through infrastructure. This includes </w:t>
      </w:r>
    </w:p>
    <w:p w14:paraId="52A458B6" w14:textId="77777777" w:rsidR="00C678AC" w:rsidRPr="00C678AC" w:rsidRDefault="00C678AC" w:rsidP="00C678AC">
      <w:pPr>
        <w:pStyle w:val="ListParagraph"/>
        <w:numPr>
          <w:ilvl w:val="0"/>
          <w:numId w:val="32"/>
        </w:numPr>
        <w:rPr>
          <w:rFonts w:ascii="Georgia Pro Light" w:hAnsi="Georgia Pro Light"/>
        </w:rPr>
      </w:pPr>
      <w:r w:rsidRPr="00C678AC">
        <w:rPr>
          <w:rFonts w:ascii="Georgia Pro Light" w:hAnsi="Georgia Pro Light"/>
        </w:rPr>
        <w:t>Cloud-hosted environment using containerised services</w:t>
      </w:r>
    </w:p>
    <w:p w14:paraId="05EC2646" w14:textId="77777777" w:rsidR="00C678AC" w:rsidRPr="00C678AC" w:rsidRDefault="00C678AC" w:rsidP="00C678AC">
      <w:pPr>
        <w:pStyle w:val="ListParagraph"/>
        <w:numPr>
          <w:ilvl w:val="0"/>
          <w:numId w:val="32"/>
        </w:numPr>
        <w:rPr>
          <w:rFonts w:ascii="Georgia Pro Light" w:hAnsi="Georgia Pro Light"/>
        </w:rPr>
      </w:pPr>
      <w:r w:rsidRPr="00C678AC">
        <w:rPr>
          <w:rFonts w:ascii="Georgia Pro Light" w:hAnsi="Georgia Pro Light"/>
        </w:rPr>
        <w:t>Auto-scaling groups to handle peak periods (e.g. Start of Semester)</w:t>
      </w:r>
    </w:p>
    <w:p w14:paraId="4F84F670" w14:textId="77777777" w:rsidR="00C678AC" w:rsidRPr="00C678AC" w:rsidRDefault="00C678AC" w:rsidP="00C678AC">
      <w:pPr>
        <w:pStyle w:val="ListParagraph"/>
        <w:numPr>
          <w:ilvl w:val="0"/>
          <w:numId w:val="32"/>
        </w:numPr>
        <w:rPr>
          <w:rFonts w:ascii="Georgia Pro Light" w:hAnsi="Georgia Pro Light"/>
        </w:rPr>
      </w:pPr>
      <w:r w:rsidRPr="00C678AC">
        <w:rPr>
          <w:rFonts w:ascii="Georgia Pro Light" w:hAnsi="Georgia Pro Light"/>
        </w:rPr>
        <w:t>Load Balancers for distributing traffic across services.</w:t>
      </w:r>
    </w:p>
    <w:p w14:paraId="3AEF0A91" w14:textId="77777777" w:rsidR="00C678AC" w:rsidRPr="00C678AC" w:rsidRDefault="00C678AC" w:rsidP="00C678AC">
      <w:pPr>
        <w:rPr>
          <w:rFonts w:ascii="Georgia Pro Light" w:hAnsi="Georgia Pro Light"/>
        </w:rPr>
      </w:pPr>
      <w:r w:rsidRPr="00C678AC">
        <w:rPr>
          <w:rFonts w:ascii="Georgia Pro Light" w:hAnsi="Georgia Pro Light"/>
        </w:rPr>
        <w:t xml:space="preserve">Another deployment is the </w:t>
      </w:r>
      <w:r w:rsidRPr="00C678AC">
        <w:rPr>
          <w:rFonts w:ascii="Georgia Pro Light" w:hAnsi="Georgia Pro Light"/>
          <w:b/>
          <w:bCs/>
        </w:rPr>
        <w:t>CI/CD Pipeline,</w:t>
      </w:r>
      <w:r w:rsidRPr="00C678AC">
        <w:rPr>
          <w:rFonts w:ascii="Georgia Pro Light" w:hAnsi="Georgia Pro Light"/>
        </w:rPr>
        <w:t xml:space="preserve"> this includes</w:t>
      </w:r>
    </w:p>
    <w:p w14:paraId="7F753B62" w14:textId="77777777" w:rsidR="00C678AC" w:rsidRPr="00C678AC" w:rsidRDefault="00C678AC" w:rsidP="00C678AC">
      <w:pPr>
        <w:pStyle w:val="ListParagraph"/>
        <w:numPr>
          <w:ilvl w:val="0"/>
          <w:numId w:val="33"/>
        </w:numPr>
        <w:rPr>
          <w:rFonts w:ascii="Georgia Pro Light" w:hAnsi="Georgia Pro Light"/>
        </w:rPr>
      </w:pPr>
      <w:r w:rsidRPr="00C678AC">
        <w:rPr>
          <w:rFonts w:ascii="Georgia Pro Light" w:hAnsi="Georgia Pro Light"/>
        </w:rPr>
        <w:t>Automated testing</w:t>
      </w:r>
    </w:p>
    <w:p w14:paraId="4F740F38" w14:textId="77777777" w:rsidR="00C678AC" w:rsidRPr="00C678AC" w:rsidRDefault="00C678AC" w:rsidP="00C678AC">
      <w:pPr>
        <w:pStyle w:val="ListParagraph"/>
        <w:numPr>
          <w:ilvl w:val="0"/>
          <w:numId w:val="33"/>
        </w:numPr>
        <w:rPr>
          <w:rFonts w:ascii="Georgia Pro Light" w:hAnsi="Georgia Pro Light"/>
        </w:rPr>
      </w:pPr>
      <w:r w:rsidRPr="00C678AC">
        <w:rPr>
          <w:rFonts w:ascii="Georgia Pro Light" w:hAnsi="Georgia Pro Light"/>
        </w:rPr>
        <w:t>Staged Deployment</w:t>
      </w:r>
    </w:p>
    <w:p w14:paraId="3278B17C" w14:textId="77777777" w:rsidR="00C678AC" w:rsidRPr="00C678AC" w:rsidRDefault="00C678AC" w:rsidP="00C678AC">
      <w:pPr>
        <w:pStyle w:val="ListParagraph"/>
        <w:numPr>
          <w:ilvl w:val="0"/>
          <w:numId w:val="33"/>
        </w:numPr>
        <w:rPr>
          <w:rFonts w:ascii="Georgia Pro Light" w:hAnsi="Georgia Pro Light"/>
        </w:rPr>
      </w:pPr>
      <w:r w:rsidRPr="00C678AC">
        <w:rPr>
          <w:rFonts w:ascii="Georgia Pro Light" w:hAnsi="Georgia Pro Light"/>
        </w:rPr>
        <w:t>Canary releases for new features to reduce risk</w:t>
      </w:r>
    </w:p>
    <w:p w14:paraId="5B3DA93A" w14:textId="77777777" w:rsidR="00C678AC" w:rsidRPr="00C678AC" w:rsidRDefault="00C678AC" w:rsidP="00C678AC">
      <w:pPr>
        <w:rPr>
          <w:rFonts w:ascii="Georgia Pro Light" w:hAnsi="Georgia Pro Light"/>
        </w:rPr>
      </w:pPr>
      <w:r w:rsidRPr="00C678AC">
        <w:rPr>
          <w:rFonts w:ascii="Georgia Pro Light" w:hAnsi="Georgia Pro Light"/>
        </w:rPr>
        <w:t xml:space="preserve">Another deployment is the Pre- Launch Testing which includes </w:t>
      </w:r>
    </w:p>
    <w:p w14:paraId="67920556" w14:textId="77777777" w:rsidR="00C678AC" w:rsidRPr="00C678AC" w:rsidRDefault="00C678AC" w:rsidP="00C678AC">
      <w:pPr>
        <w:pStyle w:val="ListParagraph"/>
        <w:numPr>
          <w:ilvl w:val="0"/>
          <w:numId w:val="34"/>
        </w:numPr>
        <w:rPr>
          <w:rFonts w:ascii="Georgia Pro Light" w:hAnsi="Georgia Pro Light"/>
        </w:rPr>
      </w:pPr>
      <w:r w:rsidRPr="00C678AC">
        <w:rPr>
          <w:rFonts w:ascii="Georgia Pro Light" w:hAnsi="Georgia Pro Light"/>
        </w:rPr>
        <w:t>Usability testing with diverse student groups</w:t>
      </w:r>
    </w:p>
    <w:p w14:paraId="67E3AA54" w14:textId="77777777" w:rsidR="00C678AC" w:rsidRPr="00C678AC" w:rsidRDefault="00C678AC" w:rsidP="00C678AC">
      <w:pPr>
        <w:pStyle w:val="ListParagraph"/>
        <w:numPr>
          <w:ilvl w:val="0"/>
          <w:numId w:val="34"/>
        </w:numPr>
        <w:rPr>
          <w:rFonts w:ascii="Georgia Pro Light" w:hAnsi="Georgia Pro Light"/>
        </w:rPr>
      </w:pPr>
      <w:r w:rsidRPr="00C678AC">
        <w:rPr>
          <w:rFonts w:ascii="Georgia Pro Light" w:hAnsi="Georgia Pro Light"/>
        </w:rPr>
        <w:t>Accessibility audits</w:t>
      </w:r>
    </w:p>
    <w:p w14:paraId="240A3C8C" w14:textId="77777777" w:rsidR="00C678AC" w:rsidRPr="00C678AC" w:rsidRDefault="00C678AC" w:rsidP="00C678AC">
      <w:pPr>
        <w:pStyle w:val="ListParagraph"/>
        <w:numPr>
          <w:ilvl w:val="0"/>
          <w:numId w:val="34"/>
        </w:numPr>
        <w:rPr>
          <w:rFonts w:ascii="Georgia Pro Light" w:hAnsi="Georgia Pro Light"/>
        </w:rPr>
      </w:pPr>
      <w:r w:rsidRPr="00C678AC">
        <w:rPr>
          <w:rFonts w:ascii="Georgia Pro Light" w:hAnsi="Georgia Pro Light"/>
        </w:rPr>
        <w:t>Performance testing for high-load scenarios</w:t>
      </w:r>
    </w:p>
    <w:p w14:paraId="37C18D25" w14:textId="77777777" w:rsidR="00C678AC" w:rsidRPr="00C678AC" w:rsidRDefault="00C678AC" w:rsidP="00C678AC">
      <w:pPr>
        <w:pStyle w:val="ListParagraph"/>
        <w:numPr>
          <w:ilvl w:val="0"/>
          <w:numId w:val="34"/>
        </w:numPr>
        <w:rPr>
          <w:rFonts w:ascii="Georgia Pro Light" w:hAnsi="Georgia Pro Light"/>
        </w:rPr>
      </w:pPr>
      <w:r w:rsidRPr="00C678AC">
        <w:rPr>
          <w:rFonts w:ascii="Georgia Pro Light" w:hAnsi="Georgia Pro Light"/>
        </w:rPr>
        <w:t>Security penetration testing.</w:t>
      </w:r>
    </w:p>
    <w:p w14:paraId="17508675" w14:textId="77777777" w:rsidR="00C678AC" w:rsidRPr="00C678AC" w:rsidRDefault="00C678AC" w:rsidP="00C678AC">
      <w:pPr>
        <w:rPr>
          <w:rFonts w:ascii="Georgia Pro Light" w:hAnsi="Georgia Pro Light"/>
        </w:rPr>
      </w:pPr>
      <w:r w:rsidRPr="00C678AC">
        <w:rPr>
          <w:rFonts w:ascii="Georgia Pro Light" w:hAnsi="Georgia Pro Light"/>
        </w:rPr>
        <w:t>Another deployment is the App Distribution this where the app is distributed and published to the IOS APP Store and Google Play Store and it is university managed.</w:t>
      </w:r>
    </w:p>
    <w:p w14:paraId="0742EAF5" w14:textId="77777777" w:rsidR="00C678AC" w:rsidRPr="00C678AC" w:rsidRDefault="00C678AC" w:rsidP="00C678AC">
      <w:pPr>
        <w:rPr>
          <w:rFonts w:ascii="Georgia Pro Light" w:hAnsi="Georgia Pro Light"/>
        </w:rPr>
      </w:pPr>
    </w:p>
    <w:p w14:paraId="2D3C722D" w14:textId="77777777" w:rsidR="00C678AC" w:rsidRPr="00C678AC" w:rsidRDefault="00C678AC" w:rsidP="00C678AC">
      <w:pPr>
        <w:rPr>
          <w:rFonts w:ascii="Georgia Pro Light" w:hAnsi="Georgia Pro Light"/>
        </w:rPr>
      </w:pPr>
      <w:r w:rsidRPr="00C678AC">
        <w:rPr>
          <w:rFonts w:ascii="Georgia Pro Light" w:hAnsi="Georgia Pro Light"/>
        </w:rPr>
        <w:t>The Last Deployment stage is the Monitoring &amp; Maintenance, this includes</w:t>
      </w:r>
    </w:p>
    <w:p w14:paraId="02F4F288" w14:textId="77777777" w:rsidR="00C678AC" w:rsidRPr="00C678AC" w:rsidRDefault="00C678AC" w:rsidP="00C678AC">
      <w:pPr>
        <w:pStyle w:val="ListParagraph"/>
        <w:numPr>
          <w:ilvl w:val="0"/>
          <w:numId w:val="35"/>
        </w:numPr>
        <w:rPr>
          <w:rFonts w:ascii="Georgia Pro Light" w:hAnsi="Georgia Pro Light"/>
        </w:rPr>
      </w:pPr>
      <w:r w:rsidRPr="00C678AC">
        <w:rPr>
          <w:rFonts w:ascii="Georgia Pro Light" w:hAnsi="Georgia Pro Light"/>
        </w:rPr>
        <w:t>Real-time monitoring</w:t>
      </w:r>
    </w:p>
    <w:p w14:paraId="0A08F824" w14:textId="77777777" w:rsidR="00C678AC" w:rsidRPr="00C678AC" w:rsidRDefault="00C678AC" w:rsidP="00C678AC">
      <w:pPr>
        <w:pStyle w:val="ListParagraph"/>
        <w:numPr>
          <w:ilvl w:val="0"/>
          <w:numId w:val="35"/>
        </w:numPr>
        <w:rPr>
          <w:rFonts w:ascii="Georgia Pro Light" w:hAnsi="Georgia Pro Light"/>
        </w:rPr>
      </w:pPr>
      <w:r w:rsidRPr="00C678AC">
        <w:rPr>
          <w:rFonts w:ascii="Georgia Pro Light" w:hAnsi="Georgia Pro Light"/>
        </w:rPr>
        <w:t>Analytical dashboards</w:t>
      </w:r>
    </w:p>
    <w:p w14:paraId="1524416B" w14:textId="77777777" w:rsidR="00C678AC" w:rsidRPr="00C678AC" w:rsidRDefault="00C678AC" w:rsidP="00C678AC">
      <w:pPr>
        <w:pStyle w:val="ListParagraph"/>
        <w:numPr>
          <w:ilvl w:val="0"/>
          <w:numId w:val="35"/>
        </w:numPr>
        <w:rPr>
          <w:rFonts w:ascii="Georgia Pro Light" w:hAnsi="Georgia Pro Light"/>
        </w:rPr>
      </w:pPr>
      <w:r w:rsidRPr="00C678AC">
        <w:rPr>
          <w:rFonts w:ascii="Georgia Pro Light" w:hAnsi="Georgia Pro Light"/>
        </w:rPr>
        <w:t>Regular Updates</w:t>
      </w:r>
    </w:p>
    <w:p w14:paraId="2AEE6328" w14:textId="77777777" w:rsidR="00C678AC" w:rsidRPr="00C678AC" w:rsidRDefault="00C678AC" w:rsidP="00C678AC">
      <w:pPr>
        <w:pStyle w:val="ListParagraph"/>
        <w:numPr>
          <w:ilvl w:val="0"/>
          <w:numId w:val="35"/>
        </w:numPr>
        <w:rPr>
          <w:rFonts w:ascii="Georgia Pro Light" w:hAnsi="Georgia Pro Light"/>
        </w:rPr>
      </w:pPr>
      <w:r w:rsidRPr="00C678AC">
        <w:rPr>
          <w:rFonts w:ascii="Georgia Pro Light" w:hAnsi="Georgia Pro Light"/>
        </w:rPr>
        <w:t>Incident response plan with clear escalation paths.</w:t>
      </w:r>
    </w:p>
    <w:p w14:paraId="165EB017" w14:textId="77777777" w:rsidR="00C678AC" w:rsidRPr="00C678AC" w:rsidRDefault="00C678AC" w:rsidP="00C678AC">
      <w:pPr>
        <w:rPr>
          <w:rFonts w:ascii="Georgia Pro Light" w:hAnsi="Georgia Pro Light"/>
        </w:rPr>
      </w:pPr>
    </w:p>
    <w:p w14:paraId="2FEC63D4" w14:textId="1871734F" w:rsidR="00C678AC" w:rsidRPr="00C678AC" w:rsidRDefault="00C678AC" w:rsidP="006A2CBD">
      <w:pPr>
        <w:pStyle w:val="NoSpacing"/>
        <w:rPr>
          <w:rFonts w:ascii="Georgia Pro Light" w:hAnsi="Georgia Pro Light"/>
        </w:rPr>
      </w:pPr>
    </w:p>
    <w:p w14:paraId="2ED8FEFE" w14:textId="77777777" w:rsidR="006A2CBD" w:rsidRPr="00C678AC" w:rsidRDefault="006A2CBD" w:rsidP="006A2CBD">
      <w:pPr>
        <w:pStyle w:val="NoSpacing"/>
        <w:rPr>
          <w:rStyle w:val="BookTitle"/>
          <w:rFonts w:ascii="Georgia Pro Light" w:hAnsi="Georgia Pro Light" w:cs="Times New Roman"/>
          <w:b w:val="0"/>
          <w:bCs w:val="0"/>
          <w:i/>
          <w:iCs/>
          <w:color w:val="0D0D0D" w:themeColor="text1" w:themeTint="F2"/>
          <w:u w:val="single"/>
        </w:rPr>
      </w:pPr>
    </w:p>
    <w:p w14:paraId="075D0F4A" w14:textId="77777777" w:rsidR="006A2CBD" w:rsidRPr="00C678AC" w:rsidRDefault="006A2CBD" w:rsidP="006A2CBD">
      <w:pPr>
        <w:pStyle w:val="NoSpacing"/>
        <w:rPr>
          <w:rStyle w:val="BookTitle"/>
          <w:rFonts w:ascii="Georgia Pro Light" w:hAnsi="Georgia Pro Light" w:cs="Times New Roman"/>
          <w:b w:val="0"/>
          <w:bCs w:val="0"/>
          <w:i/>
          <w:iCs/>
          <w:color w:val="0D0D0D" w:themeColor="text1" w:themeTint="F2"/>
          <w:u w:val="single"/>
        </w:rPr>
      </w:pPr>
    </w:p>
    <w:p w14:paraId="2ABBC31E" w14:textId="77777777" w:rsidR="006A2CBD" w:rsidRPr="00C678AC" w:rsidRDefault="006A2CBD" w:rsidP="006A2CBD">
      <w:pPr>
        <w:pStyle w:val="NoSpacing"/>
        <w:rPr>
          <w:rStyle w:val="BookTitle"/>
          <w:rFonts w:ascii="Georgia Pro Light" w:hAnsi="Georgia Pro Light" w:cs="Times New Roman"/>
          <w:b w:val="0"/>
          <w:bCs w:val="0"/>
          <w:i/>
          <w:iCs/>
          <w:color w:val="0D0D0D" w:themeColor="text1" w:themeTint="F2"/>
          <w:u w:val="single"/>
        </w:rPr>
      </w:pPr>
    </w:p>
    <w:p w14:paraId="01E65555" w14:textId="77777777" w:rsidR="00C678AC" w:rsidRPr="00C678AC" w:rsidRDefault="00C678AC" w:rsidP="00C678AC">
      <w:pPr>
        <w:rPr>
          <w:rFonts w:ascii="Georgia Pro Light" w:hAnsi="Georgia Pro Light"/>
        </w:rPr>
      </w:pPr>
    </w:p>
    <w:p w14:paraId="7C644FC7" w14:textId="08A290A3" w:rsidR="00C678AC" w:rsidRPr="00C678AC" w:rsidRDefault="00C678AC" w:rsidP="00C678AC">
      <w:pPr>
        <w:rPr>
          <w:rFonts w:ascii="Georgia Pro Light" w:hAnsi="Georgia Pro Light"/>
        </w:rPr>
      </w:pPr>
      <w:r w:rsidRPr="00C678AC">
        <w:rPr>
          <w:rFonts w:ascii="Georgia Pro Light" w:hAnsi="Georgia Pro Light"/>
        </w:rPr>
        <w:t>Wireframe</w:t>
      </w:r>
      <w:r w:rsidRPr="00C678AC">
        <w:rPr>
          <w:rFonts w:ascii="Georgia Pro Light" w:hAnsi="Georgia Pro Light"/>
        </w:rPr>
        <w:t xml:space="preserve"> for Home Screen of the Campus Companion App Homepage</w:t>
      </w:r>
    </w:p>
    <w:p w14:paraId="2F558473" w14:textId="77777777" w:rsidR="00C678AC" w:rsidRDefault="00C678AC" w:rsidP="00C678AC">
      <w:r w:rsidRPr="00423253">
        <w:drawing>
          <wp:inline distT="0" distB="0" distL="0" distR="0" wp14:anchorId="52BB40F3" wp14:editId="5F9378B5">
            <wp:extent cx="4787585" cy="4025900"/>
            <wp:effectExtent l="0" t="0" r="0" b="0"/>
            <wp:docPr id="1042631566" name="Picture 1" descr="Sign 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31566" name="Picture 1" descr="Sign in&#10;&#10;AI-generated content may be incorrect."/>
                    <pic:cNvPicPr/>
                  </pic:nvPicPr>
                  <pic:blipFill>
                    <a:blip r:embed="rId9"/>
                    <a:stretch>
                      <a:fillRect/>
                    </a:stretch>
                  </pic:blipFill>
                  <pic:spPr>
                    <a:xfrm>
                      <a:off x="0" y="0"/>
                      <a:ext cx="4795675" cy="4032703"/>
                    </a:xfrm>
                    <a:prstGeom prst="rect">
                      <a:avLst/>
                    </a:prstGeom>
                  </pic:spPr>
                </pic:pic>
              </a:graphicData>
            </a:graphic>
          </wp:inline>
        </w:drawing>
      </w:r>
    </w:p>
    <w:p w14:paraId="7EC7039E" w14:textId="77777777" w:rsidR="00C678AC" w:rsidRDefault="00C678AC" w:rsidP="00C678AC"/>
    <w:p w14:paraId="33E2CE6B" w14:textId="77777777" w:rsidR="00C678AC" w:rsidRPr="001A7E74" w:rsidRDefault="00C678AC" w:rsidP="00C678AC"/>
    <w:p w14:paraId="1F15A8D4" w14:textId="77777777" w:rsidR="00C678AC" w:rsidRDefault="00C678AC" w:rsidP="00C678AC"/>
    <w:p w14:paraId="1CFA8B35" w14:textId="77777777" w:rsidR="00C678AC" w:rsidRDefault="00C678AC" w:rsidP="00C678AC"/>
    <w:p w14:paraId="2A96321B" w14:textId="77777777" w:rsidR="006A2CBD" w:rsidRDefault="006A2CBD" w:rsidP="006A2CBD">
      <w:pPr>
        <w:pStyle w:val="NoSpacing"/>
        <w:rPr>
          <w:rStyle w:val="BookTitle"/>
          <w:rFonts w:ascii="Times New Roman" w:hAnsi="Times New Roman" w:cs="Times New Roman"/>
          <w:b w:val="0"/>
          <w:bCs w:val="0"/>
          <w:i/>
          <w:iCs/>
          <w:color w:val="0D0D0D" w:themeColor="text1" w:themeTint="F2"/>
          <w:u w:val="single"/>
        </w:rPr>
      </w:pPr>
    </w:p>
    <w:p w14:paraId="0126DD9D" w14:textId="2069D01D" w:rsidR="008A5AE7" w:rsidRDefault="00875B66" w:rsidP="00C678AC">
      <w:pPr>
        <w:pStyle w:val="ListParagraph"/>
      </w:pPr>
      <w:r>
        <w:t>.</w:t>
      </w:r>
      <w:r w:rsidR="004B2508">
        <w:t xml:space="preserve"> </w:t>
      </w:r>
    </w:p>
    <w:p w14:paraId="091CDCC9" w14:textId="77777777" w:rsidR="00E62EFC" w:rsidRDefault="00E62EFC" w:rsidP="00E62EFC"/>
    <w:p w14:paraId="6494885E" w14:textId="77777777" w:rsidR="00E62EFC" w:rsidRDefault="00E62EFC" w:rsidP="00E62EFC"/>
    <w:p w14:paraId="7EB79471" w14:textId="77777777" w:rsidR="00FB5339" w:rsidRDefault="00FB5339" w:rsidP="00715118"/>
    <w:p w14:paraId="59CECB3D" w14:textId="77777777" w:rsidR="00FB5339" w:rsidRPr="00715118" w:rsidRDefault="00FB5339" w:rsidP="00715118"/>
    <w:sectPr w:rsidR="00FB5339" w:rsidRPr="007151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82EF1" w14:textId="77777777" w:rsidR="00B83F6E" w:rsidRDefault="00B83F6E" w:rsidP="006A2CBD">
      <w:pPr>
        <w:spacing w:after="0" w:line="240" w:lineRule="auto"/>
      </w:pPr>
      <w:r>
        <w:separator/>
      </w:r>
    </w:p>
  </w:endnote>
  <w:endnote w:type="continuationSeparator" w:id="0">
    <w:p w14:paraId="5E94F8D8" w14:textId="77777777" w:rsidR="00B83F6E" w:rsidRDefault="00B83F6E" w:rsidP="006A2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Pro Light">
    <w:charset w:val="00"/>
    <w:family w:val="roman"/>
    <w:pitch w:val="variable"/>
    <w:sig w:usb0="800002AF" w:usb1="0000000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2D62A" w14:textId="77777777" w:rsidR="00B83F6E" w:rsidRDefault="00B83F6E" w:rsidP="006A2CBD">
      <w:pPr>
        <w:spacing w:after="0" w:line="240" w:lineRule="auto"/>
      </w:pPr>
      <w:r>
        <w:separator/>
      </w:r>
    </w:p>
  </w:footnote>
  <w:footnote w:type="continuationSeparator" w:id="0">
    <w:p w14:paraId="24F21D6D" w14:textId="77777777" w:rsidR="00B83F6E" w:rsidRDefault="00B83F6E" w:rsidP="006A2C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1CCC"/>
    <w:multiLevelType w:val="hybridMultilevel"/>
    <w:tmpl w:val="00CE4A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7A45329"/>
    <w:multiLevelType w:val="hybridMultilevel"/>
    <w:tmpl w:val="08340B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8211451"/>
    <w:multiLevelType w:val="hybridMultilevel"/>
    <w:tmpl w:val="529EF6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83E736B"/>
    <w:multiLevelType w:val="hybridMultilevel"/>
    <w:tmpl w:val="3E7A397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9274305"/>
    <w:multiLevelType w:val="hybridMultilevel"/>
    <w:tmpl w:val="C3E6FD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9F70130"/>
    <w:multiLevelType w:val="hybridMultilevel"/>
    <w:tmpl w:val="78C49E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0A405B9F"/>
    <w:multiLevelType w:val="hybridMultilevel"/>
    <w:tmpl w:val="500C5B3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7CC3437"/>
    <w:multiLevelType w:val="hybridMultilevel"/>
    <w:tmpl w:val="0772EE1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191E4973"/>
    <w:multiLevelType w:val="hybridMultilevel"/>
    <w:tmpl w:val="9BE075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19446A24"/>
    <w:multiLevelType w:val="hybridMultilevel"/>
    <w:tmpl w:val="77D0F87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C883567"/>
    <w:multiLevelType w:val="hybridMultilevel"/>
    <w:tmpl w:val="C0B80D3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1DA0292F"/>
    <w:multiLevelType w:val="hybridMultilevel"/>
    <w:tmpl w:val="7208309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1E891413"/>
    <w:multiLevelType w:val="hybridMultilevel"/>
    <w:tmpl w:val="A61C107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22957183"/>
    <w:multiLevelType w:val="hybridMultilevel"/>
    <w:tmpl w:val="EE109B8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2472653E"/>
    <w:multiLevelType w:val="hybridMultilevel"/>
    <w:tmpl w:val="B9D828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51C6CAA"/>
    <w:multiLevelType w:val="hybridMultilevel"/>
    <w:tmpl w:val="FB7C4F2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6" w15:restartNumberingAfterBreak="0">
    <w:nsid w:val="2F760D9E"/>
    <w:multiLevelType w:val="hybridMultilevel"/>
    <w:tmpl w:val="216A545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2FF921B5"/>
    <w:multiLevelType w:val="hybridMultilevel"/>
    <w:tmpl w:val="AC1EA88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31EE3831"/>
    <w:multiLevelType w:val="hybridMultilevel"/>
    <w:tmpl w:val="E50CB0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38A95841"/>
    <w:multiLevelType w:val="hybridMultilevel"/>
    <w:tmpl w:val="FA948F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398E45C8"/>
    <w:multiLevelType w:val="hybridMultilevel"/>
    <w:tmpl w:val="B26208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3FF6767D"/>
    <w:multiLevelType w:val="hybridMultilevel"/>
    <w:tmpl w:val="EA3A3A3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4DB6086D"/>
    <w:multiLevelType w:val="hybridMultilevel"/>
    <w:tmpl w:val="E0EC7E4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52152781"/>
    <w:multiLevelType w:val="hybridMultilevel"/>
    <w:tmpl w:val="96721B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54EF134D"/>
    <w:multiLevelType w:val="hybridMultilevel"/>
    <w:tmpl w:val="5052D3C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56A010A0"/>
    <w:multiLevelType w:val="hybridMultilevel"/>
    <w:tmpl w:val="D61A2D4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F7C6085"/>
    <w:multiLevelType w:val="hybridMultilevel"/>
    <w:tmpl w:val="3048A0F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62A807EB"/>
    <w:multiLevelType w:val="hybridMultilevel"/>
    <w:tmpl w:val="EF448B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62C607DB"/>
    <w:multiLevelType w:val="hybridMultilevel"/>
    <w:tmpl w:val="24EE31D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676D0F61"/>
    <w:multiLevelType w:val="hybridMultilevel"/>
    <w:tmpl w:val="7B9A61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70327540"/>
    <w:multiLevelType w:val="hybridMultilevel"/>
    <w:tmpl w:val="F05CBE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72B67DAB"/>
    <w:multiLevelType w:val="hybridMultilevel"/>
    <w:tmpl w:val="BFC475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76BD063B"/>
    <w:multiLevelType w:val="hybridMultilevel"/>
    <w:tmpl w:val="8DC8C7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3" w15:restartNumberingAfterBreak="0">
    <w:nsid w:val="770D6FAA"/>
    <w:multiLevelType w:val="hybridMultilevel"/>
    <w:tmpl w:val="2C88BAE8"/>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34" w15:restartNumberingAfterBreak="0">
    <w:nsid w:val="7A0F599C"/>
    <w:multiLevelType w:val="hybridMultilevel"/>
    <w:tmpl w:val="FCA62A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838498309">
    <w:abstractNumId w:val="0"/>
  </w:num>
  <w:num w:numId="2" w16cid:durableId="890380436">
    <w:abstractNumId w:val="33"/>
  </w:num>
  <w:num w:numId="3" w16cid:durableId="1388607487">
    <w:abstractNumId w:val="23"/>
  </w:num>
  <w:num w:numId="4" w16cid:durableId="828441231">
    <w:abstractNumId w:val="29"/>
  </w:num>
  <w:num w:numId="5" w16cid:durableId="570772729">
    <w:abstractNumId w:val="21"/>
  </w:num>
  <w:num w:numId="6" w16cid:durableId="1646425251">
    <w:abstractNumId w:val="28"/>
  </w:num>
  <w:num w:numId="7" w16cid:durableId="1160996234">
    <w:abstractNumId w:val="11"/>
  </w:num>
  <w:num w:numId="8" w16cid:durableId="859974275">
    <w:abstractNumId w:val="15"/>
  </w:num>
  <w:num w:numId="9" w16cid:durableId="268437704">
    <w:abstractNumId w:val="14"/>
  </w:num>
  <w:num w:numId="10" w16cid:durableId="1611741527">
    <w:abstractNumId w:val="31"/>
  </w:num>
  <w:num w:numId="11" w16cid:durableId="254555953">
    <w:abstractNumId w:val="7"/>
  </w:num>
  <w:num w:numId="12" w16cid:durableId="585722776">
    <w:abstractNumId w:val="34"/>
  </w:num>
  <w:num w:numId="13" w16cid:durableId="1929461115">
    <w:abstractNumId w:val="25"/>
  </w:num>
  <w:num w:numId="14" w16cid:durableId="20400957">
    <w:abstractNumId w:val="18"/>
  </w:num>
  <w:num w:numId="15" w16cid:durableId="1266815156">
    <w:abstractNumId w:val="2"/>
  </w:num>
  <w:num w:numId="16" w16cid:durableId="1528984117">
    <w:abstractNumId w:val="8"/>
  </w:num>
  <w:num w:numId="17" w16cid:durableId="1142652502">
    <w:abstractNumId w:val="30"/>
  </w:num>
  <w:num w:numId="18" w16cid:durableId="1520896125">
    <w:abstractNumId w:val="22"/>
  </w:num>
  <w:num w:numId="19" w16cid:durableId="360714274">
    <w:abstractNumId w:val="5"/>
  </w:num>
  <w:num w:numId="20" w16cid:durableId="1339692289">
    <w:abstractNumId w:val="32"/>
  </w:num>
  <w:num w:numId="21" w16cid:durableId="2000646144">
    <w:abstractNumId w:val="4"/>
  </w:num>
  <w:num w:numId="22" w16cid:durableId="958411989">
    <w:abstractNumId w:val="3"/>
  </w:num>
  <w:num w:numId="23" w16cid:durableId="464545169">
    <w:abstractNumId w:val="19"/>
  </w:num>
  <w:num w:numId="24" w16cid:durableId="1080905684">
    <w:abstractNumId w:val="17"/>
  </w:num>
  <w:num w:numId="25" w16cid:durableId="1193106225">
    <w:abstractNumId w:val="13"/>
  </w:num>
  <w:num w:numId="26" w16cid:durableId="1538466129">
    <w:abstractNumId w:val="26"/>
  </w:num>
  <w:num w:numId="27" w16cid:durableId="485165937">
    <w:abstractNumId w:val="16"/>
  </w:num>
  <w:num w:numId="28" w16cid:durableId="804548225">
    <w:abstractNumId w:val="9"/>
  </w:num>
  <w:num w:numId="29" w16cid:durableId="730159694">
    <w:abstractNumId w:val="10"/>
  </w:num>
  <w:num w:numId="30" w16cid:durableId="1655254956">
    <w:abstractNumId w:val="6"/>
  </w:num>
  <w:num w:numId="31" w16cid:durableId="1838108646">
    <w:abstractNumId w:val="27"/>
  </w:num>
  <w:num w:numId="32" w16cid:durableId="560822641">
    <w:abstractNumId w:val="20"/>
  </w:num>
  <w:num w:numId="33" w16cid:durableId="1279918555">
    <w:abstractNumId w:val="24"/>
  </w:num>
  <w:num w:numId="34" w16cid:durableId="1420247007">
    <w:abstractNumId w:val="12"/>
  </w:num>
  <w:num w:numId="35" w16cid:durableId="844904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D01"/>
    <w:rsid w:val="00002F83"/>
    <w:rsid w:val="00004E56"/>
    <w:rsid w:val="0000764F"/>
    <w:rsid w:val="00017B76"/>
    <w:rsid w:val="00030CE3"/>
    <w:rsid w:val="00030D68"/>
    <w:rsid w:val="00036B7D"/>
    <w:rsid w:val="00044ADE"/>
    <w:rsid w:val="0005187F"/>
    <w:rsid w:val="00051A67"/>
    <w:rsid w:val="00052BA8"/>
    <w:rsid w:val="00053D02"/>
    <w:rsid w:val="000625C7"/>
    <w:rsid w:val="00065B22"/>
    <w:rsid w:val="00072B63"/>
    <w:rsid w:val="00084E2D"/>
    <w:rsid w:val="000959FD"/>
    <w:rsid w:val="000A0C1C"/>
    <w:rsid w:val="000A1F22"/>
    <w:rsid w:val="000B0746"/>
    <w:rsid w:val="000B0970"/>
    <w:rsid w:val="000B661F"/>
    <w:rsid w:val="000C47D2"/>
    <w:rsid w:val="000C7B26"/>
    <w:rsid w:val="000D2722"/>
    <w:rsid w:val="000D51DE"/>
    <w:rsid w:val="000E15BC"/>
    <w:rsid w:val="000E3F34"/>
    <w:rsid w:val="000E413E"/>
    <w:rsid w:val="000E4ADF"/>
    <w:rsid w:val="000E4B9A"/>
    <w:rsid w:val="000F10E1"/>
    <w:rsid w:val="000F4411"/>
    <w:rsid w:val="001166A8"/>
    <w:rsid w:val="00124099"/>
    <w:rsid w:val="00133F8F"/>
    <w:rsid w:val="00134499"/>
    <w:rsid w:val="0014283C"/>
    <w:rsid w:val="001468C9"/>
    <w:rsid w:val="00162F46"/>
    <w:rsid w:val="00175EC7"/>
    <w:rsid w:val="00177059"/>
    <w:rsid w:val="001806A8"/>
    <w:rsid w:val="0018076D"/>
    <w:rsid w:val="00180B38"/>
    <w:rsid w:val="00181334"/>
    <w:rsid w:val="001903F2"/>
    <w:rsid w:val="0019554B"/>
    <w:rsid w:val="00195B3A"/>
    <w:rsid w:val="001A4864"/>
    <w:rsid w:val="001A5E35"/>
    <w:rsid w:val="001A7E74"/>
    <w:rsid w:val="001A7EED"/>
    <w:rsid w:val="001B649B"/>
    <w:rsid w:val="001B6E8F"/>
    <w:rsid w:val="001C05F0"/>
    <w:rsid w:val="001C635F"/>
    <w:rsid w:val="001C6C57"/>
    <w:rsid w:val="001D1BA2"/>
    <w:rsid w:val="001E464C"/>
    <w:rsid w:val="001E5FC8"/>
    <w:rsid w:val="001E6894"/>
    <w:rsid w:val="001E6F90"/>
    <w:rsid w:val="001F6567"/>
    <w:rsid w:val="00200FFA"/>
    <w:rsid w:val="002031F4"/>
    <w:rsid w:val="00205413"/>
    <w:rsid w:val="002130F5"/>
    <w:rsid w:val="00213B37"/>
    <w:rsid w:val="0021430E"/>
    <w:rsid w:val="0022022F"/>
    <w:rsid w:val="0022470E"/>
    <w:rsid w:val="00230663"/>
    <w:rsid w:val="002417D7"/>
    <w:rsid w:val="00242BA7"/>
    <w:rsid w:val="00246581"/>
    <w:rsid w:val="00250353"/>
    <w:rsid w:val="00251FFB"/>
    <w:rsid w:val="0025620A"/>
    <w:rsid w:val="00256556"/>
    <w:rsid w:val="002570E0"/>
    <w:rsid w:val="00261483"/>
    <w:rsid w:val="00271180"/>
    <w:rsid w:val="002769FC"/>
    <w:rsid w:val="0028561A"/>
    <w:rsid w:val="00285665"/>
    <w:rsid w:val="002972F0"/>
    <w:rsid w:val="002A2BAE"/>
    <w:rsid w:val="002A3EF7"/>
    <w:rsid w:val="002A623E"/>
    <w:rsid w:val="002C0D50"/>
    <w:rsid w:val="002C2AE7"/>
    <w:rsid w:val="002C432D"/>
    <w:rsid w:val="002E74D8"/>
    <w:rsid w:val="002F219E"/>
    <w:rsid w:val="002F2ADB"/>
    <w:rsid w:val="002F55C9"/>
    <w:rsid w:val="002F6EB9"/>
    <w:rsid w:val="00300793"/>
    <w:rsid w:val="003015C1"/>
    <w:rsid w:val="0030695C"/>
    <w:rsid w:val="00332691"/>
    <w:rsid w:val="0033314E"/>
    <w:rsid w:val="00335A4A"/>
    <w:rsid w:val="0034283E"/>
    <w:rsid w:val="00357A3C"/>
    <w:rsid w:val="003614F7"/>
    <w:rsid w:val="00361686"/>
    <w:rsid w:val="003661B4"/>
    <w:rsid w:val="003722C3"/>
    <w:rsid w:val="00374C09"/>
    <w:rsid w:val="00385F02"/>
    <w:rsid w:val="0038633F"/>
    <w:rsid w:val="0039620C"/>
    <w:rsid w:val="003A1222"/>
    <w:rsid w:val="003A4544"/>
    <w:rsid w:val="003A59C8"/>
    <w:rsid w:val="003A6222"/>
    <w:rsid w:val="003B064A"/>
    <w:rsid w:val="003B1D9E"/>
    <w:rsid w:val="003B3A43"/>
    <w:rsid w:val="003C0352"/>
    <w:rsid w:val="003E59EC"/>
    <w:rsid w:val="003E7A77"/>
    <w:rsid w:val="003F0C02"/>
    <w:rsid w:val="003F184A"/>
    <w:rsid w:val="003F4AA3"/>
    <w:rsid w:val="0040735F"/>
    <w:rsid w:val="00414116"/>
    <w:rsid w:val="00422476"/>
    <w:rsid w:val="00423253"/>
    <w:rsid w:val="004257CF"/>
    <w:rsid w:val="0042669D"/>
    <w:rsid w:val="004270BD"/>
    <w:rsid w:val="00427590"/>
    <w:rsid w:val="0043307F"/>
    <w:rsid w:val="00434398"/>
    <w:rsid w:val="0043518A"/>
    <w:rsid w:val="004405C8"/>
    <w:rsid w:val="00444C39"/>
    <w:rsid w:val="00445BD3"/>
    <w:rsid w:val="00446222"/>
    <w:rsid w:val="00447D8E"/>
    <w:rsid w:val="00447FBA"/>
    <w:rsid w:val="00451D17"/>
    <w:rsid w:val="004569D0"/>
    <w:rsid w:val="00457E97"/>
    <w:rsid w:val="004645FD"/>
    <w:rsid w:val="00470E69"/>
    <w:rsid w:val="0047479C"/>
    <w:rsid w:val="00475CE8"/>
    <w:rsid w:val="00476197"/>
    <w:rsid w:val="00495AE7"/>
    <w:rsid w:val="00495D9C"/>
    <w:rsid w:val="0049723B"/>
    <w:rsid w:val="004A77BB"/>
    <w:rsid w:val="004B2508"/>
    <w:rsid w:val="004B6662"/>
    <w:rsid w:val="004C5ED4"/>
    <w:rsid w:val="004D1B64"/>
    <w:rsid w:val="004D5984"/>
    <w:rsid w:val="004D64B5"/>
    <w:rsid w:val="004D7F3A"/>
    <w:rsid w:val="004E2F81"/>
    <w:rsid w:val="004F2029"/>
    <w:rsid w:val="004F4E02"/>
    <w:rsid w:val="004F6976"/>
    <w:rsid w:val="00507E78"/>
    <w:rsid w:val="00510FC0"/>
    <w:rsid w:val="00515EFF"/>
    <w:rsid w:val="00520296"/>
    <w:rsid w:val="00520737"/>
    <w:rsid w:val="0052590B"/>
    <w:rsid w:val="00532256"/>
    <w:rsid w:val="0053278B"/>
    <w:rsid w:val="00540773"/>
    <w:rsid w:val="005452CF"/>
    <w:rsid w:val="00547CD6"/>
    <w:rsid w:val="00550345"/>
    <w:rsid w:val="0055336A"/>
    <w:rsid w:val="0055445D"/>
    <w:rsid w:val="0055660A"/>
    <w:rsid w:val="00557E4A"/>
    <w:rsid w:val="0056063F"/>
    <w:rsid w:val="005640AB"/>
    <w:rsid w:val="00571436"/>
    <w:rsid w:val="00574287"/>
    <w:rsid w:val="00575383"/>
    <w:rsid w:val="00584B16"/>
    <w:rsid w:val="005858CF"/>
    <w:rsid w:val="00585DC4"/>
    <w:rsid w:val="00590F3C"/>
    <w:rsid w:val="00592EB4"/>
    <w:rsid w:val="005934B7"/>
    <w:rsid w:val="00596F30"/>
    <w:rsid w:val="005A04C9"/>
    <w:rsid w:val="005A2C79"/>
    <w:rsid w:val="005A661B"/>
    <w:rsid w:val="005C5EAA"/>
    <w:rsid w:val="005D5C38"/>
    <w:rsid w:val="005E3A68"/>
    <w:rsid w:val="005F5225"/>
    <w:rsid w:val="00601336"/>
    <w:rsid w:val="00603EB4"/>
    <w:rsid w:val="0061334A"/>
    <w:rsid w:val="006138EC"/>
    <w:rsid w:val="0062072F"/>
    <w:rsid w:val="0062613C"/>
    <w:rsid w:val="00627912"/>
    <w:rsid w:val="006279FD"/>
    <w:rsid w:val="00636E4E"/>
    <w:rsid w:val="00641EE3"/>
    <w:rsid w:val="006468EA"/>
    <w:rsid w:val="00650508"/>
    <w:rsid w:val="00653011"/>
    <w:rsid w:val="00661627"/>
    <w:rsid w:val="00674E36"/>
    <w:rsid w:val="0067557D"/>
    <w:rsid w:val="00676B2E"/>
    <w:rsid w:val="006805C0"/>
    <w:rsid w:val="006820D1"/>
    <w:rsid w:val="00693C53"/>
    <w:rsid w:val="00695BF4"/>
    <w:rsid w:val="006A2170"/>
    <w:rsid w:val="006A29F5"/>
    <w:rsid w:val="006A2CBD"/>
    <w:rsid w:val="006A69FD"/>
    <w:rsid w:val="006B6A93"/>
    <w:rsid w:val="006B78FE"/>
    <w:rsid w:val="006C4283"/>
    <w:rsid w:val="006D22A1"/>
    <w:rsid w:val="006D3378"/>
    <w:rsid w:val="006D3B89"/>
    <w:rsid w:val="006E1377"/>
    <w:rsid w:val="006E73C2"/>
    <w:rsid w:val="006F3783"/>
    <w:rsid w:val="006F46CC"/>
    <w:rsid w:val="006F5681"/>
    <w:rsid w:val="00706D77"/>
    <w:rsid w:val="0071458D"/>
    <w:rsid w:val="00715118"/>
    <w:rsid w:val="00717DEB"/>
    <w:rsid w:val="007204FB"/>
    <w:rsid w:val="007228DB"/>
    <w:rsid w:val="00725680"/>
    <w:rsid w:val="0073733B"/>
    <w:rsid w:val="00742FC7"/>
    <w:rsid w:val="00744630"/>
    <w:rsid w:val="00745772"/>
    <w:rsid w:val="00747475"/>
    <w:rsid w:val="00753FEB"/>
    <w:rsid w:val="007720D2"/>
    <w:rsid w:val="0077618A"/>
    <w:rsid w:val="00777AE5"/>
    <w:rsid w:val="007815BE"/>
    <w:rsid w:val="00790481"/>
    <w:rsid w:val="00797341"/>
    <w:rsid w:val="007B4EB6"/>
    <w:rsid w:val="007B63AA"/>
    <w:rsid w:val="007B682F"/>
    <w:rsid w:val="007C2692"/>
    <w:rsid w:val="007D6BBD"/>
    <w:rsid w:val="007E454C"/>
    <w:rsid w:val="007E5AA4"/>
    <w:rsid w:val="007F0609"/>
    <w:rsid w:val="007F1A60"/>
    <w:rsid w:val="007F53A7"/>
    <w:rsid w:val="00802AD0"/>
    <w:rsid w:val="008032F8"/>
    <w:rsid w:val="0080531B"/>
    <w:rsid w:val="00806299"/>
    <w:rsid w:val="00806854"/>
    <w:rsid w:val="008073D0"/>
    <w:rsid w:val="008116F9"/>
    <w:rsid w:val="00813280"/>
    <w:rsid w:val="00825B7B"/>
    <w:rsid w:val="008420CA"/>
    <w:rsid w:val="00844036"/>
    <w:rsid w:val="00850762"/>
    <w:rsid w:val="00857A0D"/>
    <w:rsid w:val="00861D79"/>
    <w:rsid w:val="00872BFE"/>
    <w:rsid w:val="00875318"/>
    <w:rsid w:val="00875B66"/>
    <w:rsid w:val="00875E66"/>
    <w:rsid w:val="008821FD"/>
    <w:rsid w:val="00885C0D"/>
    <w:rsid w:val="0089078D"/>
    <w:rsid w:val="00890CFD"/>
    <w:rsid w:val="00891BA2"/>
    <w:rsid w:val="00893AF7"/>
    <w:rsid w:val="0089499D"/>
    <w:rsid w:val="008A3F2D"/>
    <w:rsid w:val="008A40C7"/>
    <w:rsid w:val="008A5AE7"/>
    <w:rsid w:val="008B0D9D"/>
    <w:rsid w:val="008B706E"/>
    <w:rsid w:val="008B7268"/>
    <w:rsid w:val="008B7385"/>
    <w:rsid w:val="008C1CFB"/>
    <w:rsid w:val="008C26BA"/>
    <w:rsid w:val="008C2CD4"/>
    <w:rsid w:val="008C32C1"/>
    <w:rsid w:val="008C4AC1"/>
    <w:rsid w:val="008C5C65"/>
    <w:rsid w:val="008C7916"/>
    <w:rsid w:val="008D272C"/>
    <w:rsid w:val="008D2BC1"/>
    <w:rsid w:val="008D5E69"/>
    <w:rsid w:val="008E23F0"/>
    <w:rsid w:val="008E2EB7"/>
    <w:rsid w:val="008F628B"/>
    <w:rsid w:val="00900DE9"/>
    <w:rsid w:val="00904B55"/>
    <w:rsid w:val="00911537"/>
    <w:rsid w:val="00917075"/>
    <w:rsid w:val="00922EED"/>
    <w:rsid w:val="00926557"/>
    <w:rsid w:val="00930B45"/>
    <w:rsid w:val="0093197A"/>
    <w:rsid w:val="00933866"/>
    <w:rsid w:val="00933D8F"/>
    <w:rsid w:val="009431B0"/>
    <w:rsid w:val="00945872"/>
    <w:rsid w:val="00945A45"/>
    <w:rsid w:val="00946D13"/>
    <w:rsid w:val="009624DD"/>
    <w:rsid w:val="009653C3"/>
    <w:rsid w:val="00966607"/>
    <w:rsid w:val="00986C03"/>
    <w:rsid w:val="00997D3F"/>
    <w:rsid w:val="00997ECD"/>
    <w:rsid w:val="009A1AE0"/>
    <w:rsid w:val="009A1D56"/>
    <w:rsid w:val="009A3748"/>
    <w:rsid w:val="009A6A36"/>
    <w:rsid w:val="009B1773"/>
    <w:rsid w:val="009B62CD"/>
    <w:rsid w:val="009C01EB"/>
    <w:rsid w:val="009C38A3"/>
    <w:rsid w:val="009C51CA"/>
    <w:rsid w:val="009D13B7"/>
    <w:rsid w:val="009D1B2C"/>
    <w:rsid w:val="009E1188"/>
    <w:rsid w:val="009E1A03"/>
    <w:rsid w:val="009E1CF4"/>
    <w:rsid w:val="009E2C08"/>
    <w:rsid w:val="009E497F"/>
    <w:rsid w:val="009E7997"/>
    <w:rsid w:val="009F102B"/>
    <w:rsid w:val="009F744C"/>
    <w:rsid w:val="00A011E9"/>
    <w:rsid w:val="00A01563"/>
    <w:rsid w:val="00A07929"/>
    <w:rsid w:val="00A13AF3"/>
    <w:rsid w:val="00A1484B"/>
    <w:rsid w:val="00A216BD"/>
    <w:rsid w:val="00A22465"/>
    <w:rsid w:val="00A2347E"/>
    <w:rsid w:val="00A41C78"/>
    <w:rsid w:val="00A50485"/>
    <w:rsid w:val="00A57901"/>
    <w:rsid w:val="00A62F6B"/>
    <w:rsid w:val="00A82F8A"/>
    <w:rsid w:val="00A87E3E"/>
    <w:rsid w:val="00A905AC"/>
    <w:rsid w:val="00A90FFA"/>
    <w:rsid w:val="00A92623"/>
    <w:rsid w:val="00A92B69"/>
    <w:rsid w:val="00A939F8"/>
    <w:rsid w:val="00AA26E2"/>
    <w:rsid w:val="00AA4C6A"/>
    <w:rsid w:val="00AA4C7C"/>
    <w:rsid w:val="00AA7110"/>
    <w:rsid w:val="00AB2368"/>
    <w:rsid w:val="00AB4863"/>
    <w:rsid w:val="00AC1A46"/>
    <w:rsid w:val="00AE0FFC"/>
    <w:rsid w:val="00AE21C6"/>
    <w:rsid w:val="00B001D2"/>
    <w:rsid w:val="00B0208F"/>
    <w:rsid w:val="00B02F61"/>
    <w:rsid w:val="00B02FE2"/>
    <w:rsid w:val="00B066D7"/>
    <w:rsid w:val="00B078F6"/>
    <w:rsid w:val="00B12549"/>
    <w:rsid w:val="00B12C24"/>
    <w:rsid w:val="00B1659F"/>
    <w:rsid w:val="00B25974"/>
    <w:rsid w:val="00B366C2"/>
    <w:rsid w:val="00B44F86"/>
    <w:rsid w:val="00B5300C"/>
    <w:rsid w:val="00B5576B"/>
    <w:rsid w:val="00B60BFF"/>
    <w:rsid w:val="00B60F1F"/>
    <w:rsid w:val="00B6258B"/>
    <w:rsid w:val="00B64FEC"/>
    <w:rsid w:val="00B6521F"/>
    <w:rsid w:val="00B80294"/>
    <w:rsid w:val="00B81B4B"/>
    <w:rsid w:val="00B82702"/>
    <w:rsid w:val="00B83A7C"/>
    <w:rsid w:val="00B83F6E"/>
    <w:rsid w:val="00B84801"/>
    <w:rsid w:val="00B947F6"/>
    <w:rsid w:val="00B95AA2"/>
    <w:rsid w:val="00B960CC"/>
    <w:rsid w:val="00B962BC"/>
    <w:rsid w:val="00B96348"/>
    <w:rsid w:val="00BA0D35"/>
    <w:rsid w:val="00BA307D"/>
    <w:rsid w:val="00BB2BE9"/>
    <w:rsid w:val="00BB6460"/>
    <w:rsid w:val="00BC6A6B"/>
    <w:rsid w:val="00BD729B"/>
    <w:rsid w:val="00BE2FB3"/>
    <w:rsid w:val="00BF2517"/>
    <w:rsid w:val="00BF6C07"/>
    <w:rsid w:val="00C00E4F"/>
    <w:rsid w:val="00C012E6"/>
    <w:rsid w:val="00C03000"/>
    <w:rsid w:val="00C1012B"/>
    <w:rsid w:val="00C165A8"/>
    <w:rsid w:val="00C172DE"/>
    <w:rsid w:val="00C17853"/>
    <w:rsid w:val="00C23170"/>
    <w:rsid w:val="00C34C44"/>
    <w:rsid w:val="00C42DE1"/>
    <w:rsid w:val="00C43621"/>
    <w:rsid w:val="00C50793"/>
    <w:rsid w:val="00C52384"/>
    <w:rsid w:val="00C53154"/>
    <w:rsid w:val="00C54060"/>
    <w:rsid w:val="00C551B5"/>
    <w:rsid w:val="00C607FD"/>
    <w:rsid w:val="00C678AC"/>
    <w:rsid w:val="00C736F7"/>
    <w:rsid w:val="00C81F7A"/>
    <w:rsid w:val="00C90449"/>
    <w:rsid w:val="00CB4B78"/>
    <w:rsid w:val="00CB609F"/>
    <w:rsid w:val="00CC3134"/>
    <w:rsid w:val="00CC475F"/>
    <w:rsid w:val="00CD02CB"/>
    <w:rsid w:val="00CE1512"/>
    <w:rsid w:val="00CE3310"/>
    <w:rsid w:val="00CE3C6E"/>
    <w:rsid w:val="00CE455E"/>
    <w:rsid w:val="00CF16DA"/>
    <w:rsid w:val="00CF2803"/>
    <w:rsid w:val="00CF2A76"/>
    <w:rsid w:val="00CF46E6"/>
    <w:rsid w:val="00CF7254"/>
    <w:rsid w:val="00D032E5"/>
    <w:rsid w:val="00D038B9"/>
    <w:rsid w:val="00D10887"/>
    <w:rsid w:val="00D277DC"/>
    <w:rsid w:val="00D33DC2"/>
    <w:rsid w:val="00D36F92"/>
    <w:rsid w:val="00D41E9C"/>
    <w:rsid w:val="00D47E78"/>
    <w:rsid w:val="00D55B48"/>
    <w:rsid w:val="00D625BE"/>
    <w:rsid w:val="00D62660"/>
    <w:rsid w:val="00D634AA"/>
    <w:rsid w:val="00D6428D"/>
    <w:rsid w:val="00D662A4"/>
    <w:rsid w:val="00D70E66"/>
    <w:rsid w:val="00D71DC5"/>
    <w:rsid w:val="00D7276F"/>
    <w:rsid w:val="00D80536"/>
    <w:rsid w:val="00D850E0"/>
    <w:rsid w:val="00D860F2"/>
    <w:rsid w:val="00D96355"/>
    <w:rsid w:val="00DB3156"/>
    <w:rsid w:val="00DC19CE"/>
    <w:rsid w:val="00DC7E38"/>
    <w:rsid w:val="00DD469A"/>
    <w:rsid w:val="00DD533C"/>
    <w:rsid w:val="00DD73DC"/>
    <w:rsid w:val="00DE48B9"/>
    <w:rsid w:val="00DE5EEC"/>
    <w:rsid w:val="00DF0B72"/>
    <w:rsid w:val="00DF2620"/>
    <w:rsid w:val="00DF5D35"/>
    <w:rsid w:val="00E0050D"/>
    <w:rsid w:val="00E05F6E"/>
    <w:rsid w:val="00E06F26"/>
    <w:rsid w:val="00E0734F"/>
    <w:rsid w:val="00E2019C"/>
    <w:rsid w:val="00E240E8"/>
    <w:rsid w:val="00E252A2"/>
    <w:rsid w:val="00E273D7"/>
    <w:rsid w:val="00E2768F"/>
    <w:rsid w:val="00E344DE"/>
    <w:rsid w:val="00E4078F"/>
    <w:rsid w:val="00E44561"/>
    <w:rsid w:val="00E5759D"/>
    <w:rsid w:val="00E62EFC"/>
    <w:rsid w:val="00E63C55"/>
    <w:rsid w:val="00E7689F"/>
    <w:rsid w:val="00E84AC5"/>
    <w:rsid w:val="00E85EB7"/>
    <w:rsid w:val="00E9166D"/>
    <w:rsid w:val="00E97E8F"/>
    <w:rsid w:val="00EA0C5B"/>
    <w:rsid w:val="00EA12D6"/>
    <w:rsid w:val="00EA3DCC"/>
    <w:rsid w:val="00EA579E"/>
    <w:rsid w:val="00EA6F39"/>
    <w:rsid w:val="00EB28FE"/>
    <w:rsid w:val="00EB6C8D"/>
    <w:rsid w:val="00EB715C"/>
    <w:rsid w:val="00ED1212"/>
    <w:rsid w:val="00ED4E20"/>
    <w:rsid w:val="00ED4E36"/>
    <w:rsid w:val="00ED7DD9"/>
    <w:rsid w:val="00EE24FC"/>
    <w:rsid w:val="00EE4093"/>
    <w:rsid w:val="00EE6D01"/>
    <w:rsid w:val="00EF2834"/>
    <w:rsid w:val="00EF558A"/>
    <w:rsid w:val="00EF5757"/>
    <w:rsid w:val="00EF6DC5"/>
    <w:rsid w:val="00EF72B5"/>
    <w:rsid w:val="00EF741B"/>
    <w:rsid w:val="00F02E42"/>
    <w:rsid w:val="00F072A6"/>
    <w:rsid w:val="00F14533"/>
    <w:rsid w:val="00F227EF"/>
    <w:rsid w:val="00F23879"/>
    <w:rsid w:val="00F23E45"/>
    <w:rsid w:val="00F531C0"/>
    <w:rsid w:val="00F657C4"/>
    <w:rsid w:val="00F705F3"/>
    <w:rsid w:val="00F7312D"/>
    <w:rsid w:val="00F80251"/>
    <w:rsid w:val="00F81FDF"/>
    <w:rsid w:val="00F82492"/>
    <w:rsid w:val="00F85C24"/>
    <w:rsid w:val="00F86CB3"/>
    <w:rsid w:val="00F9278A"/>
    <w:rsid w:val="00F94D5A"/>
    <w:rsid w:val="00FA2088"/>
    <w:rsid w:val="00FA26C8"/>
    <w:rsid w:val="00FA42E6"/>
    <w:rsid w:val="00FA4E8E"/>
    <w:rsid w:val="00FA5D9F"/>
    <w:rsid w:val="00FB1614"/>
    <w:rsid w:val="00FB3232"/>
    <w:rsid w:val="00FB5339"/>
    <w:rsid w:val="00FC152E"/>
    <w:rsid w:val="00FC4BC0"/>
    <w:rsid w:val="00FC51C6"/>
    <w:rsid w:val="00FC6C68"/>
    <w:rsid w:val="00FD3311"/>
    <w:rsid w:val="00FD3D2F"/>
    <w:rsid w:val="00FD6080"/>
    <w:rsid w:val="00FD6C89"/>
    <w:rsid w:val="00FE2955"/>
    <w:rsid w:val="00FE6D8A"/>
    <w:rsid w:val="00FF78D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3B920"/>
  <w15:chartTrackingRefBased/>
  <w15:docId w15:val="{03822213-35FA-475E-B1E5-0BD98FF94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C0D"/>
  </w:style>
  <w:style w:type="paragraph" w:styleId="Heading1">
    <w:name w:val="heading 1"/>
    <w:basedOn w:val="Normal"/>
    <w:next w:val="Normal"/>
    <w:link w:val="Heading1Char"/>
    <w:uiPriority w:val="9"/>
    <w:qFormat/>
    <w:rsid w:val="00885C0D"/>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85C0D"/>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885C0D"/>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885C0D"/>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885C0D"/>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885C0D"/>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885C0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85C0D"/>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885C0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C0D"/>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85C0D"/>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885C0D"/>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885C0D"/>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885C0D"/>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885C0D"/>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885C0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85C0D"/>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885C0D"/>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85C0D"/>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885C0D"/>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885C0D"/>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85C0D"/>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885C0D"/>
    <w:rPr>
      <w:i/>
      <w:iCs/>
      <w:color w:val="000000" w:themeColor="text1"/>
    </w:rPr>
  </w:style>
  <w:style w:type="character" w:customStyle="1" w:styleId="QuoteChar">
    <w:name w:val="Quote Char"/>
    <w:basedOn w:val="DefaultParagraphFont"/>
    <w:link w:val="Quote"/>
    <w:uiPriority w:val="29"/>
    <w:rsid w:val="00885C0D"/>
    <w:rPr>
      <w:i/>
      <w:iCs/>
      <w:color w:val="000000" w:themeColor="text1"/>
    </w:rPr>
  </w:style>
  <w:style w:type="paragraph" w:styleId="ListParagraph">
    <w:name w:val="List Paragraph"/>
    <w:basedOn w:val="Normal"/>
    <w:uiPriority w:val="34"/>
    <w:qFormat/>
    <w:rsid w:val="00EE6D01"/>
    <w:pPr>
      <w:ind w:left="720"/>
      <w:contextualSpacing/>
    </w:pPr>
  </w:style>
  <w:style w:type="character" w:styleId="IntenseEmphasis">
    <w:name w:val="Intense Emphasis"/>
    <w:basedOn w:val="DefaultParagraphFont"/>
    <w:uiPriority w:val="21"/>
    <w:qFormat/>
    <w:rsid w:val="00885C0D"/>
    <w:rPr>
      <w:b/>
      <w:bCs/>
      <w:i/>
      <w:iCs/>
      <w:color w:val="156082" w:themeColor="accent1"/>
    </w:rPr>
  </w:style>
  <w:style w:type="paragraph" w:styleId="IntenseQuote">
    <w:name w:val="Intense Quote"/>
    <w:basedOn w:val="Normal"/>
    <w:next w:val="Normal"/>
    <w:link w:val="IntenseQuoteChar"/>
    <w:uiPriority w:val="30"/>
    <w:qFormat/>
    <w:rsid w:val="00885C0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85C0D"/>
    <w:rPr>
      <w:b/>
      <w:bCs/>
      <w:i/>
      <w:iCs/>
      <w:color w:val="156082" w:themeColor="accent1"/>
    </w:rPr>
  </w:style>
  <w:style w:type="character" w:styleId="IntenseReference">
    <w:name w:val="Intense Reference"/>
    <w:basedOn w:val="DefaultParagraphFont"/>
    <w:uiPriority w:val="32"/>
    <w:qFormat/>
    <w:rsid w:val="00885C0D"/>
    <w:rPr>
      <w:b/>
      <w:bCs/>
      <w:smallCaps/>
      <w:color w:val="E97132" w:themeColor="accent2"/>
      <w:spacing w:val="5"/>
      <w:u w:val="single"/>
    </w:rPr>
  </w:style>
  <w:style w:type="character" w:styleId="BookTitle">
    <w:name w:val="Book Title"/>
    <w:basedOn w:val="DefaultParagraphFont"/>
    <w:uiPriority w:val="33"/>
    <w:qFormat/>
    <w:rsid w:val="00885C0D"/>
    <w:rPr>
      <w:b/>
      <w:bCs/>
      <w:smallCaps/>
      <w:spacing w:val="5"/>
    </w:rPr>
  </w:style>
  <w:style w:type="paragraph" w:styleId="Caption">
    <w:name w:val="caption"/>
    <w:basedOn w:val="Normal"/>
    <w:next w:val="Normal"/>
    <w:uiPriority w:val="35"/>
    <w:semiHidden/>
    <w:unhideWhenUsed/>
    <w:qFormat/>
    <w:rsid w:val="00885C0D"/>
    <w:pPr>
      <w:spacing w:line="240" w:lineRule="auto"/>
    </w:pPr>
    <w:rPr>
      <w:b/>
      <w:bCs/>
      <w:color w:val="156082" w:themeColor="accent1"/>
      <w:sz w:val="18"/>
      <w:szCs w:val="18"/>
    </w:rPr>
  </w:style>
  <w:style w:type="character" w:styleId="Strong">
    <w:name w:val="Strong"/>
    <w:basedOn w:val="DefaultParagraphFont"/>
    <w:uiPriority w:val="22"/>
    <w:qFormat/>
    <w:rsid w:val="00885C0D"/>
    <w:rPr>
      <w:b/>
      <w:bCs/>
    </w:rPr>
  </w:style>
  <w:style w:type="character" w:styleId="Emphasis">
    <w:name w:val="Emphasis"/>
    <w:basedOn w:val="DefaultParagraphFont"/>
    <w:uiPriority w:val="20"/>
    <w:qFormat/>
    <w:rsid w:val="00885C0D"/>
    <w:rPr>
      <w:i/>
      <w:iCs/>
    </w:rPr>
  </w:style>
  <w:style w:type="paragraph" w:styleId="NoSpacing">
    <w:name w:val="No Spacing"/>
    <w:uiPriority w:val="1"/>
    <w:qFormat/>
    <w:rsid w:val="00885C0D"/>
    <w:pPr>
      <w:spacing w:after="0" w:line="240" w:lineRule="auto"/>
    </w:pPr>
  </w:style>
  <w:style w:type="character" w:styleId="SubtleEmphasis">
    <w:name w:val="Subtle Emphasis"/>
    <w:basedOn w:val="DefaultParagraphFont"/>
    <w:uiPriority w:val="19"/>
    <w:qFormat/>
    <w:rsid w:val="00885C0D"/>
    <w:rPr>
      <w:i/>
      <w:iCs/>
      <w:color w:val="808080" w:themeColor="text1" w:themeTint="7F"/>
    </w:rPr>
  </w:style>
  <w:style w:type="character" w:styleId="SubtleReference">
    <w:name w:val="Subtle Reference"/>
    <w:basedOn w:val="DefaultParagraphFont"/>
    <w:uiPriority w:val="31"/>
    <w:qFormat/>
    <w:rsid w:val="00885C0D"/>
    <w:rPr>
      <w:smallCaps/>
      <w:color w:val="E97132" w:themeColor="accent2"/>
      <w:u w:val="single"/>
    </w:rPr>
  </w:style>
  <w:style w:type="paragraph" w:styleId="TOCHeading">
    <w:name w:val="TOC Heading"/>
    <w:basedOn w:val="Heading1"/>
    <w:next w:val="Normal"/>
    <w:uiPriority w:val="39"/>
    <w:unhideWhenUsed/>
    <w:qFormat/>
    <w:rsid w:val="00885C0D"/>
    <w:pPr>
      <w:outlineLvl w:val="9"/>
    </w:pPr>
  </w:style>
  <w:style w:type="table" w:styleId="TableGrid">
    <w:name w:val="Table Grid"/>
    <w:basedOn w:val="TableNormal"/>
    <w:uiPriority w:val="39"/>
    <w:rsid w:val="00FD3D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C6A6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6A2C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2CBD"/>
  </w:style>
  <w:style w:type="paragraph" w:styleId="Footer">
    <w:name w:val="footer"/>
    <w:basedOn w:val="Normal"/>
    <w:link w:val="FooterChar"/>
    <w:uiPriority w:val="99"/>
    <w:unhideWhenUsed/>
    <w:rsid w:val="006A2C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2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662C5-5E93-40EB-896D-98DD6E122901}">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1324</Words>
  <Characters>7549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A00042301 Bintu Sankoh</dc:creator>
  <cp:keywords/>
  <dc:description/>
  <cp:lastModifiedBy>A00042301 Bintu Sankoh</cp:lastModifiedBy>
  <cp:revision>2</cp:revision>
  <dcterms:created xsi:type="dcterms:W3CDTF">2026-03-30T19:41:00Z</dcterms:created>
  <dcterms:modified xsi:type="dcterms:W3CDTF">2026-03-30T19:41:00Z</dcterms:modified>
</cp:coreProperties>
</file>