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5FC83" w14:textId="5C92EE48" w:rsidR="00DB40F5" w:rsidRDefault="00415833">
      <w:pPr>
        <w:rPr>
          <w:rFonts w:ascii="Times New Roman" w:hAnsi="Times New Roman" w:cs="Times New Roman"/>
          <w:b/>
          <w:bCs/>
          <w:sz w:val="40"/>
          <w:szCs w:val="40"/>
        </w:rPr>
      </w:pPr>
      <w:r w:rsidRPr="00415833">
        <w:rPr>
          <w:rFonts w:ascii="Times New Roman" w:hAnsi="Times New Roman" w:cs="Times New Roman"/>
          <w:b/>
          <w:bCs/>
          <w:sz w:val="40"/>
          <w:szCs w:val="40"/>
        </w:rPr>
        <w:t>Quick Guidance for the Automated Triple Pulse Test Platform</w:t>
      </w:r>
    </w:p>
    <w:p w14:paraId="3B93C111" w14:textId="77777777" w:rsidR="00296C40" w:rsidRDefault="00296C40">
      <w:pPr>
        <w:rPr>
          <w:rFonts w:ascii="Times New Roman" w:hAnsi="Times New Roman" w:cs="Times New Roman"/>
          <w:b/>
          <w:bCs/>
          <w:sz w:val="40"/>
          <w:szCs w:val="40"/>
        </w:rPr>
      </w:pPr>
    </w:p>
    <w:p w14:paraId="1D74B442" w14:textId="77777777" w:rsidR="00FA35DD" w:rsidRDefault="00296C40" w:rsidP="00FA35DD">
      <w:pPr>
        <w:spacing w:line="480" w:lineRule="auto"/>
        <w:rPr>
          <w:rFonts w:ascii="Times New Roman" w:hAnsi="Times New Roman" w:cs="Times New Roman"/>
          <w:color w:val="5B9BD5" w:themeColor="accent1"/>
          <w:sz w:val="28"/>
          <w:szCs w:val="28"/>
        </w:rPr>
      </w:pPr>
      <w:r w:rsidRPr="00FA35DD">
        <w:rPr>
          <w:rFonts w:ascii="Times New Roman" w:hAnsi="Times New Roman" w:cs="Times New Roman"/>
          <w:color w:val="5B9BD5" w:themeColor="accent1"/>
          <w:sz w:val="28"/>
          <w:szCs w:val="28"/>
        </w:rPr>
        <w:t>Version 1</w:t>
      </w:r>
      <w:r w:rsidR="009D5F8C" w:rsidRPr="00FA35DD">
        <w:rPr>
          <w:rFonts w:ascii="Times New Roman" w:hAnsi="Times New Roman" w:cs="Times New Roman"/>
          <w:color w:val="5B9BD5" w:themeColor="accent1"/>
          <w:sz w:val="28"/>
          <w:szCs w:val="28"/>
        </w:rPr>
        <w:t>.0 13</w:t>
      </w:r>
      <w:r w:rsidR="009D5F8C" w:rsidRPr="00FA35DD">
        <w:rPr>
          <w:rFonts w:ascii="Times New Roman" w:hAnsi="Times New Roman" w:cs="Times New Roman" w:hint="eastAsia"/>
          <w:color w:val="5B9BD5" w:themeColor="accent1"/>
          <w:sz w:val="28"/>
          <w:szCs w:val="28"/>
        </w:rPr>
        <w:t>/</w:t>
      </w:r>
      <w:r w:rsidR="009D5F8C" w:rsidRPr="00FA35DD">
        <w:rPr>
          <w:rFonts w:ascii="Times New Roman" w:hAnsi="Times New Roman" w:cs="Times New Roman"/>
          <w:color w:val="5B9BD5" w:themeColor="accent1"/>
          <w:sz w:val="28"/>
          <w:szCs w:val="28"/>
        </w:rPr>
        <w:t>06/2023</w:t>
      </w:r>
    </w:p>
    <w:p w14:paraId="3233249C" w14:textId="58A1B94C" w:rsidR="00DB40F5" w:rsidRPr="00FA35DD" w:rsidRDefault="00DB40F5" w:rsidP="00FA35DD">
      <w:pPr>
        <w:spacing w:line="480" w:lineRule="auto"/>
        <w:rPr>
          <w:rFonts w:ascii="Times New Roman" w:hAnsi="Times New Roman" w:cs="Times New Roman"/>
          <w:color w:val="5B9BD5" w:themeColor="accent1"/>
          <w:sz w:val="28"/>
          <w:szCs w:val="28"/>
        </w:rPr>
      </w:pPr>
      <w:r w:rsidRPr="00FA35DD">
        <w:rPr>
          <w:rFonts w:ascii="Times New Roman" w:hAnsi="Times New Roman" w:cs="Times New Roman"/>
          <w:color w:val="5B9BD5" w:themeColor="accent1"/>
          <w:sz w:val="28"/>
          <w:szCs w:val="28"/>
        </w:rPr>
        <w:t>Author: Binyu Cui, Dr Jun Wang</w:t>
      </w:r>
    </w:p>
    <w:p w14:paraId="4C225269" w14:textId="77777777" w:rsidR="00FA35DD" w:rsidRPr="009D5F8C" w:rsidRDefault="00FA35DD" w:rsidP="00FA35DD">
      <w:pPr>
        <w:spacing w:line="480" w:lineRule="auto"/>
        <w:rPr>
          <w:rFonts w:ascii="Times New Roman" w:hAnsi="Times New Roman" w:cs="Times New Roman"/>
          <w:b/>
          <w:bCs/>
          <w:color w:val="5B9BD5" w:themeColor="accent1"/>
          <w:sz w:val="32"/>
          <w:szCs w:val="32"/>
        </w:rPr>
      </w:pPr>
    </w:p>
    <w:sdt>
      <w:sdtPr>
        <w:rPr>
          <w:rFonts w:asciiTheme="minorHAnsi" w:eastAsiaTheme="minorEastAsia" w:hAnsiTheme="minorHAnsi" w:cstheme="minorBidi"/>
          <w:color w:val="auto"/>
          <w:kern w:val="2"/>
          <w:sz w:val="21"/>
          <w:szCs w:val="24"/>
          <w:lang w:eastAsia="zh-CN"/>
        </w:rPr>
        <w:id w:val="1412422954"/>
        <w:docPartObj>
          <w:docPartGallery w:val="Table of Contents"/>
          <w:docPartUnique/>
        </w:docPartObj>
      </w:sdtPr>
      <w:sdtEndPr>
        <w:rPr>
          <w:b/>
          <w:bCs/>
          <w:noProof/>
        </w:rPr>
      </w:sdtEndPr>
      <w:sdtContent>
        <w:p w14:paraId="2CAB0808" w14:textId="31D54ACE" w:rsidR="00DB40F5" w:rsidRPr="00901DBA" w:rsidRDefault="00DB40F5" w:rsidP="00901DBA">
          <w:pPr>
            <w:pStyle w:val="TOCHeading"/>
            <w:spacing w:line="480" w:lineRule="auto"/>
            <w:rPr>
              <w:rFonts w:ascii="Times New Roman" w:hAnsi="Times New Roman" w:cs="Times New Roman"/>
            </w:rPr>
          </w:pPr>
          <w:r w:rsidRPr="00901DBA">
            <w:rPr>
              <w:rFonts w:ascii="Times New Roman" w:hAnsi="Times New Roman" w:cs="Times New Roman"/>
            </w:rPr>
            <w:t>Table of Contents</w:t>
          </w:r>
        </w:p>
        <w:p w14:paraId="792C987B" w14:textId="29948BF0" w:rsidR="00457188" w:rsidRPr="00901DBA" w:rsidRDefault="00DB40F5" w:rsidP="00901DBA">
          <w:pPr>
            <w:pStyle w:val="TOC1"/>
            <w:tabs>
              <w:tab w:val="right" w:leader="dot" w:pos="8296"/>
            </w:tabs>
            <w:spacing w:line="480" w:lineRule="auto"/>
            <w:rPr>
              <w:rFonts w:ascii="Times New Roman" w:hAnsi="Times New Roman" w:cs="Times New Roman"/>
              <w:noProof/>
              <w:sz w:val="24"/>
              <w:lang w:val="en-GB"/>
              <w14:ligatures w14:val="standardContextual"/>
            </w:rPr>
          </w:pPr>
          <w:r w:rsidRPr="00901DBA">
            <w:rPr>
              <w:rFonts w:ascii="Times New Roman" w:hAnsi="Times New Roman" w:cs="Times New Roman"/>
              <w:sz w:val="24"/>
            </w:rPr>
            <w:fldChar w:fldCharType="begin"/>
          </w:r>
          <w:r w:rsidRPr="00901DBA">
            <w:rPr>
              <w:rFonts w:ascii="Times New Roman" w:hAnsi="Times New Roman" w:cs="Times New Roman"/>
              <w:sz w:val="24"/>
            </w:rPr>
            <w:instrText xml:space="preserve"> TOC \o "1-3" \h \z \u </w:instrText>
          </w:r>
          <w:r w:rsidRPr="00901DBA">
            <w:rPr>
              <w:rFonts w:ascii="Times New Roman" w:hAnsi="Times New Roman" w:cs="Times New Roman"/>
              <w:sz w:val="24"/>
            </w:rPr>
            <w:fldChar w:fldCharType="separate"/>
          </w:r>
          <w:hyperlink w:anchor="_Toc137642157" w:history="1">
            <w:r w:rsidR="00457188" w:rsidRPr="00901DBA">
              <w:rPr>
                <w:rStyle w:val="Hyperlink"/>
                <w:rFonts w:ascii="Times New Roman" w:hAnsi="Times New Roman" w:cs="Times New Roman"/>
                <w:noProof/>
                <w:sz w:val="24"/>
              </w:rPr>
              <w:t>Summary</w:t>
            </w:r>
            <w:r w:rsidR="00457188" w:rsidRPr="00901DBA">
              <w:rPr>
                <w:rFonts w:ascii="Times New Roman" w:hAnsi="Times New Roman" w:cs="Times New Roman"/>
                <w:noProof/>
                <w:webHidden/>
                <w:sz w:val="24"/>
              </w:rPr>
              <w:tab/>
            </w:r>
            <w:r w:rsidR="00457188" w:rsidRPr="00901DBA">
              <w:rPr>
                <w:rFonts w:ascii="Times New Roman" w:hAnsi="Times New Roman" w:cs="Times New Roman"/>
                <w:noProof/>
                <w:webHidden/>
                <w:sz w:val="24"/>
              </w:rPr>
              <w:fldChar w:fldCharType="begin"/>
            </w:r>
            <w:r w:rsidR="00457188" w:rsidRPr="00901DBA">
              <w:rPr>
                <w:rFonts w:ascii="Times New Roman" w:hAnsi="Times New Roman" w:cs="Times New Roman"/>
                <w:noProof/>
                <w:webHidden/>
                <w:sz w:val="24"/>
              </w:rPr>
              <w:instrText xml:space="preserve"> PAGEREF _Toc137642157 \h </w:instrText>
            </w:r>
            <w:r w:rsidR="00457188" w:rsidRPr="00901DBA">
              <w:rPr>
                <w:rFonts w:ascii="Times New Roman" w:hAnsi="Times New Roman" w:cs="Times New Roman"/>
                <w:noProof/>
                <w:webHidden/>
                <w:sz w:val="24"/>
              </w:rPr>
            </w:r>
            <w:r w:rsidR="00457188" w:rsidRPr="00901DBA">
              <w:rPr>
                <w:rFonts w:ascii="Times New Roman" w:hAnsi="Times New Roman" w:cs="Times New Roman"/>
                <w:noProof/>
                <w:webHidden/>
                <w:sz w:val="24"/>
              </w:rPr>
              <w:fldChar w:fldCharType="separate"/>
            </w:r>
            <w:r w:rsidR="00457188" w:rsidRPr="00901DBA">
              <w:rPr>
                <w:rFonts w:ascii="Times New Roman" w:hAnsi="Times New Roman" w:cs="Times New Roman"/>
                <w:noProof/>
                <w:webHidden/>
                <w:sz w:val="24"/>
              </w:rPr>
              <w:t>2</w:t>
            </w:r>
            <w:r w:rsidR="00457188" w:rsidRPr="00901DBA">
              <w:rPr>
                <w:rFonts w:ascii="Times New Roman" w:hAnsi="Times New Roman" w:cs="Times New Roman"/>
                <w:noProof/>
                <w:webHidden/>
                <w:sz w:val="24"/>
              </w:rPr>
              <w:fldChar w:fldCharType="end"/>
            </w:r>
          </w:hyperlink>
        </w:p>
        <w:p w14:paraId="3EE291C2" w14:textId="2E7EF86F" w:rsidR="00457188" w:rsidRPr="00901DBA" w:rsidRDefault="00457188" w:rsidP="00901DBA">
          <w:pPr>
            <w:pStyle w:val="TOC1"/>
            <w:tabs>
              <w:tab w:val="right" w:leader="dot" w:pos="8296"/>
            </w:tabs>
            <w:spacing w:line="480" w:lineRule="auto"/>
            <w:rPr>
              <w:rFonts w:ascii="Times New Roman" w:hAnsi="Times New Roman" w:cs="Times New Roman"/>
              <w:noProof/>
              <w:sz w:val="24"/>
              <w:lang w:val="en-GB"/>
              <w14:ligatures w14:val="standardContextual"/>
            </w:rPr>
          </w:pPr>
          <w:hyperlink w:anchor="_Toc137642158" w:history="1">
            <w:r w:rsidRPr="00901DBA">
              <w:rPr>
                <w:rStyle w:val="Hyperlink"/>
                <w:rFonts w:ascii="Times New Roman" w:hAnsi="Times New Roman" w:cs="Times New Roman"/>
                <w:noProof/>
                <w:sz w:val="24"/>
              </w:rPr>
              <w:t>Triple Pulse Test Principle</w:t>
            </w:r>
            <w:r w:rsidRPr="00901DBA">
              <w:rPr>
                <w:rFonts w:ascii="Times New Roman" w:hAnsi="Times New Roman" w:cs="Times New Roman"/>
                <w:noProof/>
                <w:webHidden/>
                <w:sz w:val="24"/>
              </w:rPr>
              <w:tab/>
            </w:r>
            <w:r w:rsidRPr="00901DBA">
              <w:rPr>
                <w:rFonts w:ascii="Times New Roman" w:hAnsi="Times New Roman" w:cs="Times New Roman"/>
                <w:noProof/>
                <w:webHidden/>
                <w:sz w:val="24"/>
              </w:rPr>
              <w:fldChar w:fldCharType="begin"/>
            </w:r>
            <w:r w:rsidRPr="00901DBA">
              <w:rPr>
                <w:rFonts w:ascii="Times New Roman" w:hAnsi="Times New Roman" w:cs="Times New Roman"/>
                <w:noProof/>
                <w:webHidden/>
                <w:sz w:val="24"/>
              </w:rPr>
              <w:instrText xml:space="preserve"> PAGEREF _Toc137642158 \h </w:instrText>
            </w:r>
            <w:r w:rsidRPr="00901DBA">
              <w:rPr>
                <w:rFonts w:ascii="Times New Roman" w:hAnsi="Times New Roman" w:cs="Times New Roman"/>
                <w:noProof/>
                <w:webHidden/>
                <w:sz w:val="24"/>
              </w:rPr>
            </w:r>
            <w:r w:rsidRPr="00901DBA">
              <w:rPr>
                <w:rFonts w:ascii="Times New Roman" w:hAnsi="Times New Roman" w:cs="Times New Roman"/>
                <w:noProof/>
                <w:webHidden/>
                <w:sz w:val="24"/>
              </w:rPr>
              <w:fldChar w:fldCharType="separate"/>
            </w:r>
            <w:r w:rsidRPr="00901DBA">
              <w:rPr>
                <w:rFonts w:ascii="Times New Roman" w:hAnsi="Times New Roman" w:cs="Times New Roman"/>
                <w:noProof/>
                <w:webHidden/>
                <w:sz w:val="24"/>
              </w:rPr>
              <w:t>3</w:t>
            </w:r>
            <w:r w:rsidRPr="00901DBA">
              <w:rPr>
                <w:rFonts w:ascii="Times New Roman" w:hAnsi="Times New Roman" w:cs="Times New Roman"/>
                <w:noProof/>
                <w:webHidden/>
                <w:sz w:val="24"/>
              </w:rPr>
              <w:fldChar w:fldCharType="end"/>
            </w:r>
          </w:hyperlink>
        </w:p>
        <w:p w14:paraId="14FE88AF" w14:textId="4912DE1B" w:rsidR="00457188" w:rsidRPr="00901DBA" w:rsidRDefault="00457188" w:rsidP="00901DBA">
          <w:pPr>
            <w:pStyle w:val="TOC1"/>
            <w:tabs>
              <w:tab w:val="right" w:leader="dot" w:pos="8296"/>
            </w:tabs>
            <w:spacing w:line="480" w:lineRule="auto"/>
            <w:rPr>
              <w:rFonts w:ascii="Times New Roman" w:hAnsi="Times New Roman" w:cs="Times New Roman"/>
              <w:noProof/>
              <w:sz w:val="24"/>
              <w:lang w:val="en-GB"/>
              <w14:ligatures w14:val="standardContextual"/>
            </w:rPr>
          </w:pPr>
          <w:hyperlink w:anchor="_Toc137642159" w:history="1">
            <w:r w:rsidRPr="00901DBA">
              <w:rPr>
                <w:rStyle w:val="Hyperlink"/>
                <w:rFonts w:ascii="Times New Roman" w:hAnsi="Times New Roman" w:cs="Times New Roman"/>
                <w:noProof/>
                <w:sz w:val="24"/>
              </w:rPr>
              <w:t>Hardware Architecture</w:t>
            </w:r>
            <w:r w:rsidRPr="00901DBA">
              <w:rPr>
                <w:rFonts w:ascii="Times New Roman" w:hAnsi="Times New Roman" w:cs="Times New Roman"/>
                <w:noProof/>
                <w:webHidden/>
                <w:sz w:val="24"/>
              </w:rPr>
              <w:tab/>
            </w:r>
            <w:r w:rsidRPr="00901DBA">
              <w:rPr>
                <w:rFonts w:ascii="Times New Roman" w:hAnsi="Times New Roman" w:cs="Times New Roman"/>
                <w:noProof/>
                <w:webHidden/>
                <w:sz w:val="24"/>
              </w:rPr>
              <w:fldChar w:fldCharType="begin"/>
            </w:r>
            <w:r w:rsidRPr="00901DBA">
              <w:rPr>
                <w:rFonts w:ascii="Times New Roman" w:hAnsi="Times New Roman" w:cs="Times New Roman"/>
                <w:noProof/>
                <w:webHidden/>
                <w:sz w:val="24"/>
              </w:rPr>
              <w:instrText xml:space="preserve"> PAGEREF _Toc137642159 \h </w:instrText>
            </w:r>
            <w:r w:rsidRPr="00901DBA">
              <w:rPr>
                <w:rFonts w:ascii="Times New Roman" w:hAnsi="Times New Roman" w:cs="Times New Roman"/>
                <w:noProof/>
                <w:webHidden/>
                <w:sz w:val="24"/>
              </w:rPr>
            </w:r>
            <w:r w:rsidRPr="00901DBA">
              <w:rPr>
                <w:rFonts w:ascii="Times New Roman" w:hAnsi="Times New Roman" w:cs="Times New Roman"/>
                <w:noProof/>
                <w:webHidden/>
                <w:sz w:val="24"/>
              </w:rPr>
              <w:fldChar w:fldCharType="separate"/>
            </w:r>
            <w:r w:rsidRPr="00901DBA">
              <w:rPr>
                <w:rFonts w:ascii="Times New Roman" w:hAnsi="Times New Roman" w:cs="Times New Roman"/>
                <w:noProof/>
                <w:webHidden/>
                <w:sz w:val="24"/>
              </w:rPr>
              <w:t>5</w:t>
            </w:r>
            <w:r w:rsidRPr="00901DBA">
              <w:rPr>
                <w:rFonts w:ascii="Times New Roman" w:hAnsi="Times New Roman" w:cs="Times New Roman"/>
                <w:noProof/>
                <w:webHidden/>
                <w:sz w:val="24"/>
              </w:rPr>
              <w:fldChar w:fldCharType="end"/>
            </w:r>
          </w:hyperlink>
        </w:p>
        <w:p w14:paraId="03CE66D0" w14:textId="4B71DE7D" w:rsidR="00457188" w:rsidRPr="00901DBA" w:rsidRDefault="00457188" w:rsidP="00901DBA">
          <w:pPr>
            <w:pStyle w:val="TOC1"/>
            <w:tabs>
              <w:tab w:val="right" w:leader="dot" w:pos="8296"/>
            </w:tabs>
            <w:spacing w:line="480" w:lineRule="auto"/>
            <w:rPr>
              <w:rFonts w:ascii="Times New Roman" w:hAnsi="Times New Roman" w:cs="Times New Roman"/>
              <w:noProof/>
              <w:sz w:val="24"/>
              <w:lang w:val="en-GB"/>
              <w14:ligatures w14:val="standardContextual"/>
            </w:rPr>
          </w:pPr>
          <w:hyperlink w:anchor="_Toc137642160" w:history="1">
            <w:r w:rsidRPr="00901DBA">
              <w:rPr>
                <w:rStyle w:val="Hyperlink"/>
                <w:rFonts w:ascii="Times New Roman" w:hAnsi="Times New Roman" w:cs="Times New Roman"/>
                <w:noProof/>
                <w:sz w:val="24"/>
              </w:rPr>
              <w:t>Hardware limitation</w:t>
            </w:r>
            <w:r w:rsidRPr="00901DBA">
              <w:rPr>
                <w:rFonts w:ascii="Times New Roman" w:hAnsi="Times New Roman" w:cs="Times New Roman"/>
                <w:noProof/>
                <w:webHidden/>
                <w:sz w:val="24"/>
              </w:rPr>
              <w:tab/>
            </w:r>
            <w:r w:rsidRPr="00901DBA">
              <w:rPr>
                <w:rFonts w:ascii="Times New Roman" w:hAnsi="Times New Roman" w:cs="Times New Roman"/>
                <w:noProof/>
                <w:webHidden/>
                <w:sz w:val="24"/>
              </w:rPr>
              <w:fldChar w:fldCharType="begin"/>
            </w:r>
            <w:r w:rsidRPr="00901DBA">
              <w:rPr>
                <w:rFonts w:ascii="Times New Roman" w:hAnsi="Times New Roman" w:cs="Times New Roman"/>
                <w:noProof/>
                <w:webHidden/>
                <w:sz w:val="24"/>
              </w:rPr>
              <w:instrText xml:space="preserve"> PAGEREF _Toc137642160 \h </w:instrText>
            </w:r>
            <w:r w:rsidRPr="00901DBA">
              <w:rPr>
                <w:rFonts w:ascii="Times New Roman" w:hAnsi="Times New Roman" w:cs="Times New Roman"/>
                <w:noProof/>
                <w:webHidden/>
                <w:sz w:val="24"/>
              </w:rPr>
            </w:r>
            <w:r w:rsidRPr="00901DBA">
              <w:rPr>
                <w:rFonts w:ascii="Times New Roman" w:hAnsi="Times New Roman" w:cs="Times New Roman"/>
                <w:noProof/>
                <w:webHidden/>
                <w:sz w:val="24"/>
              </w:rPr>
              <w:fldChar w:fldCharType="separate"/>
            </w:r>
            <w:r w:rsidRPr="00901DBA">
              <w:rPr>
                <w:rFonts w:ascii="Times New Roman" w:hAnsi="Times New Roman" w:cs="Times New Roman"/>
                <w:noProof/>
                <w:webHidden/>
                <w:sz w:val="24"/>
              </w:rPr>
              <w:t>10</w:t>
            </w:r>
            <w:r w:rsidRPr="00901DBA">
              <w:rPr>
                <w:rFonts w:ascii="Times New Roman" w:hAnsi="Times New Roman" w:cs="Times New Roman"/>
                <w:noProof/>
                <w:webHidden/>
                <w:sz w:val="24"/>
              </w:rPr>
              <w:fldChar w:fldCharType="end"/>
            </w:r>
          </w:hyperlink>
        </w:p>
        <w:p w14:paraId="204AE6BF" w14:textId="4925947B" w:rsidR="00457188" w:rsidRPr="00901DBA" w:rsidRDefault="00457188" w:rsidP="00901DBA">
          <w:pPr>
            <w:pStyle w:val="TOC1"/>
            <w:tabs>
              <w:tab w:val="right" w:leader="dot" w:pos="8296"/>
            </w:tabs>
            <w:spacing w:line="480" w:lineRule="auto"/>
            <w:rPr>
              <w:rFonts w:ascii="Times New Roman" w:hAnsi="Times New Roman" w:cs="Times New Roman"/>
              <w:noProof/>
              <w:sz w:val="24"/>
              <w:lang w:val="en-GB"/>
              <w14:ligatures w14:val="standardContextual"/>
            </w:rPr>
          </w:pPr>
          <w:hyperlink w:anchor="_Toc137642161" w:history="1">
            <w:r w:rsidRPr="00901DBA">
              <w:rPr>
                <w:rStyle w:val="Hyperlink"/>
                <w:rFonts w:ascii="Times New Roman" w:hAnsi="Times New Roman" w:cs="Times New Roman"/>
                <w:noProof/>
                <w:sz w:val="24"/>
              </w:rPr>
              <w:t>Before starting test</w:t>
            </w:r>
            <w:r w:rsidRPr="00901DBA">
              <w:rPr>
                <w:rFonts w:ascii="Times New Roman" w:hAnsi="Times New Roman" w:cs="Times New Roman"/>
                <w:noProof/>
                <w:webHidden/>
                <w:sz w:val="24"/>
              </w:rPr>
              <w:tab/>
            </w:r>
            <w:r w:rsidRPr="00901DBA">
              <w:rPr>
                <w:rFonts w:ascii="Times New Roman" w:hAnsi="Times New Roman" w:cs="Times New Roman"/>
                <w:noProof/>
                <w:webHidden/>
                <w:sz w:val="24"/>
              </w:rPr>
              <w:fldChar w:fldCharType="begin"/>
            </w:r>
            <w:r w:rsidRPr="00901DBA">
              <w:rPr>
                <w:rFonts w:ascii="Times New Roman" w:hAnsi="Times New Roman" w:cs="Times New Roman"/>
                <w:noProof/>
                <w:webHidden/>
                <w:sz w:val="24"/>
              </w:rPr>
              <w:instrText xml:space="preserve"> PAGEREF _Toc137642161 \h </w:instrText>
            </w:r>
            <w:r w:rsidRPr="00901DBA">
              <w:rPr>
                <w:rFonts w:ascii="Times New Roman" w:hAnsi="Times New Roman" w:cs="Times New Roman"/>
                <w:noProof/>
                <w:webHidden/>
                <w:sz w:val="24"/>
              </w:rPr>
            </w:r>
            <w:r w:rsidRPr="00901DBA">
              <w:rPr>
                <w:rFonts w:ascii="Times New Roman" w:hAnsi="Times New Roman" w:cs="Times New Roman"/>
                <w:noProof/>
                <w:webHidden/>
                <w:sz w:val="24"/>
              </w:rPr>
              <w:fldChar w:fldCharType="separate"/>
            </w:r>
            <w:r w:rsidRPr="00901DBA">
              <w:rPr>
                <w:rFonts w:ascii="Times New Roman" w:hAnsi="Times New Roman" w:cs="Times New Roman"/>
                <w:noProof/>
                <w:webHidden/>
                <w:sz w:val="24"/>
              </w:rPr>
              <w:t>11</w:t>
            </w:r>
            <w:r w:rsidRPr="00901DBA">
              <w:rPr>
                <w:rFonts w:ascii="Times New Roman" w:hAnsi="Times New Roman" w:cs="Times New Roman"/>
                <w:noProof/>
                <w:webHidden/>
                <w:sz w:val="24"/>
              </w:rPr>
              <w:fldChar w:fldCharType="end"/>
            </w:r>
          </w:hyperlink>
        </w:p>
        <w:p w14:paraId="7482F52A" w14:textId="200F46D4" w:rsidR="00457188" w:rsidRPr="00901DBA" w:rsidRDefault="00457188" w:rsidP="00901DBA">
          <w:pPr>
            <w:pStyle w:val="TOC1"/>
            <w:tabs>
              <w:tab w:val="right" w:leader="dot" w:pos="8296"/>
            </w:tabs>
            <w:spacing w:line="480" w:lineRule="auto"/>
            <w:rPr>
              <w:rFonts w:ascii="Times New Roman" w:hAnsi="Times New Roman" w:cs="Times New Roman"/>
              <w:noProof/>
              <w:sz w:val="24"/>
              <w:lang w:val="en-GB"/>
              <w14:ligatures w14:val="standardContextual"/>
            </w:rPr>
          </w:pPr>
          <w:hyperlink w:anchor="_Toc137642162" w:history="1">
            <w:r w:rsidRPr="00901DBA">
              <w:rPr>
                <w:rStyle w:val="Hyperlink"/>
                <w:rFonts w:ascii="Times New Roman" w:hAnsi="Times New Roman" w:cs="Times New Roman"/>
                <w:noProof/>
                <w:sz w:val="24"/>
              </w:rPr>
              <w:t>Software Functions</w:t>
            </w:r>
            <w:r w:rsidRPr="00901DBA">
              <w:rPr>
                <w:rFonts w:ascii="Times New Roman" w:hAnsi="Times New Roman" w:cs="Times New Roman"/>
                <w:noProof/>
                <w:webHidden/>
                <w:sz w:val="24"/>
              </w:rPr>
              <w:tab/>
            </w:r>
            <w:r w:rsidRPr="00901DBA">
              <w:rPr>
                <w:rFonts w:ascii="Times New Roman" w:hAnsi="Times New Roman" w:cs="Times New Roman"/>
                <w:noProof/>
                <w:webHidden/>
                <w:sz w:val="24"/>
              </w:rPr>
              <w:fldChar w:fldCharType="begin"/>
            </w:r>
            <w:r w:rsidRPr="00901DBA">
              <w:rPr>
                <w:rFonts w:ascii="Times New Roman" w:hAnsi="Times New Roman" w:cs="Times New Roman"/>
                <w:noProof/>
                <w:webHidden/>
                <w:sz w:val="24"/>
              </w:rPr>
              <w:instrText xml:space="preserve"> PAGEREF _Toc137642162 \h </w:instrText>
            </w:r>
            <w:r w:rsidRPr="00901DBA">
              <w:rPr>
                <w:rFonts w:ascii="Times New Roman" w:hAnsi="Times New Roman" w:cs="Times New Roman"/>
                <w:noProof/>
                <w:webHidden/>
                <w:sz w:val="24"/>
              </w:rPr>
            </w:r>
            <w:r w:rsidRPr="00901DBA">
              <w:rPr>
                <w:rFonts w:ascii="Times New Roman" w:hAnsi="Times New Roman" w:cs="Times New Roman"/>
                <w:noProof/>
                <w:webHidden/>
                <w:sz w:val="24"/>
              </w:rPr>
              <w:fldChar w:fldCharType="separate"/>
            </w:r>
            <w:r w:rsidRPr="00901DBA">
              <w:rPr>
                <w:rFonts w:ascii="Times New Roman" w:hAnsi="Times New Roman" w:cs="Times New Roman"/>
                <w:noProof/>
                <w:webHidden/>
                <w:sz w:val="24"/>
              </w:rPr>
              <w:t>12</w:t>
            </w:r>
            <w:r w:rsidRPr="00901DBA">
              <w:rPr>
                <w:rFonts w:ascii="Times New Roman" w:hAnsi="Times New Roman" w:cs="Times New Roman"/>
                <w:noProof/>
                <w:webHidden/>
                <w:sz w:val="24"/>
              </w:rPr>
              <w:fldChar w:fldCharType="end"/>
            </w:r>
          </w:hyperlink>
        </w:p>
        <w:p w14:paraId="5F044CE8" w14:textId="017D9886" w:rsidR="00457188" w:rsidRPr="00901DBA" w:rsidRDefault="00457188" w:rsidP="00901DBA">
          <w:pPr>
            <w:pStyle w:val="TOC2"/>
            <w:tabs>
              <w:tab w:val="right" w:leader="dot" w:pos="8296"/>
            </w:tabs>
            <w:spacing w:line="480" w:lineRule="auto"/>
            <w:rPr>
              <w:rFonts w:ascii="Times New Roman" w:hAnsi="Times New Roman" w:cs="Times New Roman"/>
              <w:noProof/>
              <w:sz w:val="24"/>
              <w:lang w:val="en-GB"/>
              <w14:ligatures w14:val="standardContextual"/>
            </w:rPr>
          </w:pPr>
          <w:hyperlink w:anchor="_Toc137642163" w:history="1">
            <w:r w:rsidRPr="00901DBA">
              <w:rPr>
                <w:rStyle w:val="Hyperlink"/>
                <w:rFonts w:ascii="Times New Roman" w:hAnsi="Times New Roman" w:cs="Times New Roman"/>
                <w:noProof/>
                <w:sz w:val="24"/>
              </w:rPr>
              <w:t>1, Test point loading and verification</w:t>
            </w:r>
            <w:r w:rsidRPr="00901DBA">
              <w:rPr>
                <w:rFonts w:ascii="Times New Roman" w:hAnsi="Times New Roman" w:cs="Times New Roman"/>
                <w:noProof/>
                <w:webHidden/>
                <w:sz w:val="24"/>
              </w:rPr>
              <w:tab/>
            </w:r>
            <w:r w:rsidRPr="00901DBA">
              <w:rPr>
                <w:rFonts w:ascii="Times New Roman" w:hAnsi="Times New Roman" w:cs="Times New Roman"/>
                <w:noProof/>
                <w:webHidden/>
                <w:sz w:val="24"/>
              </w:rPr>
              <w:fldChar w:fldCharType="begin"/>
            </w:r>
            <w:r w:rsidRPr="00901DBA">
              <w:rPr>
                <w:rFonts w:ascii="Times New Roman" w:hAnsi="Times New Roman" w:cs="Times New Roman"/>
                <w:noProof/>
                <w:webHidden/>
                <w:sz w:val="24"/>
              </w:rPr>
              <w:instrText xml:space="preserve"> PAGEREF _Toc137642163 \h </w:instrText>
            </w:r>
            <w:r w:rsidRPr="00901DBA">
              <w:rPr>
                <w:rFonts w:ascii="Times New Roman" w:hAnsi="Times New Roman" w:cs="Times New Roman"/>
                <w:noProof/>
                <w:webHidden/>
                <w:sz w:val="24"/>
              </w:rPr>
            </w:r>
            <w:r w:rsidRPr="00901DBA">
              <w:rPr>
                <w:rFonts w:ascii="Times New Roman" w:hAnsi="Times New Roman" w:cs="Times New Roman"/>
                <w:noProof/>
                <w:webHidden/>
                <w:sz w:val="24"/>
              </w:rPr>
              <w:fldChar w:fldCharType="separate"/>
            </w:r>
            <w:r w:rsidRPr="00901DBA">
              <w:rPr>
                <w:rFonts w:ascii="Times New Roman" w:hAnsi="Times New Roman" w:cs="Times New Roman"/>
                <w:noProof/>
                <w:webHidden/>
                <w:sz w:val="24"/>
              </w:rPr>
              <w:t>12</w:t>
            </w:r>
            <w:r w:rsidRPr="00901DBA">
              <w:rPr>
                <w:rFonts w:ascii="Times New Roman" w:hAnsi="Times New Roman" w:cs="Times New Roman"/>
                <w:noProof/>
                <w:webHidden/>
                <w:sz w:val="24"/>
              </w:rPr>
              <w:fldChar w:fldCharType="end"/>
            </w:r>
          </w:hyperlink>
        </w:p>
        <w:p w14:paraId="43075BD7" w14:textId="6A3D0A36" w:rsidR="00457188" w:rsidRPr="00901DBA" w:rsidRDefault="00457188" w:rsidP="00901DBA">
          <w:pPr>
            <w:pStyle w:val="TOC2"/>
            <w:tabs>
              <w:tab w:val="right" w:leader="dot" w:pos="8296"/>
            </w:tabs>
            <w:spacing w:line="480" w:lineRule="auto"/>
            <w:rPr>
              <w:rFonts w:ascii="Times New Roman" w:hAnsi="Times New Roman" w:cs="Times New Roman"/>
              <w:noProof/>
              <w:sz w:val="24"/>
              <w:lang w:val="en-GB"/>
              <w14:ligatures w14:val="standardContextual"/>
            </w:rPr>
          </w:pPr>
          <w:hyperlink w:anchor="_Toc137642164" w:history="1">
            <w:r w:rsidRPr="00901DBA">
              <w:rPr>
                <w:rStyle w:val="Hyperlink"/>
                <w:rFonts w:ascii="Times New Roman" w:hAnsi="Times New Roman" w:cs="Times New Roman"/>
                <w:noProof/>
                <w:sz w:val="24"/>
              </w:rPr>
              <w:t>2, Large-signal inductance test</w:t>
            </w:r>
            <w:r w:rsidRPr="00901DBA">
              <w:rPr>
                <w:rFonts w:ascii="Times New Roman" w:hAnsi="Times New Roman" w:cs="Times New Roman"/>
                <w:noProof/>
                <w:webHidden/>
                <w:sz w:val="24"/>
              </w:rPr>
              <w:tab/>
            </w:r>
            <w:r w:rsidRPr="00901DBA">
              <w:rPr>
                <w:rFonts w:ascii="Times New Roman" w:hAnsi="Times New Roman" w:cs="Times New Roman"/>
                <w:noProof/>
                <w:webHidden/>
                <w:sz w:val="24"/>
              </w:rPr>
              <w:fldChar w:fldCharType="begin"/>
            </w:r>
            <w:r w:rsidRPr="00901DBA">
              <w:rPr>
                <w:rFonts w:ascii="Times New Roman" w:hAnsi="Times New Roman" w:cs="Times New Roman"/>
                <w:noProof/>
                <w:webHidden/>
                <w:sz w:val="24"/>
              </w:rPr>
              <w:instrText xml:space="preserve"> PAGEREF _Toc137642164 \h </w:instrText>
            </w:r>
            <w:r w:rsidRPr="00901DBA">
              <w:rPr>
                <w:rFonts w:ascii="Times New Roman" w:hAnsi="Times New Roman" w:cs="Times New Roman"/>
                <w:noProof/>
                <w:webHidden/>
                <w:sz w:val="24"/>
              </w:rPr>
            </w:r>
            <w:r w:rsidRPr="00901DBA">
              <w:rPr>
                <w:rFonts w:ascii="Times New Roman" w:hAnsi="Times New Roman" w:cs="Times New Roman"/>
                <w:noProof/>
                <w:webHidden/>
                <w:sz w:val="24"/>
              </w:rPr>
              <w:fldChar w:fldCharType="separate"/>
            </w:r>
            <w:r w:rsidRPr="00901DBA">
              <w:rPr>
                <w:rFonts w:ascii="Times New Roman" w:hAnsi="Times New Roman" w:cs="Times New Roman"/>
                <w:noProof/>
                <w:webHidden/>
                <w:sz w:val="24"/>
              </w:rPr>
              <w:t>12</w:t>
            </w:r>
            <w:r w:rsidRPr="00901DBA">
              <w:rPr>
                <w:rFonts w:ascii="Times New Roman" w:hAnsi="Times New Roman" w:cs="Times New Roman"/>
                <w:noProof/>
                <w:webHidden/>
                <w:sz w:val="24"/>
              </w:rPr>
              <w:fldChar w:fldCharType="end"/>
            </w:r>
          </w:hyperlink>
        </w:p>
        <w:p w14:paraId="0C5B0EBE" w14:textId="57DA11C0" w:rsidR="00457188" w:rsidRPr="00901DBA" w:rsidRDefault="00457188" w:rsidP="00901DBA">
          <w:pPr>
            <w:pStyle w:val="TOC2"/>
            <w:tabs>
              <w:tab w:val="right" w:leader="dot" w:pos="8296"/>
            </w:tabs>
            <w:spacing w:line="480" w:lineRule="auto"/>
            <w:rPr>
              <w:rFonts w:ascii="Times New Roman" w:hAnsi="Times New Roman" w:cs="Times New Roman"/>
              <w:noProof/>
              <w:sz w:val="24"/>
              <w:lang w:val="en-GB"/>
              <w14:ligatures w14:val="standardContextual"/>
            </w:rPr>
          </w:pPr>
          <w:hyperlink w:anchor="_Toc137642165" w:history="1">
            <w:r w:rsidRPr="00901DBA">
              <w:rPr>
                <w:rStyle w:val="Hyperlink"/>
                <w:rFonts w:ascii="Times New Roman" w:hAnsi="Times New Roman" w:cs="Times New Roman"/>
                <w:noProof/>
                <w:sz w:val="24"/>
              </w:rPr>
              <w:t>3, Automated TPT test &amp; voltage feedback loop</w:t>
            </w:r>
            <w:r w:rsidRPr="00901DBA">
              <w:rPr>
                <w:rFonts w:ascii="Times New Roman" w:hAnsi="Times New Roman" w:cs="Times New Roman"/>
                <w:noProof/>
                <w:webHidden/>
                <w:sz w:val="24"/>
              </w:rPr>
              <w:tab/>
            </w:r>
            <w:r w:rsidRPr="00901DBA">
              <w:rPr>
                <w:rFonts w:ascii="Times New Roman" w:hAnsi="Times New Roman" w:cs="Times New Roman"/>
                <w:noProof/>
                <w:webHidden/>
                <w:sz w:val="24"/>
              </w:rPr>
              <w:fldChar w:fldCharType="begin"/>
            </w:r>
            <w:r w:rsidRPr="00901DBA">
              <w:rPr>
                <w:rFonts w:ascii="Times New Roman" w:hAnsi="Times New Roman" w:cs="Times New Roman"/>
                <w:noProof/>
                <w:webHidden/>
                <w:sz w:val="24"/>
              </w:rPr>
              <w:instrText xml:space="preserve"> PAGEREF _Toc137642165 \h </w:instrText>
            </w:r>
            <w:r w:rsidRPr="00901DBA">
              <w:rPr>
                <w:rFonts w:ascii="Times New Roman" w:hAnsi="Times New Roman" w:cs="Times New Roman"/>
                <w:noProof/>
                <w:webHidden/>
                <w:sz w:val="24"/>
              </w:rPr>
            </w:r>
            <w:r w:rsidRPr="00901DBA">
              <w:rPr>
                <w:rFonts w:ascii="Times New Roman" w:hAnsi="Times New Roman" w:cs="Times New Roman"/>
                <w:noProof/>
                <w:webHidden/>
                <w:sz w:val="24"/>
              </w:rPr>
              <w:fldChar w:fldCharType="separate"/>
            </w:r>
            <w:r w:rsidRPr="00901DBA">
              <w:rPr>
                <w:rFonts w:ascii="Times New Roman" w:hAnsi="Times New Roman" w:cs="Times New Roman"/>
                <w:noProof/>
                <w:webHidden/>
                <w:sz w:val="24"/>
              </w:rPr>
              <w:t>12</w:t>
            </w:r>
            <w:r w:rsidRPr="00901DBA">
              <w:rPr>
                <w:rFonts w:ascii="Times New Roman" w:hAnsi="Times New Roman" w:cs="Times New Roman"/>
                <w:noProof/>
                <w:webHidden/>
                <w:sz w:val="24"/>
              </w:rPr>
              <w:fldChar w:fldCharType="end"/>
            </w:r>
          </w:hyperlink>
        </w:p>
        <w:p w14:paraId="1C513504" w14:textId="4F38D298" w:rsidR="00457188" w:rsidRPr="00901DBA" w:rsidRDefault="00457188" w:rsidP="00901DBA">
          <w:pPr>
            <w:pStyle w:val="TOC2"/>
            <w:tabs>
              <w:tab w:val="right" w:leader="dot" w:pos="8296"/>
            </w:tabs>
            <w:spacing w:line="480" w:lineRule="auto"/>
            <w:rPr>
              <w:rFonts w:ascii="Times New Roman" w:hAnsi="Times New Roman" w:cs="Times New Roman"/>
              <w:noProof/>
              <w:sz w:val="24"/>
              <w:lang w:val="en-GB"/>
              <w14:ligatures w14:val="standardContextual"/>
            </w:rPr>
          </w:pPr>
          <w:hyperlink w:anchor="_Toc137642166" w:history="1">
            <w:r w:rsidRPr="00901DBA">
              <w:rPr>
                <w:rStyle w:val="Hyperlink"/>
                <w:rFonts w:ascii="Times New Roman" w:hAnsi="Times New Roman" w:cs="Times New Roman"/>
                <w:noProof/>
                <w:sz w:val="24"/>
              </w:rPr>
              <w:t>4, Data processing</w:t>
            </w:r>
            <w:r w:rsidRPr="00901DBA">
              <w:rPr>
                <w:rFonts w:ascii="Times New Roman" w:hAnsi="Times New Roman" w:cs="Times New Roman"/>
                <w:noProof/>
                <w:webHidden/>
                <w:sz w:val="24"/>
              </w:rPr>
              <w:tab/>
            </w:r>
            <w:r w:rsidRPr="00901DBA">
              <w:rPr>
                <w:rFonts w:ascii="Times New Roman" w:hAnsi="Times New Roman" w:cs="Times New Roman"/>
                <w:noProof/>
                <w:webHidden/>
                <w:sz w:val="24"/>
              </w:rPr>
              <w:fldChar w:fldCharType="begin"/>
            </w:r>
            <w:r w:rsidRPr="00901DBA">
              <w:rPr>
                <w:rFonts w:ascii="Times New Roman" w:hAnsi="Times New Roman" w:cs="Times New Roman"/>
                <w:noProof/>
                <w:webHidden/>
                <w:sz w:val="24"/>
              </w:rPr>
              <w:instrText xml:space="preserve"> PAGEREF _Toc137642166 \h </w:instrText>
            </w:r>
            <w:r w:rsidRPr="00901DBA">
              <w:rPr>
                <w:rFonts w:ascii="Times New Roman" w:hAnsi="Times New Roman" w:cs="Times New Roman"/>
                <w:noProof/>
                <w:webHidden/>
                <w:sz w:val="24"/>
              </w:rPr>
            </w:r>
            <w:r w:rsidRPr="00901DBA">
              <w:rPr>
                <w:rFonts w:ascii="Times New Roman" w:hAnsi="Times New Roman" w:cs="Times New Roman"/>
                <w:noProof/>
                <w:webHidden/>
                <w:sz w:val="24"/>
              </w:rPr>
              <w:fldChar w:fldCharType="separate"/>
            </w:r>
            <w:r w:rsidRPr="00901DBA">
              <w:rPr>
                <w:rFonts w:ascii="Times New Roman" w:hAnsi="Times New Roman" w:cs="Times New Roman"/>
                <w:noProof/>
                <w:webHidden/>
                <w:sz w:val="24"/>
              </w:rPr>
              <w:t>12</w:t>
            </w:r>
            <w:r w:rsidRPr="00901DBA">
              <w:rPr>
                <w:rFonts w:ascii="Times New Roman" w:hAnsi="Times New Roman" w:cs="Times New Roman"/>
                <w:noProof/>
                <w:webHidden/>
                <w:sz w:val="24"/>
              </w:rPr>
              <w:fldChar w:fldCharType="end"/>
            </w:r>
          </w:hyperlink>
        </w:p>
        <w:p w14:paraId="726B9173" w14:textId="349C2FC5" w:rsidR="00457188" w:rsidRPr="00901DBA" w:rsidRDefault="00457188" w:rsidP="00901DBA">
          <w:pPr>
            <w:pStyle w:val="TOC1"/>
            <w:tabs>
              <w:tab w:val="right" w:leader="dot" w:pos="8296"/>
            </w:tabs>
            <w:spacing w:line="480" w:lineRule="auto"/>
            <w:rPr>
              <w:rFonts w:ascii="Times New Roman" w:hAnsi="Times New Roman" w:cs="Times New Roman"/>
              <w:noProof/>
              <w:sz w:val="24"/>
              <w:lang w:val="en-GB"/>
              <w14:ligatures w14:val="standardContextual"/>
            </w:rPr>
          </w:pPr>
          <w:hyperlink w:anchor="_Toc137642167" w:history="1">
            <w:r w:rsidRPr="00901DBA">
              <w:rPr>
                <w:rStyle w:val="Hyperlink"/>
                <w:rFonts w:ascii="Times New Roman" w:hAnsi="Times New Roman" w:cs="Times New Roman"/>
                <w:noProof/>
                <w:sz w:val="24"/>
              </w:rPr>
              <w:t>Reference</w:t>
            </w:r>
            <w:r w:rsidRPr="00901DBA">
              <w:rPr>
                <w:rFonts w:ascii="Times New Roman" w:hAnsi="Times New Roman" w:cs="Times New Roman"/>
                <w:noProof/>
                <w:webHidden/>
                <w:sz w:val="24"/>
              </w:rPr>
              <w:tab/>
            </w:r>
            <w:r w:rsidRPr="00901DBA">
              <w:rPr>
                <w:rFonts w:ascii="Times New Roman" w:hAnsi="Times New Roman" w:cs="Times New Roman"/>
                <w:noProof/>
                <w:webHidden/>
                <w:sz w:val="24"/>
              </w:rPr>
              <w:fldChar w:fldCharType="begin"/>
            </w:r>
            <w:r w:rsidRPr="00901DBA">
              <w:rPr>
                <w:rFonts w:ascii="Times New Roman" w:hAnsi="Times New Roman" w:cs="Times New Roman"/>
                <w:noProof/>
                <w:webHidden/>
                <w:sz w:val="24"/>
              </w:rPr>
              <w:instrText xml:space="preserve"> PAGEREF _Toc137642167 \h </w:instrText>
            </w:r>
            <w:r w:rsidRPr="00901DBA">
              <w:rPr>
                <w:rFonts w:ascii="Times New Roman" w:hAnsi="Times New Roman" w:cs="Times New Roman"/>
                <w:noProof/>
                <w:webHidden/>
                <w:sz w:val="24"/>
              </w:rPr>
            </w:r>
            <w:r w:rsidRPr="00901DBA">
              <w:rPr>
                <w:rFonts w:ascii="Times New Roman" w:hAnsi="Times New Roman" w:cs="Times New Roman"/>
                <w:noProof/>
                <w:webHidden/>
                <w:sz w:val="24"/>
              </w:rPr>
              <w:fldChar w:fldCharType="separate"/>
            </w:r>
            <w:r w:rsidRPr="00901DBA">
              <w:rPr>
                <w:rFonts w:ascii="Times New Roman" w:hAnsi="Times New Roman" w:cs="Times New Roman"/>
                <w:noProof/>
                <w:webHidden/>
                <w:sz w:val="24"/>
              </w:rPr>
              <w:t>15</w:t>
            </w:r>
            <w:r w:rsidRPr="00901DBA">
              <w:rPr>
                <w:rFonts w:ascii="Times New Roman" w:hAnsi="Times New Roman" w:cs="Times New Roman"/>
                <w:noProof/>
                <w:webHidden/>
                <w:sz w:val="24"/>
              </w:rPr>
              <w:fldChar w:fldCharType="end"/>
            </w:r>
          </w:hyperlink>
        </w:p>
        <w:p w14:paraId="385FEA7B" w14:textId="23B7CF0E" w:rsidR="00DB40F5" w:rsidRDefault="00DB40F5" w:rsidP="00901DBA">
          <w:pPr>
            <w:spacing w:line="480" w:lineRule="auto"/>
          </w:pPr>
          <w:r w:rsidRPr="00901DBA">
            <w:rPr>
              <w:rFonts w:ascii="Times New Roman" w:hAnsi="Times New Roman" w:cs="Times New Roman"/>
              <w:b/>
              <w:bCs/>
              <w:noProof/>
              <w:sz w:val="24"/>
            </w:rPr>
            <w:fldChar w:fldCharType="end"/>
          </w:r>
        </w:p>
      </w:sdtContent>
    </w:sdt>
    <w:p w14:paraId="690664AC" w14:textId="77777777" w:rsidR="008039F6" w:rsidRDefault="008039F6" w:rsidP="008039F6">
      <w:pPr>
        <w:rPr>
          <w:rFonts w:ascii="Times New Roman" w:hAnsi="Times New Roman" w:cs="Times New Roman"/>
          <w:b/>
          <w:bCs/>
          <w:sz w:val="40"/>
          <w:szCs w:val="40"/>
        </w:rPr>
      </w:pPr>
    </w:p>
    <w:p w14:paraId="0F2E80A0" w14:textId="56DEEADB" w:rsidR="00444623" w:rsidRPr="009D5F8C" w:rsidRDefault="009D5F8C" w:rsidP="009D5F8C">
      <w:pPr>
        <w:pStyle w:val="Heading1"/>
      </w:pPr>
      <w:bookmarkStart w:id="0" w:name="_Toc137642157"/>
      <w:r>
        <w:rPr>
          <w:rFonts w:hint="eastAsia"/>
        </w:rPr>
        <w:lastRenderedPageBreak/>
        <w:t>Summary</w:t>
      </w:r>
      <w:bookmarkEnd w:id="0"/>
    </w:p>
    <w:p w14:paraId="4A16BAFA" w14:textId="6842A617" w:rsidR="00FA35DD" w:rsidRDefault="00FA35DD" w:rsidP="00FA35DD">
      <w:pPr>
        <w:rPr>
          <w:rFonts w:ascii="Times New Roman" w:hAnsi="Times New Roman" w:cs="Times New Roman"/>
          <w:sz w:val="28"/>
          <w:szCs w:val="28"/>
        </w:rPr>
      </w:pPr>
      <w:r w:rsidRPr="00415833">
        <w:rPr>
          <w:rFonts w:ascii="Times New Roman" w:hAnsi="Times New Roman" w:cs="Times New Roman"/>
          <w:sz w:val="28"/>
          <w:szCs w:val="28"/>
        </w:rPr>
        <w:t xml:space="preserve">This guidance is specifically designed for the Automated Triple Pulse Test developed by </w:t>
      </w:r>
      <w:r>
        <w:rPr>
          <w:rFonts w:ascii="Times New Roman" w:hAnsi="Times New Roman" w:cs="Times New Roman"/>
          <w:sz w:val="28"/>
          <w:szCs w:val="28"/>
        </w:rPr>
        <w:t xml:space="preserve">the </w:t>
      </w:r>
      <w:r w:rsidRPr="00415833">
        <w:rPr>
          <w:rFonts w:ascii="Times New Roman" w:hAnsi="Times New Roman" w:cs="Times New Roman"/>
          <w:sz w:val="28"/>
          <w:szCs w:val="28"/>
        </w:rPr>
        <w:t>University of Bristol and Frenetic and is written by Mr Binyu Cui</w:t>
      </w:r>
      <w:r w:rsidR="00457188">
        <w:rPr>
          <w:rFonts w:ascii="Times New Roman" w:hAnsi="Times New Roman" w:cs="Times New Roman"/>
          <w:sz w:val="28"/>
          <w:szCs w:val="28"/>
        </w:rPr>
        <w:t xml:space="preserve"> and Dr Jun Wang</w:t>
      </w:r>
      <w:r w:rsidRPr="00415833">
        <w:rPr>
          <w:rFonts w:ascii="Times New Roman" w:hAnsi="Times New Roman" w:cs="Times New Roman"/>
          <w:sz w:val="28"/>
          <w:szCs w:val="28"/>
        </w:rPr>
        <w:t xml:space="preserve"> from the University of Bristol. Please email </w:t>
      </w:r>
      <w:hyperlink r:id="rId6" w:history="1">
        <w:r w:rsidRPr="00415833">
          <w:rPr>
            <w:rStyle w:val="Hyperlink"/>
            <w:rFonts w:ascii="Times New Roman" w:hAnsi="Times New Roman" w:cs="Times New Roman"/>
            <w:sz w:val="28"/>
            <w:szCs w:val="28"/>
          </w:rPr>
          <w:t>bc16461@bristol.ac.uk</w:t>
        </w:r>
      </w:hyperlink>
      <w:r w:rsidRPr="00415833">
        <w:rPr>
          <w:rFonts w:ascii="Times New Roman" w:hAnsi="Times New Roman" w:cs="Times New Roman"/>
          <w:sz w:val="28"/>
          <w:szCs w:val="28"/>
        </w:rPr>
        <w:t xml:space="preserve"> if there’s any issue or concern</w:t>
      </w:r>
      <w:r>
        <w:rPr>
          <w:rFonts w:ascii="Times New Roman" w:hAnsi="Times New Roman" w:cs="Times New Roman"/>
          <w:sz w:val="28"/>
          <w:szCs w:val="28"/>
        </w:rPr>
        <w:t>.</w:t>
      </w:r>
    </w:p>
    <w:p w14:paraId="68D18CE2" w14:textId="77777777" w:rsidR="00FA35DD" w:rsidRDefault="00FA35DD">
      <w:pPr>
        <w:spacing w:line="120" w:lineRule="auto"/>
        <w:rPr>
          <w:rFonts w:ascii="Times New Roman" w:hAnsi="Times New Roman" w:cs="Times New Roman"/>
          <w:sz w:val="28"/>
          <w:szCs w:val="28"/>
        </w:rPr>
      </w:pPr>
    </w:p>
    <w:p w14:paraId="63239987" w14:textId="546F3DC2" w:rsidR="00444623" w:rsidRDefault="003A50C9" w:rsidP="009D5F8C">
      <w:pPr>
        <w:spacing w:line="120" w:lineRule="auto"/>
        <w:rPr>
          <w:rFonts w:ascii="Times New Roman" w:hAnsi="Times New Roman" w:cs="Times New Roman"/>
          <w:sz w:val="28"/>
          <w:szCs w:val="28"/>
        </w:rPr>
      </w:pPr>
      <w:r w:rsidRPr="003E67D3">
        <w:rPr>
          <w:rFonts w:ascii="Times New Roman" w:hAnsi="Times New Roman" w:cs="Times New Roman"/>
          <w:sz w:val="28"/>
          <w:szCs w:val="28"/>
        </w:rPr>
        <w:t xml:space="preserve">The Triple Pulse Test is a method developed by the University of Bristol whose goal is to characterize the losses of a given ferromagnetic core under different </w:t>
      </w:r>
      <w:r w:rsidRPr="003E67D3">
        <w:rPr>
          <w:rFonts w:ascii="Times New Roman" w:hAnsi="Times New Roman" w:cs="Times New Roman" w:hint="eastAsia"/>
          <w:sz w:val="28"/>
          <w:szCs w:val="28"/>
        </w:rPr>
        <w:t xml:space="preserve">testing </w:t>
      </w:r>
      <w:r w:rsidRPr="003E67D3">
        <w:rPr>
          <w:rFonts w:ascii="Times New Roman" w:hAnsi="Times New Roman" w:cs="Times New Roman"/>
          <w:sz w:val="28"/>
          <w:szCs w:val="28"/>
        </w:rPr>
        <w:t>conditions. In order to enhance its capabilities</w:t>
      </w:r>
      <w:r w:rsidRPr="003E67D3">
        <w:rPr>
          <w:rFonts w:ascii="Times New Roman" w:hAnsi="Times New Roman" w:cs="Times New Roman" w:hint="eastAsia"/>
          <w:sz w:val="28"/>
          <w:szCs w:val="28"/>
        </w:rPr>
        <w:t>,</w:t>
      </w:r>
      <w:r w:rsidRPr="003E67D3">
        <w:rPr>
          <w:rFonts w:ascii="Times New Roman" w:hAnsi="Times New Roman" w:cs="Times New Roman"/>
          <w:sz w:val="28"/>
          <w:szCs w:val="28"/>
        </w:rPr>
        <w:t xml:space="preserve"> a partnership between Frenetic and the University of Bristol has been established.</w:t>
      </w:r>
      <w:r w:rsidR="00FA35DD">
        <w:rPr>
          <w:rFonts w:ascii="Times New Roman" w:hAnsi="Times New Roman" w:cs="Times New Roman"/>
          <w:sz w:val="28"/>
          <w:szCs w:val="28"/>
        </w:rPr>
        <w:t xml:space="preserve"> </w:t>
      </w:r>
      <w:r>
        <w:rPr>
          <w:rFonts w:ascii="Times New Roman" w:hAnsi="Times New Roman" w:cs="Times New Roman"/>
          <w:sz w:val="28"/>
          <w:szCs w:val="28"/>
        </w:rPr>
        <w:t xml:space="preserve">The present document </w:t>
      </w:r>
      <w:r w:rsidR="003E67D3">
        <w:rPr>
          <w:rFonts w:ascii="Times New Roman" w:hAnsi="Times New Roman" w:cs="Times New Roman"/>
          <w:sz w:val="28"/>
          <w:szCs w:val="28"/>
        </w:rPr>
        <w:t>provides</w:t>
      </w:r>
      <w:r>
        <w:rPr>
          <w:rFonts w:ascii="Times New Roman" w:hAnsi="Times New Roman" w:cs="Times New Roman" w:hint="eastAsia"/>
          <w:sz w:val="28"/>
          <w:szCs w:val="28"/>
        </w:rPr>
        <w:t xml:space="preserve"> the users with a quick start and understanding </w:t>
      </w:r>
      <w:r w:rsidR="003E67D3">
        <w:rPr>
          <w:rFonts w:ascii="Times New Roman" w:hAnsi="Times New Roman" w:cs="Times New Roman"/>
          <w:sz w:val="28"/>
          <w:szCs w:val="28"/>
        </w:rPr>
        <w:t>of</w:t>
      </w:r>
      <w:r>
        <w:rPr>
          <w:rFonts w:ascii="Times New Roman" w:hAnsi="Times New Roman" w:cs="Times New Roman" w:hint="eastAsia"/>
          <w:sz w:val="28"/>
          <w:szCs w:val="28"/>
        </w:rPr>
        <w:t xml:space="preserve"> the Automated Triple Pulse Test Platform (ATP</w:t>
      </w:r>
      <w:r w:rsidR="00BA51A5">
        <w:rPr>
          <w:rFonts w:ascii="Times New Roman" w:hAnsi="Times New Roman" w:cs="Times New Roman"/>
          <w:sz w:val="28"/>
          <w:szCs w:val="28"/>
        </w:rPr>
        <w:t>T</w:t>
      </w:r>
      <w:r>
        <w:rPr>
          <w:rFonts w:ascii="Times New Roman" w:hAnsi="Times New Roman" w:cs="Times New Roman" w:hint="eastAsia"/>
          <w:sz w:val="28"/>
          <w:szCs w:val="28"/>
        </w:rPr>
        <w:t xml:space="preserve">). Detailed </w:t>
      </w:r>
      <w:r w:rsidR="003E67D3">
        <w:rPr>
          <w:rFonts w:ascii="Times New Roman" w:hAnsi="Times New Roman" w:cs="Times New Roman"/>
          <w:sz w:val="28"/>
          <w:szCs w:val="28"/>
        </w:rPr>
        <w:t>definitions</w:t>
      </w:r>
      <w:r>
        <w:rPr>
          <w:rFonts w:ascii="Times New Roman" w:hAnsi="Times New Roman" w:cs="Times New Roman" w:hint="eastAsia"/>
          <w:sz w:val="28"/>
          <w:szCs w:val="28"/>
        </w:rPr>
        <w:t xml:space="preserve"> and ground </w:t>
      </w:r>
      <w:r w:rsidR="003E67D3">
        <w:rPr>
          <w:rFonts w:ascii="Times New Roman" w:hAnsi="Times New Roman" w:cs="Times New Roman"/>
          <w:sz w:val="28"/>
          <w:szCs w:val="28"/>
        </w:rPr>
        <w:t>principles</w:t>
      </w:r>
      <w:r>
        <w:rPr>
          <w:rFonts w:ascii="Times New Roman" w:hAnsi="Times New Roman" w:cs="Times New Roman" w:hint="eastAsia"/>
          <w:sz w:val="28"/>
          <w:szCs w:val="28"/>
        </w:rPr>
        <w:t xml:space="preserve"> can be seen in </w:t>
      </w:r>
      <w:r w:rsidR="003E67D3">
        <w:rPr>
          <w:rFonts w:ascii="Times New Roman" w:hAnsi="Times New Roman" w:cs="Times New Roman"/>
          <w:sz w:val="28"/>
          <w:szCs w:val="28"/>
        </w:rPr>
        <w:t xml:space="preserve">the </w:t>
      </w:r>
      <w:r w:rsidR="00A76648">
        <w:rPr>
          <w:rFonts w:ascii="Times New Roman" w:hAnsi="Times New Roman" w:cs="Times New Roman"/>
          <w:sz w:val="28"/>
          <w:szCs w:val="28"/>
        </w:rPr>
        <w:t>d</w:t>
      </w:r>
      <w:r>
        <w:rPr>
          <w:rFonts w:ascii="Times New Roman" w:hAnsi="Times New Roman" w:cs="Times New Roman" w:hint="eastAsia"/>
          <w:sz w:val="28"/>
          <w:szCs w:val="28"/>
        </w:rPr>
        <w:t xml:space="preserve">efinition </w:t>
      </w:r>
      <w:r w:rsidR="00A76648">
        <w:rPr>
          <w:rFonts w:ascii="Times New Roman" w:hAnsi="Times New Roman" w:cs="Times New Roman"/>
          <w:sz w:val="28"/>
          <w:szCs w:val="28"/>
        </w:rPr>
        <w:t>d</w:t>
      </w:r>
      <w:r>
        <w:rPr>
          <w:rFonts w:ascii="Times New Roman" w:hAnsi="Times New Roman" w:cs="Times New Roman" w:hint="eastAsia"/>
          <w:sz w:val="28"/>
          <w:szCs w:val="28"/>
        </w:rPr>
        <w:t>ocument</w:t>
      </w:r>
      <w:r w:rsidR="00415833">
        <w:rPr>
          <w:rFonts w:ascii="Times New Roman" w:hAnsi="Times New Roman" w:cs="Times New Roman"/>
          <w:sz w:val="28"/>
          <w:szCs w:val="28"/>
        </w:rPr>
        <w:t xml:space="preserve"> which will be provided in the future</w:t>
      </w:r>
      <w:r>
        <w:rPr>
          <w:rFonts w:ascii="Times New Roman" w:hAnsi="Times New Roman" w:cs="Times New Roman" w:hint="eastAsia"/>
          <w:sz w:val="28"/>
          <w:szCs w:val="28"/>
        </w:rPr>
        <w:t>.</w:t>
      </w:r>
    </w:p>
    <w:p w14:paraId="2FE42322" w14:textId="77777777" w:rsidR="00FA35DD" w:rsidRDefault="00FA35DD" w:rsidP="009D5F8C">
      <w:pPr>
        <w:spacing w:line="120" w:lineRule="auto"/>
        <w:rPr>
          <w:rFonts w:ascii="Times New Roman" w:hAnsi="Times New Roman" w:cs="Times New Roman"/>
          <w:sz w:val="28"/>
          <w:szCs w:val="28"/>
        </w:rPr>
      </w:pPr>
    </w:p>
    <w:p w14:paraId="6E7A160A" w14:textId="77777777" w:rsidR="00FA35DD" w:rsidRDefault="00FA35DD" w:rsidP="009D5F8C">
      <w:pPr>
        <w:pStyle w:val="Heading1"/>
      </w:pPr>
    </w:p>
    <w:p w14:paraId="5F059C44" w14:textId="77777777" w:rsidR="00FA35DD" w:rsidRDefault="00FA35DD" w:rsidP="009D5F8C">
      <w:pPr>
        <w:pStyle w:val="Heading1"/>
      </w:pPr>
    </w:p>
    <w:p w14:paraId="032511F0" w14:textId="77777777" w:rsidR="00FA35DD" w:rsidRDefault="00FA35DD" w:rsidP="009D5F8C">
      <w:pPr>
        <w:pStyle w:val="Heading1"/>
      </w:pPr>
    </w:p>
    <w:p w14:paraId="38D170C7" w14:textId="77777777" w:rsidR="00FA35DD" w:rsidRDefault="00FA35DD" w:rsidP="009D5F8C">
      <w:pPr>
        <w:pStyle w:val="Heading1"/>
      </w:pPr>
    </w:p>
    <w:p w14:paraId="1C46AA00" w14:textId="77777777" w:rsidR="00FA35DD" w:rsidRDefault="00FA35DD" w:rsidP="009D5F8C">
      <w:pPr>
        <w:pStyle w:val="Heading1"/>
      </w:pPr>
    </w:p>
    <w:p w14:paraId="0648BB20" w14:textId="77777777" w:rsidR="00FA35DD" w:rsidRDefault="00FA35DD" w:rsidP="009D5F8C">
      <w:pPr>
        <w:pStyle w:val="Heading1"/>
      </w:pPr>
    </w:p>
    <w:p w14:paraId="2FFC86C8" w14:textId="77777777" w:rsidR="00FA35DD" w:rsidRDefault="00FA35DD" w:rsidP="009D5F8C">
      <w:pPr>
        <w:pStyle w:val="Heading1"/>
      </w:pPr>
    </w:p>
    <w:p w14:paraId="1AC01485" w14:textId="70E20DCA" w:rsidR="002A65A6" w:rsidRDefault="009D5F8C" w:rsidP="002A65A6">
      <w:pPr>
        <w:pStyle w:val="Heading1"/>
      </w:pPr>
      <w:bookmarkStart w:id="1" w:name="_Toc137642158"/>
      <w:r>
        <w:rPr>
          <w:rFonts w:hint="eastAsia"/>
        </w:rPr>
        <w:lastRenderedPageBreak/>
        <w:t>Tri</w:t>
      </w:r>
      <w:r>
        <w:t>ple Pulse Test Principle</w:t>
      </w:r>
      <w:bookmarkEnd w:id="1"/>
    </w:p>
    <w:p w14:paraId="1DB01288" w14:textId="77777777" w:rsidR="002A65A6" w:rsidRDefault="002A65A6" w:rsidP="002A65A6">
      <w:pPr>
        <w:spacing w:line="120" w:lineRule="auto"/>
        <w:rPr>
          <w:rFonts w:ascii="Times New Roman" w:hAnsi="Times New Roman" w:cs="Times New Roman"/>
          <w:sz w:val="28"/>
          <w:szCs w:val="28"/>
        </w:rPr>
      </w:pPr>
      <w:r>
        <w:rPr>
          <w:rFonts w:ascii="Times New Roman" w:hAnsi="Times New Roman" w:cs="Times New Roman"/>
          <w:sz w:val="28"/>
          <w:szCs w:val="28"/>
        </w:rPr>
        <w:t>The goal of TPT is to apply limited pulses to reach the desired B-H loop and avoid further unnecessary operation. The advantages of this approach are listed below:</w:t>
      </w:r>
    </w:p>
    <w:p w14:paraId="06C3BB49" w14:textId="77777777" w:rsidR="002A65A6" w:rsidRPr="009A2903" w:rsidRDefault="002A65A6" w:rsidP="002A65A6">
      <w:pPr>
        <w:spacing w:line="120" w:lineRule="auto"/>
        <w:ind w:left="420"/>
        <w:rPr>
          <w:rFonts w:ascii="Times New Roman" w:hAnsi="Times New Roman" w:cs="Times New Roman"/>
          <w:sz w:val="28"/>
          <w:szCs w:val="28"/>
        </w:rPr>
      </w:pPr>
      <w:r>
        <w:rPr>
          <w:rFonts w:ascii="Times New Roman" w:hAnsi="Times New Roman" w:cs="Times New Roman"/>
          <w:sz w:val="28"/>
          <w:szCs w:val="28"/>
        </w:rPr>
        <w:t xml:space="preserve">1, </w:t>
      </w:r>
      <w:r w:rsidRPr="009A2903">
        <w:rPr>
          <w:rFonts w:ascii="Times New Roman" w:hAnsi="Times New Roman" w:cs="Times New Roman"/>
          <w:sz w:val="28"/>
          <w:szCs w:val="28"/>
        </w:rPr>
        <w:t>It does not require a dc power supply with the capacity</w:t>
      </w:r>
      <w:r>
        <w:rPr>
          <w:rFonts w:ascii="Times New Roman" w:hAnsi="Times New Roman" w:cs="Times New Roman"/>
          <w:sz w:val="28"/>
          <w:szCs w:val="28"/>
        </w:rPr>
        <w:t xml:space="preserve"> </w:t>
      </w:r>
      <w:r w:rsidRPr="009A2903">
        <w:rPr>
          <w:rFonts w:ascii="Times New Roman" w:hAnsi="Times New Roman" w:cs="Times New Roman"/>
          <w:sz w:val="28"/>
          <w:szCs w:val="28"/>
        </w:rPr>
        <w:t xml:space="preserve">of supplying a large continuous current. As this is a </w:t>
      </w:r>
      <w:r>
        <w:rPr>
          <w:rFonts w:ascii="Times New Roman" w:hAnsi="Times New Roman" w:cs="Times New Roman"/>
          <w:sz w:val="28"/>
          <w:szCs w:val="28"/>
        </w:rPr>
        <w:t>relatively</w:t>
      </w:r>
      <w:r w:rsidRPr="009A2903">
        <w:rPr>
          <w:rFonts w:ascii="Times New Roman" w:hAnsi="Times New Roman" w:cs="Times New Roman"/>
          <w:sz w:val="28"/>
          <w:szCs w:val="28"/>
        </w:rPr>
        <w:t xml:space="preserve"> fast and short transition (e.g., &lt; 200 μs), the current</w:t>
      </w:r>
      <w:r>
        <w:rPr>
          <w:rFonts w:ascii="Times New Roman" w:hAnsi="Times New Roman" w:cs="Times New Roman"/>
          <w:sz w:val="28"/>
          <w:szCs w:val="28"/>
        </w:rPr>
        <w:t xml:space="preserve"> </w:t>
      </w:r>
      <w:r w:rsidRPr="009A2903">
        <w:rPr>
          <w:rFonts w:ascii="Times New Roman" w:hAnsi="Times New Roman" w:cs="Times New Roman"/>
          <w:sz w:val="28"/>
          <w:szCs w:val="28"/>
        </w:rPr>
        <w:t>required in this process is mainly drawn from the dc-link</w:t>
      </w:r>
      <w:r>
        <w:rPr>
          <w:rFonts w:ascii="Times New Roman" w:hAnsi="Times New Roman" w:cs="Times New Roman"/>
          <w:sz w:val="28"/>
          <w:szCs w:val="28"/>
        </w:rPr>
        <w:t xml:space="preserve"> </w:t>
      </w:r>
      <w:r w:rsidRPr="009A2903">
        <w:rPr>
          <w:rFonts w:ascii="Times New Roman" w:hAnsi="Times New Roman" w:cs="Times New Roman"/>
          <w:sz w:val="28"/>
          <w:szCs w:val="28"/>
        </w:rPr>
        <w:t>capacitors.</w:t>
      </w:r>
    </w:p>
    <w:p w14:paraId="1DF484C3" w14:textId="77777777" w:rsidR="002A65A6" w:rsidRPr="009A2903" w:rsidRDefault="002A65A6" w:rsidP="002A65A6">
      <w:pPr>
        <w:spacing w:line="120" w:lineRule="auto"/>
        <w:ind w:left="420"/>
        <w:rPr>
          <w:rFonts w:ascii="Times New Roman" w:hAnsi="Times New Roman" w:cs="Times New Roman"/>
          <w:sz w:val="28"/>
          <w:szCs w:val="28"/>
        </w:rPr>
      </w:pPr>
      <w:r>
        <w:rPr>
          <w:rFonts w:ascii="Times New Roman" w:hAnsi="Times New Roman" w:cs="Times New Roman"/>
          <w:sz w:val="28"/>
          <w:szCs w:val="28"/>
        </w:rPr>
        <w:t>2, A</w:t>
      </w:r>
      <w:r w:rsidRPr="009A2903">
        <w:rPr>
          <w:rFonts w:ascii="Times New Roman" w:hAnsi="Times New Roman" w:cs="Times New Roman"/>
          <w:sz w:val="28"/>
          <w:szCs w:val="28"/>
        </w:rPr>
        <w:t xml:space="preserve"> significant temperature rise is avoided due to </w:t>
      </w:r>
      <w:r>
        <w:rPr>
          <w:rFonts w:ascii="Times New Roman" w:hAnsi="Times New Roman" w:cs="Times New Roman"/>
          <w:sz w:val="28"/>
          <w:szCs w:val="28"/>
        </w:rPr>
        <w:t xml:space="preserve">the </w:t>
      </w:r>
      <w:r w:rsidRPr="009A2903">
        <w:rPr>
          <w:rFonts w:ascii="Times New Roman" w:hAnsi="Times New Roman" w:cs="Times New Roman"/>
          <w:sz w:val="28"/>
          <w:szCs w:val="28"/>
        </w:rPr>
        <w:t>little heat</w:t>
      </w:r>
      <w:r>
        <w:rPr>
          <w:rFonts w:ascii="Times New Roman" w:hAnsi="Times New Roman" w:cs="Times New Roman"/>
          <w:sz w:val="28"/>
          <w:szCs w:val="28"/>
        </w:rPr>
        <w:t xml:space="preserve"> </w:t>
      </w:r>
      <w:r w:rsidRPr="009A2903">
        <w:rPr>
          <w:rFonts w:ascii="Times New Roman" w:hAnsi="Times New Roman" w:cs="Times New Roman"/>
          <w:sz w:val="28"/>
          <w:szCs w:val="28"/>
        </w:rPr>
        <w:t>generated from this process.</w:t>
      </w:r>
    </w:p>
    <w:p w14:paraId="4895EAE1" w14:textId="77777777" w:rsidR="002A65A6" w:rsidRDefault="002A65A6" w:rsidP="002A65A6">
      <w:pPr>
        <w:spacing w:line="120" w:lineRule="auto"/>
        <w:ind w:left="420"/>
        <w:rPr>
          <w:rFonts w:ascii="Times New Roman" w:hAnsi="Times New Roman" w:cs="Times New Roman"/>
          <w:sz w:val="28"/>
          <w:szCs w:val="28"/>
        </w:rPr>
      </w:pPr>
      <w:r>
        <w:rPr>
          <w:rFonts w:ascii="Times New Roman" w:hAnsi="Times New Roman" w:cs="Times New Roman"/>
          <w:sz w:val="28"/>
          <w:szCs w:val="28"/>
        </w:rPr>
        <w:t>3, In</w:t>
      </w:r>
      <w:r w:rsidRPr="009A2903">
        <w:rPr>
          <w:rFonts w:ascii="Times New Roman" w:hAnsi="Times New Roman" w:cs="Times New Roman"/>
          <w:sz w:val="28"/>
          <w:szCs w:val="28"/>
        </w:rPr>
        <w:t xml:space="preserve"> the case where the current is measured by current</w:t>
      </w:r>
      <w:r>
        <w:rPr>
          <w:rFonts w:ascii="Times New Roman" w:hAnsi="Times New Roman" w:cs="Times New Roman"/>
          <w:sz w:val="28"/>
          <w:szCs w:val="28"/>
        </w:rPr>
        <w:t xml:space="preserve"> </w:t>
      </w:r>
      <w:r w:rsidRPr="009A2903">
        <w:rPr>
          <w:rFonts w:ascii="Times New Roman" w:hAnsi="Times New Roman" w:cs="Times New Roman"/>
          <w:sz w:val="28"/>
          <w:szCs w:val="28"/>
        </w:rPr>
        <w:t>probes, the dc current–time product I·t (in A·µs) in the</w:t>
      </w:r>
      <w:r>
        <w:rPr>
          <w:rFonts w:ascii="Times New Roman" w:hAnsi="Times New Roman" w:cs="Times New Roman"/>
          <w:sz w:val="28"/>
          <w:szCs w:val="28"/>
        </w:rPr>
        <w:t xml:space="preserve"> </w:t>
      </w:r>
      <w:r w:rsidRPr="009A2903">
        <w:rPr>
          <w:rFonts w:ascii="Times New Roman" w:hAnsi="Times New Roman" w:cs="Times New Roman"/>
          <w:sz w:val="28"/>
          <w:szCs w:val="28"/>
        </w:rPr>
        <w:t>process must not exceed the allowable range so that they</w:t>
      </w:r>
      <w:r>
        <w:rPr>
          <w:rFonts w:ascii="Times New Roman" w:hAnsi="Times New Roman" w:cs="Times New Roman"/>
          <w:sz w:val="28"/>
          <w:szCs w:val="28"/>
        </w:rPr>
        <w:t xml:space="preserve"> </w:t>
      </w:r>
      <w:r w:rsidRPr="009A2903">
        <w:rPr>
          <w:rFonts w:ascii="Times New Roman" w:hAnsi="Times New Roman" w:cs="Times New Roman"/>
          <w:sz w:val="28"/>
          <w:szCs w:val="28"/>
        </w:rPr>
        <w:t>would not saturate (reach nonlinear operation region).</w:t>
      </w:r>
    </w:p>
    <w:p w14:paraId="23203BCB" w14:textId="5911E08B" w:rsidR="002A65A6" w:rsidRDefault="002A65A6" w:rsidP="002A65A6">
      <w:pPr>
        <w:spacing w:line="120" w:lineRule="auto"/>
        <w:rPr>
          <w:rFonts w:ascii="Times New Roman" w:hAnsi="Times New Roman" w:cs="Times New Roman"/>
          <w:sz w:val="28"/>
          <w:szCs w:val="28"/>
        </w:rPr>
      </w:pPr>
      <w:r>
        <w:rPr>
          <w:rFonts w:ascii="Times New Roman" w:hAnsi="Times New Roman" w:cs="Times New Roman"/>
          <w:sz w:val="28"/>
          <w:szCs w:val="28"/>
        </w:rPr>
        <w:t>The process of the TPT approach is illustrated in Fig</w:t>
      </w:r>
      <w:r w:rsidR="009620EC">
        <w:rPr>
          <w:rFonts w:ascii="Times New Roman" w:hAnsi="Times New Roman" w:cs="Times New Roman"/>
          <w:sz w:val="28"/>
          <w:szCs w:val="28"/>
        </w:rPr>
        <w:t>ure</w:t>
      </w:r>
      <w:r>
        <w:rPr>
          <w:rFonts w:ascii="Times New Roman" w:hAnsi="Times New Roman" w:cs="Times New Roman"/>
          <w:sz w:val="28"/>
          <w:szCs w:val="28"/>
        </w:rPr>
        <w:t xml:space="preserve"> 1. In </w:t>
      </w:r>
      <w:r w:rsidRPr="00677272">
        <w:rPr>
          <w:rFonts w:ascii="Times New Roman" w:hAnsi="Times New Roman" w:cs="Times New Roman"/>
          <w:b/>
          <w:bCs/>
          <w:sz w:val="28"/>
          <w:szCs w:val="28"/>
        </w:rPr>
        <w:t>stage 1</w:t>
      </w:r>
      <w:r>
        <w:rPr>
          <w:rFonts w:ascii="Times New Roman" w:hAnsi="Times New Roman" w:cs="Times New Roman"/>
          <w:sz w:val="28"/>
          <w:szCs w:val="28"/>
        </w:rPr>
        <w:t>, an initial pulse is applied to the inductor to build up the dc-bias condition. If zero dc-bias is required, then make T1 = T2A. If positive dc-bias is required, then make T1&gt;T2A. The negative dc-bias condition is similar to the positive dc-bias condition which would result in almost exactly the same core loss so the negative condition is not considered here.</w:t>
      </w:r>
    </w:p>
    <w:p w14:paraId="1BA7CF6A" w14:textId="77777777" w:rsidR="002A65A6" w:rsidRDefault="002A65A6" w:rsidP="002A65A6"/>
    <w:p w14:paraId="4146BAB0" w14:textId="77777777" w:rsidR="002A65A6" w:rsidRDefault="002A65A6" w:rsidP="002A65A6"/>
    <w:p w14:paraId="0A7DAEAA" w14:textId="77777777" w:rsidR="002A65A6" w:rsidRPr="002A65A6" w:rsidRDefault="002A65A6" w:rsidP="002A65A6"/>
    <w:tbl>
      <w:tblPr>
        <w:tblStyle w:val="TableGrid"/>
        <w:tblW w:w="0" w:type="auto"/>
        <w:tblLook w:val="04A0" w:firstRow="1" w:lastRow="0" w:firstColumn="1" w:lastColumn="0" w:noHBand="0" w:noVBand="1"/>
      </w:tblPr>
      <w:tblGrid>
        <w:gridCol w:w="8522"/>
      </w:tblGrid>
      <w:tr w:rsidR="00F4746A" w14:paraId="48D30529" w14:textId="77777777" w:rsidTr="002A65A6">
        <w:tc>
          <w:tcPr>
            <w:tcW w:w="8522" w:type="dxa"/>
            <w:tcBorders>
              <w:top w:val="nil"/>
              <w:left w:val="nil"/>
              <w:bottom w:val="nil"/>
              <w:right w:val="nil"/>
            </w:tcBorders>
          </w:tcPr>
          <w:p w14:paraId="1A7D026E" w14:textId="0F4CD2E3" w:rsidR="00F4746A" w:rsidRDefault="00F4746A" w:rsidP="00F4746A">
            <w:r>
              <w:rPr>
                <w:noProof/>
              </w:rPr>
              <w:lastRenderedPageBreak/>
              <w:drawing>
                <wp:inline distT="0" distB="0" distL="0" distR="0" wp14:anchorId="1143193F" wp14:editId="562C4400">
                  <wp:extent cx="5274310" cy="2775433"/>
                  <wp:effectExtent l="0" t="0" r="0" b="0"/>
                  <wp:docPr id="58" name="image14.png" descr="A picture containing diagram, line, plo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58" name="image14.png" descr="A picture containing diagram, line, plot, parallel&#10;&#10;Description automatically generated"/>
                          <pic:cNvPicPr preferRelativeResize="0"/>
                        </pic:nvPicPr>
                        <pic:blipFill rotWithShape="1">
                          <a:blip r:embed="rId7">
                            <a:extLst>
                              <a:ext uri="{28A0092B-C50C-407E-A947-70E740481C1C}">
                                <a14:useLocalDpi xmlns:a14="http://schemas.microsoft.com/office/drawing/2010/main" val="0"/>
                              </a:ext>
                            </a:extLst>
                          </a:blip>
                          <a:srcRect l="9631" b="38138"/>
                          <a:stretch/>
                        </pic:blipFill>
                        <pic:spPr bwMode="auto">
                          <a:xfrm>
                            <a:off x="0" y="0"/>
                            <a:ext cx="5274310" cy="2775433"/>
                          </a:xfrm>
                          <a:prstGeom prst="rect">
                            <a:avLst/>
                          </a:prstGeom>
                          <a:ln>
                            <a:noFill/>
                          </a:ln>
                          <a:extLst>
                            <a:ext uri="{53640926-AAD7-44D8-BBD7-CCE9431645EC}">
                              <a14:shadowObscured xmlns:a14="http://schemas.microsoft.com/office/drawing/2010/main"/>
                            </a:ext>
                          </a:extLst>
                        </pic:spPr>
                      </pic:pic>
                    </a:graphicData>
                  </a:graphic>
                </wp:inline>
              </w:drawing>
            </w:r>
          </w:p>
        </w:tc>
      </w:tr>
    </w:tbl>
    <w:p w14:paraId="7C384701" w14:textId="0938F5CE" w:rsidR="009A2903" w:rsidRDefault="00530CA3" w:rsidP="002A65A6">
      <w:pPr>
        <w:spacing w:line="120" w:lineRule="auto"/>
        <w:rPr>
          <w:rFonts w:ascii="Times New Roman" w:hAnsi="Times New Roman" w:cs="Times New Roman"/>
          <w:sz w:val="28"/>
          <w:szCs w:val="28"/>
        </w:rPr>
      </w:pPr>
      <w:r>
        <w:rPr>
          <w:rFonts w:ascii="Times New Roman" w:hAnsi="Times New Roman" w:cs="Times New Roman"/>
          <w:sz w:val="28"/>
          <w:szCs w:val="28"/>
        </w:rPr>
        <w:t>Figure 1.</w:t>
      </w:r>
      <w:r w:rsidR="00913B32">
        <w:rPr>
          <w:rFonts w:ascii="Times New Roman" w:hAnsi="Times New Roman" w:cs="Times New Roman"/>
          <w:sz w:val="28"/>
          <w:szCs w:val="28"/>
        </w:rPr>
        <w:tab/>
      </w:r>
      <w:r w:rsidR="008B32DD">
        <w:rPr>
          <w:rFonts w:ascii="Times New Roman" w:hAnsi="Times New Roman" w:cs="Times New Roman"/>
          <w:sz w:val="28"/>
          <w:szCs w:val="28"/>
        </w:rPr>
        <w:t>Four operation stages for the Tripe Pulse Test</w:t>
      </w:r>
      <w:r w:rsidR="00B607C3">
        <w:rPr>
          <w:rFonts w:ascii="Times New Roman" w:hAnsi="Times New Roman" w:cs="Times New Roman" w:hint="eastAsia"/>
          <w:sz w:val="28"/>
          <w:szCs w:val="28"/>
        </w:rPr>
        <w:t>.</w:t>
      </w:r>
    </w:p>
    <w:p w14:paraId="45C79342" w14:textId="77777777" w:rsidR="002A65A6" w:rsidRDefault="002A65A6" w:rsidP="002A65A6">
      <w:pPr>
        <w:spacing w:line="120" w:lineRule="auto"/>
        <w:rPr>
          <w:rFonts w:ascii="Times New Roman" w:hAnsi="Times New Roman" w:cs="Times New Roman"/>
          <w:sz w:val="28"/>
          <w:szCs w:val="28"/>
        </w:rPr>
      </w:pPr>
    </w:p>
    <w:p w14:paraId="299909C2" w14:textId="6496EC04" w:rsidR="00AE22C5" w:rsidRDefault="00530CA3" w:rsidP="009A2903">
      <w:pPr>
        <w:spacing w:line="120" w:lineRule="auto"/>
        <w:rPr>
          <w:rFonts w:ascii="Times New Roman" w:hAnsi="Times New Roman" w:cs="Times New Roman"/>
          <w:sz w:val="28"/>
          <w:szCs w:val="28"/>
        </w:rPr>
      </w:pPr>
      <w:r>
        <w:rPr>
          <w:rFonts w:ascii="Times New Roman" w:hAnsi="Times New Roman" w:cs="Times New Roman"/>
          <w:sz w:val="28"/>
          <w:szCs w:val="28"/>
        </w:rPr>
        <w:t xml:space="preserve">In </w:t>
      </w:r>
      <w:r w:rsidRPr="00677272">
        <w:rPr>
          <w:rFonts w:ascii="Times New Roman" w:hAnsi="Times New Roman" w:cs="Times New Roman"/>
          <w:b/>
          <w:bCs/>
          <w:sz w:val="28"/>
          <w:szCs w:val="28"/>
        </w:rPr>
        <w:t>stage 2</w:t>
      </w:r>
      <w:r>
        <w:rPr>
          <w:rFonts w:ascii="Times New Roman" w:hAnsi="Times New Roman" w:cs="Times New Roman"/>
          <w:sz w:val="28"/>
          <w:szCs w:val="28"/>
        </w:rPr>
        <w:t xml:space="preserve">, Several cycles with desired voltage and frequency are applied to force the B-H trajectory of the inductor into a steady state. From the experiment experience in </w:t>
      </w:r>
      <w:r w:rsidR="00332F6F">
        <w:rPr>
          <w:rFonts w:ascii="Times New Roman" w:hAnsi="Times New Roman" w:cs="Times New Roman"/>
          <w:sz w:val="28"/>
          <w:szCs w:val="28"/>
        </w:rPr>
        <w:t xml:space="preserve">the </w:t>
      </w:r>
      <w:r>
        <w:rPr>
          <w:rFonts w:ascii="Times New Roman" w:hAnsi="Times New Roman" w:cs="Times New Roman"/>
          <w:sz w:val="28"/>
          <w:szCs w:val="28"/>
        </w:rPr>
        <w:t>UoB, two full cycles in stage 2 (N</w:t>
      </w:r>
      <w:r w:rsidR="009A2903">
        <w:rPr>
          <w:rFonts w:ascii="Times New Roman" w:hAnsi="Times New Roman" w:cs="Times New Roman"/>
          <w:sz w:val="28"/>
          <w:szCs w:val="28"/>
        </w:rPr>
        <w:t>_</w:t>
      </w:r>
      <w:r>
        <w:rPr>
          <w:rFonts w:ascii="Times New Roman" w:hAnsi="Times New Roman" w:cs="Times New Roman"/>
          <w:sz w:val="28"/>
          <w:szCs w:val="28"/>
        </w:rPr>
        <w:t xml:space="preserve">cycle = 4 in the program) </w:t>
      </w:r>
      <w:r w:rsidR="009A2903">
        <w:rPr>
          <w:rFonts w:ascii="Times New Roman" w:hAnsi="Times New Roman" w:cs="Times New Roman"/>
          <w:sz w:val="28"/>
          <w:szCs w:val="28"/>
        </w:rPr>
        <w:t>are</w:t>
      </w:r>
      <w:r>
        <w:rPr>
          <w:rFonts w:ascii="Times New Roman" w:hAnsi="Times New Roman" w:cs="Times New Roman"/>
          <w:sz w:val="28"/>
          <w:szCs w:val="28"/>
        </w:rPr>
        <w:t xml:space="preserve"> enough for the fundamental testing. Adjustments in cycles can be made depending on the practical situation. In </w:t>
      </w:r>
      <w:r w:rsidRPr="00677272">
        <w:rPr>
          <w:rFonts w:ascii="Times New Roman" w:hAnsi="Times New Roman" w:cs="Times New Roman"/>
          <w:b/>
          <w:bCs/>
          <w:sz w:val="28"/>
          <w:szCs w:val="28"/>
        </w:rPr>
        <w:t>stage 3</w:t>
      </w:r>
      <w:r>
        <w:rPr>
          <w:rFonts w:ascii="Times New Roman" w:hAnsi="Times New Roman" w:cs="Times New Roman"/>
          <w:sz w:val="28"/>
          <w:szCs w:val="28"/>
        </w:rPr>
        <w:t xml:space="preserve">, The desired cycle is </w:t>
      </w:r>
      <w:r w:rsidRPr="002E4F60">
        <w:rPr>
          <w:rFonts w:ascii="Times New Roman" w:hAnsi="Times New Roman" w:cs="Times New Roman"/>
          <w:sz w:val="28"/>
          <w:szCs w:val="28"/>
        </w:rPr>
        <w:t>captured and measured</w:t>
      </w:r>
      <w:r w:rsidRPr="00415833">
        <w:rPr>
          <w:rFonts w:ascii="Times New Roman" w:hAnsi="Times New Roman" w:cs="Times New Roman"/>
          <w:b/>
          <w:bCs/>
          <w:sz w:val="28"/>
          <w:szCs w:val="28"/>
        </w:rPr>
        <w:t xml:space="preserve"> </w:t>
      </w:r>
      <w:r>
        <w:rPr>
          <w:rFonts w:ascii="Times New Roman" w:hAnsi="Times New Roman" w:cs="Times New Roman"/>
          <w:sz w:val="28"/>
          <w:szCs w:val="28"/>
        </w:rPr>
        <w:t>by the program</w:t>
      </w:r>
      <w:r w:rsidR="009A2903">
        <w:rPr>
          <w:rFonts w:ascii="Times New Roman" w:hAnsi="Times New Roman" w:cs="Times New Roman"/>
          <w:sz w:val="28"/>
          <w:szCs w:val="28"/>
        </w:rPr>
        <w:t xml:space="preserve"> </w:t>
      </w:r>
      <w:r w:rsidR="009A2903" w:rsidRPr="009A2903">
        <w:rPr>
          <w:rFonts w:ascii="Times New Roman" w:hAnsi="Times New Roman" w:cs="Times New Roman"/>
          <w:sz w:val="28"/>
          <w:szCs w:val="28"/>
        </w:rPr>
        <w:t xml:space="preserve">and in </w:t>
      </w:r>
      <w:r w:rsidR="009A2903" w:rsidRPr="009A2903">
        <w:rPr>
          <w:rFonts w:ascii="Times New Roman" w:hAnsi="Times New Roman" w:cs="Times New Roman"/>
          <w:b/>
          <w:bCs/>
          <w:sz w:val="28"/>
          <w:szCs w:val="28"/>
        </w:rPr>
        <w:t>stage 4</w:t>
      </w:r>
      <w:r w:rsidR="009A2903" w:rsidRPr="009A2903">
        <w:rPr>
          <w:rFonts w:ascii="Times New Roman" w:hAnsi="Times New Roman" w:cs="Times New Roman"/>
          <w:sz w:val="28"/>
          <w:szCs w:val="28"/>
        </w:rPr>
        <w:t>, the power devices</w:t>
      </w:r>
      <w:r w:rsidR="009A2903">
        <w:rPr>
          <w:rFonts w:ascii="Times New Roman" w:hAnsi="Times New Roman" w:cs="Times New Roman"/>
          <w:sz w:val="28"/>
          <w:szCs w:val="28"/>
        </w:rPr>
        <w:t xml:space="preserve"> </w:t>
      </w:r>
      <w:r w:rsidR="009A2903" w:rsidRPr="009A2903">
        <w:rPr>
          <w:rFonts w:ascii="Times New Roman" w:hAnsi="Times New Roman" w:cs="Times New Roman"/>
          <w:sz w:val="28"/>
          <w:szCs w:val="28"/>
        </w:rPr>
        <w:t xml:space="preserve">are all </w:t>
      </w:r>
      <w:r w:rsidR="009A2903">
        <w:rPr>
          <w:rFonts w:ascii="Times New Roman" w:hAnsi="Times New Roman" w:cs="Times New Roman"/>
          <w:sz w:val="28"/>
          <w:szCs w:val="28"/>
        </w:rPr>
        <w:t>turned OFF</w:t>
      </w:r>
      <w:r w:rsidR="009A2903" w:rsidRPr="009A2903">
        <w:rPr>
          <w:rFonts w:ascii="Times New Roman" w:hAnsi="Times New Roman" w:cs="Times New Roman"/>
          <w:sz w:val="28"/>
          <w:szCs w:val="28"/>
        </w:rPr>
        <w:t>, and the energy stored in the inductor releases</w:t>
      </w:r>
      <w:r w:rsidR="009A2903">
        <w:rPr>
          <w:rFonts w:ascii="Times New Roman" w:hAnsi="Times New Roman" w:cs="Times New Roman"/>
          <w:sz w:val="28"/>
          <w:szCs w:val="28"/>
        </w:rPr>
        <w:t xml:space="preserve"> </w:t>
      </w:r>
      <w:r w:rsidR="009A2903" w:rsidRPr="009A2903">
        <w:rPr>
          <w:rFonts w:ascii="Times New Roman" w:hAnsi="Times New Roman" w:cs="Times New Roman"/>
          <w:sz w:val="28"/>
          <w:szCs w:val="28"/>
        </w:rPr>
        <w:t>through the free-wheeling diodes, which leads to the current</w:t>
      </w:r>
      <w:r w:rsidR="009A2903">
        <w:rPr>
          <w:rFonts w:ascii="Times New Roman" w:hAnsi="Times New Roman" w:cs="Times New Roman"/>
          <w:sz w:val="28"/>
          <w:szCs w:val="28"/>
        </w:rPr>
        <w:t xml:space="preserve"> </w:t>
      </w:r>
      <w:r w:rsidR="009A2903" w:rsidRPr="009A2903">
        <w:rPr>
          <w:rFonts w:ascii="Times New Roman" w:hAnsi="Times New Roman" w:cs="Times New Roman"/>
          <w:sz w:val="28"/>
          <w:szCs w:val="28"/>
        </w:rPr>
        <w:t>dropping back to zero at the end of this process.</w:t>
      </w:r>
      <w:r w:rsidR="009A2903">
        <w:rPr>
          <w:rFonts w:ascii="Times New Roman" w:hAnsi="Times New Roman" w:cs="Times New Roman"/>
          <w:sz w:val="28"/>
          <w:szCs w:val="28"/>
        </w:rPr>
        <w:t xml:space="preserve"> It should be noted here that </w:t>
      </w:r>
      <w:r w:rsidR="00EF5F83">
        <w:rPr>
          <w:rFonts w:ascii="Times New Roman" w:hAnsi="Times New Roman" w:cs="Times New Roman"/>
          <w:sz w:val="28"/>
          <w:szCs w:val="28"/>
        </w:rPr>
        <w:t>for most testing, in order for</w:t>
      </w:r>
      <w:r w:rsidR="00AE22C5">
        <w:rPr>
          <w:rFonts w:ascii="Times New Roman" w:hAnsi="Times New Roman" w:cs="Times New Roman"/>
          <w:sz w:val="28"/>
          <w:szCs w:val="28"/>
        </w:rPr>
        <w:t xml:space="preserve"> the inductor could fully magnetize and demagnetize, t</w:t>
      </w:r>
      <w:r w:rsidR="00EF5F83">
        <w:rPr>
          <w:rFonts w:ascii="Times New Roman" w:hAnsi="Times New Roman" w:cs="Times New Roman"/>
          <w:sz w:val="28"/>
          <w:szCs w:val="28"/>
        </w:rPr>
        <w:t>he duty cycle should be 50% which means the T2A = T2B</w:t>
      </w:r>
      <w:r w:rsidR="00AE22C5">
        <w:rPr>
          <w:rFonts w:ascii="Times New Roman" w:hAnsi="Times New Roman" w:cs="Times New Roman"/>
          <w:sz w:val="28"/>
          <w:szCs w:val="28"/>
        </w:rPr>
        <w:t xml:space="preserve">. The positive </w:t>
      </w:r>
      <w:r w:rsidR="00B63DDF">
        <w:rPr>
          <w:rFonts w:ascii="Times New Roman" w:hAnsi="Times New Roman" w:cs="Times New Roman"/>
          <w:sz w:val="28"/>
          <w:szCs w:val="28"/>
        </w:rPr>
        <w:t xml:space="preserve">and </w:t>
      </w:r>
      <w:r w:rsidR="00AE22C5">
        <w:rPr>
          <w:rFonts w:ascii="Times New Roman" w:hAnsi="Times New Roman" w:cs="Times New Roman"/>
          <w:sz w:val="28"/>
          <w:szCs w:val="28"/>
        </w:rPr>
        <w:t xml:space="preserve">negative voltage amplitude should also be the same. These two points are the main reason that could result in unwanted bias </w:t>
      </w:r>
      <w:r w:rsidR="00AE22C5">
        <w:rPr>
          <w:rFonts w:ascii="Times New Roman" w:hAnsi="Times New Roman" w:cs="Times New Roman"/>
          <w:sz w:val="28"/>
          <w:szCs w:val="28"/>
        </w:rPr>
        <w:lastRenderedPageBreak/>
        <w:t>and unstable waveform</w:t>
      </w:r>
      <w:r w:rsidR="00B63DDF">
        <w:rPr>
          <w:rFonts w:ascii="Times New Roman" w:hAnsi="Times New Roman" w:cs="Times New Roman"/>
          <w:sz w:val="28"/>
          <w:szCs w:val="28"/>
        </w:rPr>
        <w:t xml:space="preserve"> under large signals</w:t>
      </w:r>
      <w:r w:rsidR="00AE22C5">
        <w:rPr>
          <w:rFonts w:ascii="Times New Roman" w:hAnsi="Times New Roman" w:cs="Times New Roman"/>
          <w:sz w:val="28"/>
          <w:szCs w:val="28"/>
        </w:rPr>
        <w:t>.</w:t>
      </w:r>
    </w:p>
    <w:p w14:paraId="2FC4FB18" w14:textId="091C9BFE" w:rsidR="00530CA3" w:rsidRPr="00530CA3" w:rsidRDefault="00AE22C5" w:rsidP="009A2903">
      <w:pPr>
        <w:spacing w:line="120" w:lineRule="auto"/>
        <w:rPr>
          <w:rFonts w:ascii="Times New Roman" w:hAnsi="Times New Roman" w:cs="Times New Roman"/>
          <w:sz w:val="28"/>
          <w:szCs w:val="28"/>
        </w:rPr>
      </w:pPr>
      <w:r>
        <w:rPr>
          <w:rFonts w:ascii="Times New Roman" w:hAnsi="Times New Roman" w:cs="Times New Roman"/>
          <w:sz w:val="28"/>
          <w:szCs w:val="28"/>
        </w:rPr>
        <w:t xml:space="preserve"> </w:t>
      </w:r>
    </w:p>
    <w:p w14:paraId="3190B451" w14:textId="55CEF8BA" w:rsidR="00707F8A" w:rsidRDefault="001B6E11" w:rsidP="00DB40F5">
      <w:pPr>
        <w:pStyle w:val="Heading1"/>
      </w:pPr>
      <w:bookmarkStart w:id="2" w:name="_Toc137642159"/>
      <w:r>
        <w:t xml:space="preserve">Hardware </w:t>
      </w:r>
      <w:r w:rsidR="00296C40">
        <w:t>Architecture</w:t>
      </w:r>
      <w:bookmarkEnd w:id="2"/>
    </w:p>
    <w:p w14:paraId="32BA1922" w14:textId="6372FDF9" w:rsidR="00FB0198" w:rsidRDefault="00CD6565" w:rsidP="00755952">
      <w:pPr>
        <w:rPr>
          <w:rFonts w:ascii="Times New Roman" w:hAnsi="Times New Roman" w:cs="Times New Roman"/>
          <w:sz w:val="28"/>
          <w:szCs w:val="28"/>
        </w:rPr>
      </w:pPr>
      <w:r>
        <w:rPr>
          <w:rFonts w:ascii="Times New Roman" w:hAnsi="Times New Roman" w:cs="Times New Roman"/>
          <w:sz w:val="28"/>
          <w:szCs w:val="28"/>
        </w:rPr>
        <w:t xml:space="preserve">The main hardware elements of the setup are displayed </w:t>
      </w:r>
      <w:r w:rsidR="009620EC">
        <w:rPr>
          <w:rFonts w:ascii="Times New Roman" w:hAnsi="Times New Roman" w:cs="Times New Roman"/>
          <w:sz w:val="28"/>
          <w:szCs w:val="28"/>
        </w:rPr>
        <w:t>in</w:t>
      </w:r>
      <w:r>
        <w:rPr>
          <w:rFonts w:ascii="Times New Roman" w:hAnsi="Times New Roman" w:cs="Times New Roman"/>
          <w:sz w:val="28"/>
          <w:szCs w:val="28"/>
        </w:rPr>
        <w:t xml:space="preserve"> Fig</w:t>
      </w:r>
      <w:r w:rsidR="009620EC">
        <w:rPr>
          <w:rFonts w:ascii="Times New Roman" w:hAnsi="Times New Roman" w:cs="Times New Roman"/>
          <w:sz w:val="28"/>
          <w:szCs w:val="28"/>
        </w:rPr>
        <w:t>ure</w:t>
      </w:r>
      <w:r>
        <w:rPr>
          <w:rFonts w:ascii="Times New Roman" w:hAnsi="Times New Roman" w:cs="Times New Roman"/>
          <w:sz w:val="28"/>
          <w:szCs w:val="28"/>
        </w:rPr>
        <w:t xml:space="preserve"> 2. The blue part</w:t>
      </w:r>
      <w:r w:rsidR="005530BF">
        <w:rPr>
          <w:rFonts w:ascii="Times New Roman" w:hAnsi="Times New Roman" w:cs="Times New Roman"/>
          <w:sz w:val="28"/>
          <w:szCs w:val="28"/>
        </w:rPr>
        <w:t>s</w:t>
      </w:r>
      <w:r>
        <w:rPr>
          <w:rFonts w:ascii="Times New Roman" w:hAnsi="Times New Roman" w:cs="Times New Roman"/>
          <w:sz w:val="28"/>
          <w:szCs w:val="28"/>
        </w:rPr>
        <w:t xml:space="preserve"> </w:t>
      </w:r>
      <w:r w:rsidR="009620EC">
        <w:rPr>
          <w:rFonts w:ascii="Times New Roman" w:hAnsi="Times New Roman" w:cs="Times New Roman"/>
          <w:sz w:val="28"/>
          <w:szCs w:val="28"/>
        </w:rPr>
        <w:t>are</w:t>
      </w:r>
      <w:r>
        <w:rPr>
          <w:rFonts w:ascii="Times New Roman" w:hAnsi="Times New Roman" w:cs="Times New Roman"/>
          <w:sz w:val="28"/>
          <w:szCs w:val="28"/>
        </w:rPr>
        <w:t xml:space="preserve"> already implemented in the platform while </w:t>
      </w:r>
      <w:r w:rsidR="005530BF">
        <w:rPr>
          <w:rFonts w:ascii="Times New Roman" w:hAnsi="Times New Roman" w:cs="Times New Roman"/>
          <w:sz w:val="28"/>
          <w:szCs w:val="28"/>
        </w:rPr>
        <w:t xml:space="preserve">further improvement is indicated in </w:t>
      </w:r>
      <w:r w:rsidR="009620EC">
        <w:rPr>
          <w:rFonts w:ascii="Times New Roman" w:hAnsi="Times New Roman" w:cs="Times New Roman"/>
          <w:sz w:val="28"/>
          <w:szCs w:val="28"/>
        </w:rPr>
        <w:t xml:space="preserve">the </w:t>
      </w:r>
      <w:r w:rsidR="005530BF">
        <w:rPr>
          <w:rFonts w:ascii="Times New Roman" w:hAnsi="Times New Roman" w:cs="Times New Roman"/>
          <w:sz w:val="28"/>
          <w:szCs w:val="28"/>
        </w:rPr>
        <w:t>purple parts.</w:t>
      </w:r>
      <w:r w:rsidR="003C48F1">
        <w:rPr>
          <w:rFonts w:ascii="Times New Roman" w:hAnsi="Times New Roman" w:cs="Times New Roman"/>
          <w:sz w:val="28"/>
          <w:szCs w:val="28"/>
        </w:rPr>
        <w:t xml:space="preserve"> </w:t>
      </w:r>
    </w:p>
    <w:tbl>
      <w:tblPr>
        <w:tblStyle w:val="TableGrid"/>
        <w:tblW w:w="0" w:type="auto"/>
        <w:tblLook w:val="04A0" w:firstRow="1" w:lastRow="0" w:firstColumn="1" w:lastColumn="0" w:noHBand="0" w:noVBand="1"/>
      </w:tblPr>
      <w:tblGrid>
        <w:gridCol w:w="8522"/>
      </w:tblGrid>
      <w:tr w:rsidR="00FB0198" w14:paraId="77418293" w14:textId="77777777" w:rsidTr="00A27B79">
        <w:tc>
          <w:tcPr>
            <w:tcW w:w="8522" w:type="dxa"/>
            <w:tcBorders>
              <w:top w:val="nil"/>
              <w:left w:val="nil"/>
              <w:bottom w:val="nil"/>
              <w:right w:val="nil"/>
            </w:tcBorders>
          </w:tcPr>
          <w:p w14:paraId="78D0A471" w14:textId="77777777" w:rsidR="00FB0198" w:rsidRDefault="00FB0198" w:rsidP="00A27B79">
            <w:pPr>
              <w:rPr>
                <w:rFonts w:ascii="Times New Roman" w:hAnsi="Times New Roman" w:cs="Times New Roman"/>
                <w:sz w:val="28"/>
                <w:szCs w:val="28"/>
              </w:rPr>
            </w:pPr>
            <w:r>
              <w:rPr>
                <w:noProof/>
              </w:rPr>
              <w:drawing>
                <wp:inline distT="0" distB="0" distL="0" distR="0" wp14:anchorId="28369EB6" wp14:editId="0C46B426">
                  <wp:extent cx="5658929" cy="3467818"/>
                  <wp:effectExtent l="0" t="0" r="0" b="0"/>
                  <wp:docPr id="61" name="image19.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Diagrama, Esquemático&#10;&#10;Descripción generada automáticamente"/>
                          <pic:cNvPicPr preferRelativeResize="0"/>
                        </pic:nvPicPr>
                        <pic:blipFill>
                          <a:blip r:embed="rId8"/>
                          <a:srcRect/>
                          <a:stretch>
                            <a:fillRect/>
                          </a:stretch>
                        </pic:blipFill>
                        <pic:spPr>
                          <a:xfrm>
                            <a:off x="0" y="0"/>
                            <a:ext cx="5665207" cy="3471665"/>
                          </a:xfrm>
                          <a:prstGeom prst="rect">
                            <a:avLst/>
                          </a:prstGeom>
                          <a:ln/>
                        </pic:spPr>
                      </pic:pic>
                    </a:graphicData>
                  </a:graphic>
                </wp:inline>
              </w:drawing>
            </w:r>
          </w:p>
        </w:tc>
      </w:tr>
    </w:tbl>
    <w:p w14:paraId="273B479A" w14:textId="77777777" w:rsidR="00FB0198" w:rsidRDefault="00FB0198" w:rsidP="00FB0198">
      <w:pPr>
        <w:spacing w:line="120" w:lineRule="auto"/>
        <w:rPr>
          <w:rFonts w:ascii="Times New Roman" w:hAnsi="Times New Roman" w:cs="Times New Roman"/>
          <w:sz w:val="24"/>
        </w:rPr>
      </w:pPr>
      <w:r>
        <w:rPr>
          <w:rFonts w:ascii="Times New Roman" w:hAnsi="Times New Roman" w:cs="Times New Roman"/>
          <w:sz w:val="24"/>
        </w:rPr>
        <w:t>Figure 2.</w:t>
      </w:r>
      <w:r>
        <w:rPr>
          <w:rFonts w:ascii="Times New Roman" w:hAnsi="Times New Roman" w:cs="Times New Roman"/>
          <w:sz w:val="24"/>
        </w:rPr>
        <w:tab/>
        <w:t>Block diagram of the hardware architecture</w:t>
      </w:r>
    </w:p>
    <w:p w14:paraId="7890C60F" w14:textId="77777777" w:rsidR="00FB0198" w:rsidRDefault="00FB0198" w:rsidP="00755952">
      <w:pPr>
        <w:rPr>
          <w:rFonts w:ascii="Times New Roman" w:hAnsi="Times New Roman" w:cs="Times New Roman"/>
          <w:sz w:val="28"/>
          <w:szCs w:val="28"/>
        </w:rPr>
      </w:pPr>
    </w:p>
    <w:p w14:paraId="32833B3F" w14:textId="2862FD01" w:rsidR="006366F4" w:rsidRDefault="003C48F1" w:rsidP="00755952">
      <w:pPr>
        <w:rPr>
          <w:rFonts w:ascii="Times New Roman" w:hAnsi="Times New Roman" w:cs="Times New Roman"/>
          <w:sz w:val="28"/>
          <w:szCs w:val="28"/>
        </w:rPr>
      </w:pPr>
      <w:r>
        <w:rPr>
          <w:rFonts w:ascii="Times New Roman" w:hAnsi="Times New Roman" w:cs="Times New Roman"/>
          <w:sz w:val="28"/>
          <w:szCs w:val="28"/>
        </w:rPr>
        <w:t>The basic function of each elements is listed here:</w:t>
      </w:r>
    </w:p>
    <w:p w14:paraId="2DAA3561" w14:textId="21A71029" w:rsidR="00FB0198" w:rsidRPr="00FB0198" w:rsidRDefault="00FB0198" w:rsidP="00FB0198">
      <w:pPr>
        <w:pStyle w:val="ListParagraph"/>
        <w:numPr>
          <w:ilvl w:val="0"/>
          <w:numId w:val="7"/>
        </w:numPr>
        <w:rPr>
          <w:rFonts w:ascii="Times New Roman" w:hAnsi="Times New Roman" w:cs="Times New Roman" w:hint="eastAsia"/>
          <w:sz w:val="28"/>
          <w:szCs w:val="28"/>
        </w:rPr>
      </w:pPr>
      <w:r w:rsidRPr="00FB0198">
        <w:rPr>
          <w:rFonts w:ascii="Times New Roman" w:hAnsi="Times New Roman" w:cs="Times New Roman" w:hint="eastAsia"/>
          <w:sz w:val="28"/>
          <w:szCs w:val="28"/>
        </w:rPr>
        <w:t>Computer: centralizes the control of the different hardware units. It also manages the acquisition of the core losses data.</w:t>
      </w:r>
    </w:p>
    <w:p w14:paraId="75CE9E3B" w14:textId="5640A575" w:rsidR="00FB0198" w:rsidRPr="00FB0198" w:rsidRDefault="00FB0198" w:rsidP="00FB0198">
      <w:pPr>
        <w:pStyle w:val="ListParagraph"/>
        <w:numPr>
          <w:ilvl w:val="0"/>
          <w:numId w:val="7"/>
        </w:numPr>
        <w:rPr>
          <w:rFonts w:ascii="Times New Roman" w:hAnsi="Times New Roman" w:cs="Times New Roman" w:hint="eastAsia"/>
          <w:sz w:val="28"/>
          <w:szCs w:val="28"/>
        </w:rPr>
      </w:pPr>
      <w:r w:rsidRPr="00FB0198">
        <w:rPr>
          <w:rFonts w:ascii="Times New Roman" w:hAnsi="Times New Roman" w:cs="Times New Roman" w:hint="eastAsia"/>
          <w:sz w:val="28"/>
          <w:szCs w:val="28"/>
        </w:rPr>
        <w:t>Power Supplies: they provide the required excitation voltage for the TPT test. They can be controlled from the computer to enable test automation.</w:t>
      </w:r>
    </w:p>
    <w:p w14:paraId="12992F07" w14:textId="388A0E28" w:rsidR="00FB0198" w:rsidRPr="00FB0198" w:rsidRDefault="00FB0198" w:rsidP="00FB0198">
      <w:pPr>
        <w:pStyle w:val="ListParagraph"/>
        <w:numPr>
          <w:ilvl w:val="0"/>
          <w:numId w:val="7"/>
        </w:numPr>
        <w:rPr>
          <w:rFonts w:ascii="Times New Roman" w:hAnsi="Times New Roman" w:cs="Times New Roman" w:hint="eastAsia"/>
          <w:sz w:val="28"/>
          <w:szCs w:val="28"/>
        </w:rPr>
      </w:pPr>
      <w:r w:rsidRPr="00FB0198">
        <w:rPr>
          <w:rFonts w:ascii="Times New Roman" w:hAnsi="Times New Roman" w:cs="Times New Roman" w:hint="eastAsia"/>
          <w:sz w:val="28"/>
          <w:szCs w:val="28"/>
        </w:rPr>
        <w:lastRenderedPageBreak/>
        <w:t>Capacitor Bank: due to the very short duration of the TPT test, an appropriately rated capacitor bank is enough to maintain the required voltage levels during the whole operation.</w:t>
      </w:r>
    </w:p>
    <w:p w14:paraId="19ADE11C" w14:textId="77291199" w:rsidR="00FB0198" w:rsidRPr="00FB0198" w:rsidRDefault="00FB0198" w:rsidP="00FB0198">
      <w:pPr>
        <w:pStyle w:val="ListParagraph"/>
        <w:numPr>
          <w:ilvl w:val="0"/>
          <w:numId w:val="7"/>
        </w:numPr>
        <w:rPr>
          <w:rFonts w:ascii="Times New Roman" w:hAnsi="Times New Roman" w:cs="Times New Roman" w:hint="eastAsia"/>
          <w:sz w:val="28"/>
          <w:szCs w:val="28"/>
        </w:rPr>
      </w:pPr>
      <w:r w:rsidRPr="00FB0198">
        <w:rPr>
          <w:rFonts w:ascii="Times New Roman" w:hAnsi="Times New Roman" w:cs="Times New Roman" w:hint="eastAsia"/>
          <w:sz w:val="28"/>
          <w:szCs w:val="28"/>
        </w:rPr>
        <w:t>Discharge Protection: used to guarantee the safety of the operator when the equipment is not in use. It ensures that the capacitor bank does not remain charged.</w:t>
      </w:r>
    </w:p>
    <w:p w14:paraId="3EA1A02D" w14:textId="77B84157" w:rsidR="00FB0198" w:rsidRPr="00FB0198" w:rsidRDefault="00FB0198" w:rsidP="00FB0198">
      <w:pPr>
        <w:pStyle w:val="ListParagraph"/>
        <w:numPr>
          <w:ilvl w:val="0"/>
          <w:numId w:val="7"/>
        </w:numPr>
        <w:rPr>
          <w:rFonts w:ascii="Times New Roman" w:hAnsi="Times New Roman" w:cs="Times New Roman" w:hint="eastAsia"/>
          <w:sz w:val="28"/>
          <w:szCs w:val="28"/>
        </w:rPr>
      </w:pPr>
      <w:r w:rsidRPr="00FB0198">
        <w:rPr>
          <w:rFonts w:ascii="Times New Roman" w:hAnsi="Times New Roman" w:cs="Times New Roman" w:hint="eastAsia"/>
          <w:sz w:val="28"/>
          <w:szCs w:val="28"/>
        </w:rPr>
        <w:t>Power Stage: custom-built half bridge used to stimulate the cores under test.</w:t>
      </w:r>
    </w:p>
    <w:p w14:paraId="598AB03E" w14:textId="3AA599ED" w:rsidR="00FB0198" w:rsidRPr="00FB0198" w:rsidRDefault="00FB0198" w:rsidP="00FB0198">
      <w:pPr>
        <w:pStyle w:val="ListParagraph"/>
        <w:numPr>
          <w:ilvl w:val="0"/>
          <w:numId w:val="7"/>
        </w:numPr>
        <w:rPr>
          <w:rFonts w:ascii="Times New Roman" w:hAnsi="Times New Roman" w:cs="Times New Roman" w:hint="eastAsia"/>
          <w:sz w:val="28"/>
          <w:szCs w:val="28"/>
        </w:rPr>
      </w:pPr>
      <w:r w:rsidRPr="00FB0198">
        <w:rPr>
          <w:rFonts w:ascii="Times New Roman" w:hAnsi="Times New Roman" w:cs="Times New Roman" w:hint="eastAsia"/>
          <w:sz w:val="28"/>
          <w:szCs w:val="28"/>
        </w:rPr>
        <w:t xml:space="preserve">Microcontroller: required due to the significant number of digital signals involved in the setup, and to the real-time </w:t>
      </w:r>
      <w:r>
        <w:rPr>
          <w:rFonts w:ascii="Times New Roman" w:hAnsi="Times New Roman" w:cs="Times New Roman"/>
          <w:sz w:val="28"/>
          <w:szCs w:val="28"/>
        </w:rPr>
        <w:t>constraints</w:t>
      </w:r>
      <w:r w:rsidRPr="00FB0198">
        <w:rPr>
          <w:rFonts w:ascii="Times New Roman" w:hAnsi="Times New Roman" w:cs="Times New Roman" w:hint="eastAsia"/>
          <w:sz w:val="28"/>
          <w:szCs w:val="28"/>
        </w:rPr>
        <w:t xml:space="preserve"> imposed by the test method.</w:t>
      </w:r>
      <w:r w:rsidR="00AC0F07">
        <w:rPr>
          <w:rFonts w:ascii="Times New Roman" w:hAnsi="Times New Roman" w:cs="Times New Roman"/>
          <w:sz w:val="28"/>
          <w:szCs w:val="28"/>
        </w:rPr>
        <w:t xml:space="preserve"> </w:t>
      </w:r>
      <w:r w:rsidR="00AC0F07">
        <w:rPr>
          <w:rFonts w:ascii="Times New Roman" w:hAnsi="Times New Roman" w:cs="Times New Roman" w:hint="eastAsia"/>
          <w:sz w:val="28"/>
          <w:szCs w:val="28"/>
        </w:rPr>
        <w:t>Teen</w:t>
      </w:r>
      <w:r w:rsidR="00AC0F07">
        <w:rPr>
          <w:rFonts w:ascii="Times New Roman" w:hAnsi="Times New Roman" w:cs="Times New Roman"/>
          <w:sz w:val="28"/>
          <w:szCs w:val="28"/>
        </w:rPr>
        <w:t xml:space="preserve">sy 4.1 is used as microcontroller in this </w:t>
      </w:r>
      <w:r w:rsidR="006B26F6">
        <w:rPr>
          <w:rFonts w:ascii="Times New Roman" w:hAnsi="Times New Roman" w:cs="Times New Roman"/>
          <w:sz w:val="28"/>
          <w:szCs w:val="28"/>
        </w:rPr>
        <w:t xml:space="preserve">design </w:t>
      </w:r>
      <w:r w:rsidR="00AC0F07">
        <w:rPr>
          <w:rFonts w:ascii="Times New Roman" w:hAnsi="Times New Roman" w:cs="Times New Roman"/>
          <w:sz w:val="28"/>
          <w:szCs w:val="28"/>
        </w:rPr>
        <w:t>version.</w:t>
      </w:r>
    </w:p>
    <w:p w14:paraId="389828D2" w14:textId="3F582FD0" w:rsidR="00FB0198" w:rsidRPr="00FB0198" w:rsidRDefault="00FB0198" w:rsidP="00FB0198">
      <w:pPr>
        <w:pStyle w:val="ListParagraph"/>
        <w:numPr>
          <w:ilvl w:val="0"/>
          <w:numId w:val="7"/>
        </w:numPr>
        <w:rPr>
          <w:rFonts w:ascii="Times New Roman" w:hAnsi="Times New Roman" w:cs="Times New Roman" w:hint="eastAsia"/>
          <w:sz w:val="28"/>
          <w:szCs w:val="28"/>
        </w:rPr>
      </w:pPr>
      <w:r w:rsidRPr="00FB0198">
        <w:rPr>
          <w:rFonts w:ascii="Times New Roman" w:hAnsi="Times New Roman" w:cs="Times New Roman" w:hint="eastAsia"/>
          <w:sz w:val="28"/>
          <w:szCs w:val="28"/>
        </w:rPr>
        <w:t>Oscilloscope: used to acquire the relevant electrical signals for the TPT test. It is managed by the computer so that the acquisition process can be automated.</w:t>
      </w:r>
      <w:r w:rsidR="009652C5">
        <w:rPr>
          <w:rFonts w:ascii="Times New Roman" w:hAnsi="Times New Roman" w:cs="Times New Roman"/>
          <w:sz w:val="28"/>
          <w:szCs w:val="28"/>
        </w:rPr>
        <w:t xml:space="preserve"> P</w:t>
      </w:r>
      <w:r w:rsidR="009652C5" w:rsidRPr="009652C5">
        <w:rPr>
          <w:rFonts w:ascii="Times New Roman" w:hAnsi="Times New Roman" w:cs="Times New Roman"/>
          <w:sz w:val="28"/>
          <w:szCs w:val="28"/>
        </w:rPr>
        <w:t>icoscope 3406d</w:t>
      </w:r>
      <w:r w:rsidR="009652C5">
        <w:rPr>
          <w:rFonts w:ascii="Times New Roman" w:hAnsi="Times New Roman" w:cs="Times New Roman"/>
          <w:sz w:val="28"/>
          <w:szCs w:val="28"/>
        </w:rPr>
        <w:t xml:space="preserve"> is used as a programmable oscilioscope in </w:t>
      </w:r>
      <w:r w:rsidR="006B26F6">
        <w:rPr>
          <w:rFonts w:ascii="Times New Roman" w:hAnsi="Times New Roman" w:cs="Times New Roman"/>
          <w:sz w:val="28"/>
          <w:szCs w:val="28"/>
        </w:rPr>
        <w:t>this design version</w:t>
      </w:r>
    </w:p>
    <w:p w14:paraId="4062C227" w14:textId="467579F8" w:rsidR="00FB0198" w:rsidRPr="00FB0198" w:rsidRDefault="00FB0198" w:rsidP="00FB0198">
      <w:pPr>
        <w:pStyle w:val="ListParagraph"/>
        <w:numPr>
          <w:ilvl w:val="0"/>
          <w:numId w:val="7"/>
        </w:numPr>
        <w:rPr>
          <w:rFonts w:ascii="Times New Roman" w:hAnsi="Times New Roman" w:cs="Times New Roman" w:hint="eastAsia"/>
          <w:sz w:val="28"/>
          <w:szCs w:val="28"/>
        </w:rPr>
      </w:pPr>
      <w:r w:rsidRPr="00FB0198">
        <w:rPr>
          <w:rFonts w:ascii="Times New Roman" w:hAnsi="Times New Roman" w:cs="Times New Roman" w:hint="eastAsia"/>
          <w:sz w:val="28"/>
          <w:szCs w:val="28"/>
        </w:rPr>
        <w:t>Voltage and current probes: connected to the oscilloscope, they are used to sense the relevant voltages and currents.</w:t>
      </w:r>
    </w:p>
    <w:p w14:paraId="6A16D0C5" w14:textId="43CC8D7A" w:rsidR="00FB0198" w:rsidRPr="00FB0198" w:rsidRDefault="00FB0198" w:rsidP="00FB0198">
      <w:pPr>
        <w:pStyle w:val="ListParagraph"/>
        <w:numPr>
          <w:ilvl w:val="0"/>
          <w:numId w:val="7"/>
        </w:numPr>
        <w:rPr>
          <w:rFonts w:ascii="Times New Roman" w:hAnsi="Times New Roman" w:cs="Times New Roman" w:hint="eastAsia"/>
          <w:sz w:val="28"/>
          <w:szCs w:val="28"/>
        </w:rPr>
      </w:pPr>
      <w:r w:rsidRPr="00FB0198">
        <w:rPr>
          <w:rFonts w:ascii="Times New Roman" w:hAnsi="Times New Roman" w:cs="Times New Roman" w:hint="eastAsia"/>
          <w:sz w:val="28"/>
          <w:szCs w:val="28"/>
        </w:rPr>
        <w:t>Vector Network Analyzer: to characterize components in terms of their impedance over a certain frequency range.</w:t>
      </w:r>
    </w:p>
    <w:p w14:paraId="0854055D" w14:textId="7AD51411" w:rsidR="00FB0198" w:rsidRPr="00FB0198" w:rsidRDefault="005952F2" w:rsidP="00FB0198">
      <w:pPr>
        <w:pStyle w:val="ListParagraph"/>
        <w:numPr>
          <w:ilvl w:val="0"/>
          <w:numId w:val="7"/>
        </w:numPr>
        <w:rPr>
          <w:rFonts w:ascii="Times New Roman" w:hAnsi="Times New Roman" w:cs="Times New Roman" w:hint="eastAsia"/>
          <w:sz w:val="28"/>
          <w:szCs w:val="28"/>
        </w:rPr>
      </w:pPr>
      <w:r>
        <w:rPr>
          <w:rFonts w:ascii="Times New Roman" w:hAnsi="Times New Roman" w:cs="Times New Roman"/>
          <w:sz w:val="28"/>
          <w:szCs w:val="28"/>
        </w:rPr>
        <w:t xml:space="preserve"> </w:t>
      </w:r>
      <w:r w:rsidR="00FB0198" w:rsidRPr="00FB0198">
        <w:rPr>
          <w:rFonts w:ascii="Times New Roman" w:hAnsi="Times New Roman" w:cs="Times New Roman" w:hint="eastAsia"/>
          <w:sz w:val="28"/>
          <w:szCs w:val="28"/>
        </w:rPr>
        <w:t>Temperature Control System: required to test the magnetic components under different temperatures.</w:t>
      </w:r>
    </w:p>
    <w:p w14:paraId="4DB2E642" w14:textId="5E79929F" w:rsidR="002F46A7" w:rsidRPr="002F46A7" w:rsidRDefault="005952F2" w:rsidP="002F46A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B0198" w:rsidRPr="005952F2">
        <w:rPr>
          <w:rFonts w:ascii="Times New Roman" w:hAnsi="Times New Roman" w:cs="Times New Roman"/>
          <w:sz w:val="28"/>
          <w:szCs w:val="28"/>
        </w:rPr>
        <w:t>Electronic Load: to allow transformers to operate in nominal conditions.</w:t>
      </w:r>
    </w:p>
    <w:p w14:paraId="017A443B" w14:textId="50FA07A9" w:rsidR="00755952" w:rsidRDefault="00755952" w:rsidP="00755952">
      <w:pPr>
        <w:rPr>
          <w:rFonts w:ascii="Times New Roman" w:hAnsi="Times New Roman" w:cs="Times New Roman"/>
          <w:sz w:val="28"/>
          <w:szCs w:val="28"/>
        </w:rPr>
      </w:pPr>
      <w:r>
        <w:rPr>
          <w:rFonts w:ascii="Times New Roman" w:hAnsi="Times New Roman" w:cs="Times New Roman"/>
          <w:sz w:val="28"/>
          <w:szCs w:val="28"/>
        </w:rPr>
        <w:t xml:space="preserve">The </w:t>
      </w:r>
      <w:r w:rsidR="002F46A7">
        <w:rPr>
          <w:rFonts w:ascii="Times New Roman" w:hAnsi="Times New Roman" w:cs="Times New Roman"/>
          <w:sz w:val="28"/>
          <w:szCs w:val="28"/>
        </w:rPr>
        <w:t xml:space="preserve">main structure of the </w:t>
      </w:r>
      <w:r w:rsidR="00557CE2">
        <w:rPr>
          <w:rFonts w:ascii="Times New Roman" w:hAnsi="Times New Roman" w:cs="Times New Roman"/>
          <w:sz w:val="28"/>
          <w:szCs w:val="28"/>
        </w:rPr>
        <w:t>platform is the votlage excitation circuit which</w:t>
      </w:r>
      <w:r>
        <w:rPr>
          <w:rFonts w:ascii="Times New Roman" w:hAnsi="Times New Roman" w:cs="Times New Roman"/>
          <w:sz w:val="28"/>
          <w:szCs w:val="28"/>
        </w:rPr>
        <w:t xml:space="preserve"> </w:t>
      </w:r>
      <w:r w:rsidR="00557CE2">
        <w:rPr>
          <w:rFonts w:ascii="Times New Roman" w:hAnsi="Times New Roman" w:cs="Times New Roman"/>
          <w:sz w:val="28"/>
          <w:szCs w:val="28"/>
        </w:rPr>
        <w:t xml:space="preserve"> </w:t>
      </w:r>
      <w:r>
        <w:rPr>
          <w:rFonts w:ascii="Times New Roman" w:hAnsi="Times New Roman" w:cs="Times New Roman"/>
          <w:sz w:val="28"/>
          <w:szCs w:val="28"/>
        </w:rPr>
        <w:t>supported by a modified half-bridge design from the UoB</w:t>
      </w:r>
      <w:r w:rsidR="009620EC">
        <w:rPr>
          <w:rFonts w:ascii="Times New Roman" w:hAnsi="Times New Roman" w:cs="Times New Roman"/>
          <w:sz w:val="28"/>
          <w:szCs w:val="28"/>
        </w:rPr>
        <w:t>. T</w:t>
      </w:r>
      <w:r>
        <w:rPr>
          <w:rFonts w:ascii="Times New Roman" w:hAnsi="Times New Roman" w:cs="Times New Roman"/>
          <w:sz w:val="28"/>
          <w:szCs w:val="28"/>
        </w:rPr>
        <w:t>he circuit schematic is shown in Fig</w:t>
      </w:r>
      <w:r w:rsidR="00557CE2">
        <w:rPr>
          <w:rFonts w:ascii="Times New Roman" w:hAnsi="Times New Roman" w:cs="Times New Roman"/>
          <w:sz w:val="28"/>
          <w:szCs w:val="28"/>
        </w:rPr>
        <w:t>ure</w:t>
      </w:r>
      <w:r>
        <w:rPr>
          <w:rFonts w:ascii="Times New Roman" w:hAnsi="Times New Roman" w:cs="Times New Roman"/>
          <w:sz w:val="28"/>
          <w:szCs w:val="28"/>
        </w:rPr>
        <w:t xml:space="preserve"> </w:t>
      </w:r>
      <w:r w:rsidR="00557CE2">
        <w:rPr>
          <w:rFonts w:ascii="Times New Roman" w:hAnsi="Times New Roman" w:cs="Times New Roman"/>
          <w:sz w:val="28"/>
          <w:szCs w:val="28"/>
        </w:rPr>
        <w:t>3</w:t>
      </w:r>
      <w:r w:rsidR="009620EC">
        <w:rPr>
          <w:rFonts w:ascii="Times New Roman" w:hAnsi="Times New Roman" w:cs="Times New Roman"/>
          <w:sz w:val="28"/>
          <w:szCs w:val="28"/>
        </w:rPr>
        <w:t xml:space="preserve"> and the actual testbed layout is shown in Figure 4</w:t>
      </w:r>
      <w:r>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8522"/>
      </w:tblGrid>
      <w:tr w:rsidR="009620EC" w14:paraId="67FAF1CA" w14:textId="77777777" w:rsidTr="00D879A5">
        <w:tc>
          <w:tcPr>
            <w:tcW w:w="8522" w:type="dxa"/>
            <w:tcBorders>
              <w:top w:val="nil"/>
              <w:left w:val="nil"/>
              <w:bottom w:val="nil"/>
              <w:right w:val="nil"/>
            </w:tcBorders>
          </w:tcPr>
          <w:p w14:paraId="0B0C0A7C" w14:textId="31CDC163" w:rsidR="009620EC" w:rsidRDefault="009620EC" w:rsidP="00D879A5">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80D32C" wp14:editId="5D81E496">
                  <wp:extent cx="4002657" cy="28760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4551" cy="2891783"/>
                          </a:xfrm>
                          <a:prstGeom prst="rect">
                            <a:avLst/>
                          </a:prstGeom>
                          <a:noFill/>
                          <a:ln>
                            <a:noFill/>
                          </a:ln>
                        </pic:spPr>
                      </pic:pic>
                    </a:graphicData>
                  </a:graphic>
                </wp:inline>
              </w:drawing>
            </w:r>
          </w:p>
        </w:tc>
      </w:tr>
    </w:tbl>
    <w:p w14:paraId="42632A8A" w14:textId="1161CF4D" w:rsidR="00707F8A" w:rsidRDefault="00CD05F6" w:rsidP="009620EC">
      <w:pPr>
        <w:rPr>
          <w:rFonts w:ascii="Times New Roman" w:hAnsi="Times New Roman" w:cs="Times New Roman"/>
          <w:sz w:val="28"/>
          <w:szCs w:val="28"/>
        </w:rPr>
      </w:pPr>
      <w:r>
        <w:rPr>
          <w:rFonts w:ascii="Times New Roman" w:hAnsi="Times New Roman" w:cs="Times New Roman"/>
          <w:sz w:val="28"/>
          <w:szCs w:val="28"/>
        </w:rPr>
        <w:t>Figure</w:t>
      </w:r>
      <w:r>
        <w:rPr>
          <w:rFonts w:ascii="Times New Roman" w:hAnsi="Times New Roman" w:cs="Times New Roman"/>
          <w:sz w:val="28"/>
          <w:szCs w:val="28"/>
        </w:rPr>
        <w:tab/>
      </w:r>
      <w:r w:rsidR="00201395">
        <w:rPr>
          <w:rFonts w:ascii="Times New Roman" w:hAnsi="Times New Roman" w:cs="Times New Roman"/>
          <w:sz w:val="28"/>
          <w:szCs w:val="28"/>
        </w:rPr>
        <w:t>3</w:t>
      </w:r>
      <w:r>
        <w:rPr>
          <w:rFonts w:ascii="Times New Roman" w:hAnsi="Times New Roman" w:cs="Times New Roman"/>
          <w:sz w:val="28"/>
          <w:szCs w:val="28"/>
        </w:rPr>
        <w:t>.</w:t>
      </w:r>
      <w:r w:rsidR="00057890">
        <w:rPr>
          <w:rFonts w:ascii="Times New Roman" w:hAnsi="Times New Roman" w:cs="Times New Roman"/>
          <w:sz w:val="28"/>
          <w:szCs w:val="28"/>
        </w:rPr>
        <w:tab/>
      </w:r>
      <w:r w:rsidR="008B32DD">
        <w:rPr>
          <w:rFonts w:ascii="Times New Roman" w:hAnsi="Times New Roman" w:cs="Times New Roman"/>
          <w:sz w:val="28"/>
          <w:szCs w:val="28"/>
        </w:rPr>
        <w:t>Modified half-bridge</w:t>
      </w:r>
      <w:r w:rsidR="00201395">
        <w:rPr>
          <w:rFonts w:ascii="Times New Roman" w:hAnsi="Times New Roman" w:cs="Times New Roman"/>
          <w:sz w:val="28"/>
          <w:szCs w:val="28"/>
        </w:rPr>
        <w:t xml:space="preserve"> excitation</w:t>
      </w:r>
      <w:r w:rsidR="008B32DD">
        <w:rPr>
          <w:rFonts w:ascii="Times New Roman" w:hAnsi="Times New Roman" w:cs="Times New Roman"/>
          <w:sz w:val="28"/>
          <w:szCs w:val="28"/>
        </w:rPr>
        <w:t xml:space="preserve"> schematic </w:t>
      </w:r>
      <w:r w:rsidR="00057890">
        <w:rPr>
          <w:rFonts w:ascii="Times New Roman" w:hAnsi="Times New Roman" w:cs="Times New Roman"/>
          <w:sz w:val="28"/>
          <w:szCs w:val="28"/>
        </w:rPr>
        <w:t>for the TPT</w:t>
      </w:r>
    </w:p>
    <w:tbl>
      <w:tblPr>
        <w:tblStyle w:val="TableGrid"/>
        <w:tblW w:w="0" w:type="auto"/>
        <w:tblLook w:val="04A0" w:firstRow="1" w:lastRow="0" w:firstColumn="1" w:lastColumn="0" w:noHBand="0" w:noVBand="1"/>
      </w:tblPr>
      <w:tblGrid>
        <w:gridCol w:w="8522"/>
      </w:tblGrid>
      <w:tr w:rsidR="009620EC" w14:paraId="67BF616C" w14:textId="77777777" w:rsidTr="00FC6E8B">
        <w:tc>
          <w:tcPr>
            <w:tcW w:w="8522" w:type="dxa"/>
            <w:tcBorders>
              <w:top w:val="nil"/>
              <w:left w:val="nil"/>
              <w:bottom w:val="nil"/>
              <w:right w:val="nil"/>
            </w:tcBorders>
          </w:tcPr>
          <w:p w14:paraId="165C2335" w14:textId="14827D9A" w:rsidR="009620EC" w:rsidRPr="009620EC" w:rsidRDefault="00FC6E8B" w:rsidP="00FC6E8B">
            <w:pPr>
              <w:pStyle w:val="ListParagraph"/>
              <w:jc w:val="center"/>
              <w:rPr>
                <w:rFonts w:ascii="Times New Roman" w:hAnsi="Times New Roman" w:cs="Times New Roman"/>
                <w:sz w:val="28"/>
                <w:szCs w:val="28"/>
                <w:highlight w:val="yellow"/>
              </w:rPr>
            </w:pPr>
            <w:r>
              <w:rPr>
                <w:rFonts w:ascii="Times New Roman" w:hAnsi="Times New Roman" w:cs="Times New Roman"/>
                <w:noProof/>
                <w:sz w:val="28"/>
                <w:szCs w:val="28"/>
                <w:highlight w:val="yellow"/>
              </w:rPr>
              <w:drawing>
                <wp:inline distT="0" distB="0" distL="0" distR="0" wp14:anchorId="11766A84" wp14:editId="50DE11CF">
                  <wp:extent cx="4209691" cy="2669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1583" cy="2677081"/>
                          </a:xfrm>
                          <a:prstGeom prst="rect">
                            <a:avLst/>
                          </a:prstGeom>
                          <a:noFill/>
                          <a:ln>
                            <a:noFill/>
                          </a:ln>
                        </pic:spPr>
                      </pic:pic>
                    </a:graphicData>
                  </a:graphic>
                </wp:inline>
              </w:drawing>
            </w:r>
          </w:p>
        </w:tc>
      </w:tr>
    </w:tbl>
    <w:p w14:paraId="373E7362" w14:textId="7BD76ABF" w:rsidR="00B5327C" w:rsidRDefault="009620EC">
      <w:pPr>
        <w:spacing w:line="120" w:lineRule="auto"/>
        <w:rPr>
          <w:rFonts w:ascii="Times New Roman" w:hAnsi="Times New Roman" w:cs="Times New Roman"/>
          <w:sz w:val="28"/>
          <w:szCs w:val="28"/>
        </w:rPr>
      </w:pPr>
      <w:commentRangeStart w:id="3"/>
      <w:r w:rsidRPr="00FC6E8B">
        <w:rPr>
          <w:rFonts w:ascii="Times New Roman" w:hAnsi="Times New Roman" w:cs="Times New Roman"/>
          <w:sz w:val="28"/>
          <w:szCs w:val="28"/>
          <w:highlight w:val="yellow"/>
        </w:rPr>
        <w:t xml:space="preserve">Figure 4. </w:t>
      </w:r>
      <w:r w:rsidR="00203C58" w:rsidRPr="00FC6E8B">
        <w:rPr>
          <w:rFonts w:ascii="Times New Roman" w:hAnsi="Times New Roman" w:cs="Times New Roman"/>
          <w:sz w:val="28"/>
          <w:szCs w:val="28"/>
          <w:highlight w:val="yellow"/>
        </w:rPr>
        <w:t xml:space="preserve">Actualy testbed layout </w:t>
      </w:r>
      <w:r w:rsidR="009652A2" w:rsidRPr="00FC6E8B">
        <w:rPr>
          <w:rFonts w:ascii="Times New Roman" w:hAnsi="Times New Roman" w:cs="Times New Roman"/>
          <w:sz w:val="28"/>
          <w:szCs w:val="28"/>
          <w:highlight w:val="yellow"/>
        </w:rPr>
        <w:t>for the TPT</w:t>
      </w:r>
      <w:commentRangeEnd w:id="3"/>
      <w:r w:rsidR="0084162D">
        <w:rPr>
          <w:rStyle w:val="CommentReference"/>
        </w:rPr>
        <w:commentReference w:id="3"/>
      </w:r>
    </w:p>
    <w:p w14:paraId="4EF30F38" w14:textId="77777777" w:rsidR="00D879A5" w:rsidRDefault="00B5327C">
      <w:pPr>
        <w:spacing w:line="120" w:lineRule="auto"/>
        <w:rPr>
          <w:rFonts w:ascii="Times New Roman" w:hAnsi="Times New Roman" w:cs="Times New Roman"/>
          <w:sz w:val="28"/>
          <w:szCs w:val="28"/>
        </w:rPr>
      </w:pPr>
      <w:r>
        <w:rPr>
          <w:rFonts w:ascii="Times New Roman" w:hAnsi="Times New Roman" w:cs="Times New Roman"/>
          <w:sz w:val="28"/>
          <w:szCs w:val="28"/>
        </w:rPr>
        <w:lastRenderedPageBreak/>
        <w:t xml:space="preserve">The general design specification for the excitation circuit is listed in </w:t>
      </w:r>
      <w:r w:rsidR="00DD4314">
        <w:rPr>
          <w:rFonts w:ascii="Times New Roman" w:hAnsi="Times New Roman" w:cs="Times New Roman"/>
          <w:sz w:val="28"/>
          <w:szCs w:val="28"/>
        </w:rPr>
        <w:t>Table I</w:t>
      </w:r>
      <w:r w:rsidR="00691B78">
        <w:rPr>
          <w:rFonts w:ascii="Times New Roman" w:hAnsi="Times New Roman" w:cs="Times New Roman"/>
          <w:sz w:val="28"/>
          <w:szCs w:val="28"/>
        </w:rPr>
        <w:t xml:space="preserve"> and the </w:t>
      </w:r>
      <w:r w:rsidR="00D879A5">
        <w:rPr>
          <w:rFonts w:ascii="Times New Roman" w:hAnsi="Times New Roman" w:cs="Times New Roman"/>
          <w:sz w:val="28"/>
          <w:szCs w:val="28"/>
        </w:rPr>
        <w:t xml:space="preserve">usage of each component will be briefly introduced in the following paragraph. </w:t>
      </w:r>
    </w:p>
    <w:p w14:paraId="387F1276" w14:textId="77777777" w:rsidR="00FC6E8B" w:rsidRDefault="00FC6E8B" w:rsidP="00FC6E8B">
      <w:pPr>
        <w:jc w:val="center"/>
        <w:rPr>
          <w:rFonts w:ascii="Times New Roman" w:hAnsi="Times New Roman" w:cs="Times New Roman"/>
          <w:sz w:val="28"/>
          <w:szCs w:val="28"/>
        </w:rPr>
      </w:pPr>
      <w:r>
        <w:rPr>
          <w:rFonts w:ascii="Times New Roman" w:hAnsi="Times New Roman" w:cs="Times New Roman"/>
          <w:sz w:val="28"/>
          <w:szCs w:val="28"/>
        </w:rPr>
        <w:t>Table I</w:t>
      </w:r>
      <w:r>
        <w:rPr>
          <w:rFonts w:ascii="Times New Roman" w:hAnsi="Times New Roman" w:cs="Times New Roman"/>
          <w:sz w:val="28"/>
          <w:szCs w:val="28"/>
        </w:rPr>
        <w:tab/>
      </w:r>
      <w:r>
        <w:rPr>
          <w:rFonts w:ascii="Times New Roman" w:hAnsi="Times New Roman" w:cs="Times New Roman"/>
          <w:sz w:val="28"/>
          <w:szCs w:val="28"/>
        </w:rPr>
        <w:tab/>
        <w:t>Components in the Automated TPT Platform</w:t>
      </w:r>
    </w:p>
    <w:tbl>
      <w:tblPr>
        <w:tblStyle w:val="TableGrid"/>
        <w:tblW w:w="0" w:type="auto"/>
        <w:tblInd w:w="198" w:type="dxa"/>
        <w:tblLook w:val="04A0" w:firstRow="1" w:lastRow="0" w:firstColumn="1" w:lastColumn="0" w:noHBand="0" w:noVBand="1"/>
      </w:tblPr>
      <w:tblGrid>
        <w:gridCol w:w="2862"/>
        <w:gridCol w:w="3155"/>
        <w:gridCol w:w="2307"/>
      </w:tblGrid>
      <w:tr w:rsidR="00FC6E8B" w14:paraId="614BE1C2" w14:textId="77777777" w:rsidTr="00A27B79">
        <w:tc>
          <w:tcPr>
            <w:tcW w:w="2862" w:type="dxa"/>
            <w:tcBorders>
              <w:top w:val="double" w:sz="4" w:space="0" w:color="auto"/>
              <w:left w:val="nil"/>
              <w:bottom w:val="single" w:sz="4" w:space="0" w:color="auto"/>
              <w:right w:val="nil"/>
            </w:tcBorders>
          </w:tcPr>
          <w:p w14:paraId="7DF4013F" w14:textId="77777777" w:rsidR="00FC6E8B" w:rsidRDefault="00FC6E8B" w:rsidP="00A27B79">
            <w:pPr>
              <w:spacing w:line="360" w:lineRule="auto"/>
              <w:jc w:val="center"/>
              <w:rPr>
                <w:rFonts w:ascii="Times New Roman" w:hAnsi="Times New Roman" w:cs="Times New Roman"/>
                <w:sz w:val="28"/>
                <w:szCs w:val="28"/>
              </w:rPr>
            </w:pPr>
            <w:r>
              <w:rPr>
                <w:rFonts w:ascii="Times New Roman" w:hAnsi="Times New Roman" w:cs="Times New Roman"/>
                <w:sz w:val="28"/>
                <w:szCs w:val="28"/>
              </w:rPr>
              <w:t>Power supply units</w:t>
            </w:r>
          </w:p>
        </w:tc>
        <w:tc>
          <w:tcPr>
            <w:tcW w:w="3155" w:type="dxa"/>
            <w:tcBorders>
              <w:top w:val="double" w:sz="4" w:space="0" w:color="auto"/>
              <w:left w:val="nil"/>
              <w:bottom w:val="single" w:sz="4" w:space="0" w:color="auto"/>
              <w:right w:val="nil"/>
            </w:tcBorders>
          </w:tcPr>
          <w:p w14:paraId="14E0B990" w14:textId="77777777" w:rsidR="00FC6E8B" w:rsidRDefault="00FC6E8B" w:rsidP="00A27B79">
            <w:pPr>
              <w:spacing w:line="360" w:lineRule="auto"/>
              <w:jc w:val="center"/>
              <w:rPr>
                <w:rFonts w:ascii="Times New Roman" w:hAnsi="Times New Roman" w:cs="Times New Roman"/>
                <w:sz w:val="28"/>
                <w:szCs w:val="28"/>
              </w:rPr>
            </w:pPr>
            <w:r>
              <w:rPr>
                <w:rFonts w:ascii="Times New Roman" w:hAnsi="Times New Roman" w:cs="Times New Roman"/>
                <w:sz w:val="28"/>
                <w:szCs w:val="28"/>
              </w:rPr>
              <w:t>PS 9750-04 2U</w:t>
            </w:r>
          </w:p>
        </w:tc>
        <w:tc>
          <w:tcPr>
            <w:tcW w:w="2307" w:type="dxa"/>
            <w:tcBorders>
              <w:top w:val="double" w:sz="4" w:space="0" w:color="auto"/>
              <w:left w:val="nil"/>
              <w:bottom w:val="single" w:sz="4" w:space="0" w:color="auto"/>
              <w:right w:val="nil"/>
            </w:tcBorders>
          </w:tcPr>
          <w:p w14:paraId="0C3B7D8A" w14:textId="77777777" w:rsidR="00FC6E8B" w:rsidRDefault="00FC6E8B" w:rsidP="00A27B79">
            <w:pPr>
              <w:spacing w:line="360" w:lineRule="auto"/>
              <w:jc w:val="center"/>
              <w:rPr>
                <w:rFonts w:ascii="Times New Roman" w:hAnsi="Times New Roman" w:cs="Times New Roman"/>
                <w:sz w:val="28"/>
                <w:szCs w:val="28"/>
              </w:rPr>
            </w:pPr>
            <w:r>
              <w:rPr>
                <w:rFonts w:ascii="Times New Roman" w:hAnsi="Times New Roman" w:cs="Times New Roman"/>
                <w:sz w:val="28"/>
                <w:szCs w:val="28"/>
              </w:rPr>
              <w:t>750V, 4A</w:t>
            </w:r>
          </w:p>
        </w:tc>
      </w:tr>
      <w:tr w:rsidR="00FC6E8B" w14:paraId="4F5D7114" w14:textId="77777777" w:rsidTr="00A27B79">
        <w:tc>
          <w:tcPr>
            <w:tcW w:w="2862" w:type="dxa"/>
            <w:tcBorders>
              <w:left w:val="nil"/>
              <w:bottom w:val="single" w:sz="4" w:space="0" w:color="auto"/>
              <w:right w:val="nil"/>
            </w:tcBorders>
          </w:tcPr>
          <w:p w14:paraId="3720CC62" w14:textId="77777777" w:rsidR="00FC6E8B" w:rsidRDefault="00FC6E8B" w:rsidP="00A27B79">
            <w:pPr>
              <w:spacing w:line="360" w:lineRule="auto"/>
              <w:jc w:val="center"/>
              <w:rPr>
                <w:rFonts w:ascii="Times New Roman" w:hAnsi="Times New Roman" w:cs="Times New Roman"/>
                <w:sz w:val="28"/>
                <w:szCs w:val="28"/>
              </w:rPr>
            </w:pPr>
            <w:r>
              <w:rPr>
                <w:rFonts w:ascii="Times New Roman" w:hAnsi="Times New Roman" w:cs="Times New Roman"/>
                <w:sz w:val="28"/>
                <w:szCs w:val="28"/>
              </w:rPr>
              <w:t>Discharging resistor</w:t>
            </w:r>
          </w:p>
        </w:tc>
        <w:tc>
          <w:tcPr>
            <w:tcW w:w="3155" w:type="dxa"/>
            <w:tcBorders>
              <w:left w:val="nil"/>
              <w:bottom w:val="single" w:sz="4" w:space="0" w:color="auto"/>
              <w:right w:val="nil"/>
            </w:tcBorders>
          </w:tcPr>
          <w:p w14:paraId="004D9D94" w14:textId="77777777" w:rsidR="00FC6E8B" w:rsidRDefault="00FC6E8B" w:rsidP="00A27B79">
            <w:pPr>
              <w:spacing w:line="360" w:lineRule="auto"/>
              <w:jc w:val="center"/>
              <w:rPr>
                <w:rFonts w:ascii="Times New Roman" w:hAnsi="Times New Roman" w:cs="Times New Roman"/>
                <w:sz w:val="28"/>
                <w:szCs w:val="28"/>
              </w:rPr>
            </w:pPr>
            <w:r w:rsidRPr="00ED1B32">
              <w:rPr>
                <w:rFonts w:ascii="Times New Roman" w:hAnsi="Times New Roman" w:cs="Times New Roman"/>
                <w:sz w:val="28"/>
                <w:szCs w:val="28"/>
              </w:rPr>
              <w:t>MP925-33.0K</w:t>
            </w:r>
          </w:p>
        </w:tc>
        <w:tc>
          <w:tcPr>
            <w:tcW w:w="2307" w:type="dxa"/>
            <w:tcBorders>
              <w:left w:val="nil"/>
              <w:bottom w:val="single" w:sz="4" w:space="0" w:color="auto"/>
              <w:right w:val="nil"/>
            </w:tcBorders>
          </w:tcPr>
          <w:p w14:paraId="3CA2DF4D" w14:textId="77777777" w:rsidR="00FC6E8B" w:rsidRDefault="00FC6E8B" w:rsidP="00A27B79">
            <w:pPr>
              <w:spacing w:line="360" w:lineRule="auto"/>
              <w:jc w:val="center"/>
              <w:rPr>
                <w:rFonts w:ascii="Times New Roman" w:hAnsi="Times New Roman" w:cs="Times New Roman"/>
                <w:sz w:val="28"/>
                <w:szCs w:val="28"/>
              </w:rPr>
            </w:pPr>
            <w:r>
              <w:rPr>
                <w:rFonts w:ascii="Times New Roman" w:hAnsi="Times New Roman" w:cs="Times New Roman"/>
                <w:sz w:val="28"/>
                <w:szCs w:val="28"/>
              </w:rPr>
              <w:t>33 k</w:t>
            </w:r>
            <w:r>
              <w:rPr>
                <w:rFonts w:ascii="Calibri" w:hAnsi="Calibri" w:cs="Calibri"/>
                <w:sz w:val="28"/>
                <w:szCs w:val="28"/>
              </w:rPr>
              <w:t>Ω</w:t>
            </w:r>
          </w:p>
        </w:tc>
      </w:tr>
      <w:tr w:rsidR="00FC6E8B" w14:paraId="474256FE" w14:textId="77777777" w:rsidTr="00A27B79">
        <w:tc>
          <w:tcPr>
            <w:tcW w:w="2862" w:type="dxa"/>
            <w:tcBorders>
              <w:left w:val="nil"/>
              <w:right w:val="nil"/>
            </w:tcBorders>
          </w:tcPr>
          <w:p w14:paraId="4EC7E7E7" w14:textId="77777777" w:rsidR="00FC6E8B" w:rsidRDefault="00FC6E8B" w:rsidP="00A27B79">
            <w:pPr>
              <w:spacing w:line="360" w:lineRule="auto"/>
              <w:jc w:val="center"/>
              <w:rPr>
                <w:rFonts w:ascii="Times New Roman" w:hAnsi="Times New Roman" w:cs="Times New Roman"/>
                <w:sz w:val="28"/>
                <w:szCs w:val="28"/>
              </w:rPr>
            </w:pPr>
            <w:r>
              <w:rPr>
                <w:rFonts w:ascii="Times New Roman" w:hAnsi="Times New Roman" w:cs="Times New Roman"/>
                <w:sz w:val="28"/>
                <w:szCs w:val="28"/>
              </w:rPr>
              <w:t>Electrolytic capacitor</w:t>
            </w:r>
          </w:p>
        </w:tc>
        <w:tc>
          <w:tcPr>
            <w:tcW w:w="3155" w:type="dxa"/>
            <w:tcBorders>
              <w:left w:val="nil"/>
              <w:right w:val="nil"/>
            </w:tcBorders>
          </w:tcPr>
          <w:p w14:paraId="66186860" w14:textId="77777777" w:rsidR="00FC6E8B" w:rsidRDefault="00FC6E8B" w:rsidP="00A27B79">
            <w:pPr>
              <w:spacing w:line="360" w:lineRule="auto"/>
              <w:jc w:val="center"/>
              <w:rPr>
                <w:rFonts w:ascii="Times New Roman" w:hAnsi="Times New Roman" w:cs="Times New Roman"/>
                <w:sz w:val="28"/>
                <w:szCs w:val="28"/>
              </w:rPr>
            </w:pPr>
            <w:r w:rsidRPr="00ED1B32">
              <w:rPr>
                <w:rFonts w:ascii="Times New Roman" w:hAnsi="Times New Roman" w:cs="Times New Roman"/>
                <w:sz w:val="28"/>
                <w:szCs w:val="28"/>
              </w:rPr>
              <w:t>ALA7DA561EE500</w:t>
            </w:r>
          </w:p>
        </w:tc>
        <w:tc>
          <w:tcPr>
            <w:tcW w:w="2307" w:type="dxa"/>
            <w:tcBorders>
              <w:left w:val="nil"/>
              <w:right w:val="nil"/>
            </w:tcBorders>
          </w:tcPr>
          <w:p w14:paraId="51691473" w14:textId="77777777" w:rsidR="00FC6E8B" w:rsidRDefault="00FC6E8B" w:rsidP="00A27B79">
            <w:pPr>
              <w:spacing w:line="360" w:lineRule="auto"/>
              <w:jc w:val="center"/>
              <w:rPr>
                <w:rFonts w:ascii="Times New Roman" w:hAnsi="Times New Roman" w:cs="Times New Roman"/>
                <w:sz w:val="28"/>
                <w:szCs w:val="28"/>
              </w:rPr>
            </w:pPr>
            <w:r>
              <w:rPr>
                <w:rFonts w:ascii="Times New Roman" w:hAnsi="Times New Roman" w:cs="Times New Roman"/>
                <w:sz w:val="28"/>
                <w:szCs w:val="28"/>
              </w:rPr>
              <w:t>560uF</w:t>
            </w:r>
          </w:p>
        </w:tc>
      </w:tr>
      <w:tr w:rsidR="00FC6E8B" w14:paraId="6A5098C6" w14:textId="77777777" w:rsidTr="00A27B79">
        <w:tc>
          <w:tcPr>
            <w:tcW w:w="2862" w:type="dxa"/>
            <w:tcBorders>
              <w:left w:val="nil"/>
              <w:right w:val="nil"/>
            </w:tcBorders>
          </w:tcPr>
          <w:p w14:paraId="57103898" w14:textId="77777777" w:rsidR="00FC6E8B" w:rsidRDefault="00FC6E8B" w:rsidP="00A27B79">
            <w:pPr>
              <w:spacing w:line="360" w:lineRule="auto"/>
              <w:jc w:val="center"/>
              <w:rPr>
                <w:rFonts w:ascii="Times New Roman" w:hAnsi="Times New Roman" w:cs="Times New Roman"/>
                <w:sz w:val="28"/>
                <w:szCs w:val="28"/>
              </w:rPr>
            </w:pPr>
            <w:r>
              <w:rPr>
                <w:rFonts w:ascii="Times New Roman" w:hAnsi="Times New Roman" w:cs="Times New Roman"/>
                <w:sz w:val="28"/>
                <w:szCs w:val="28"/>
              </w:rPr>
              <w:t>Ceramic capacitor</w:t>
            </w:r>
          </w:p>
        </w:tc>
        <w:tc>
          <w:tcPr>
            <w:tcW w:w="3155" w:type="dxa"/>
            <w:tcBorders>
              <w:left w:val="nil"/>
              <w:right w:val="nil"/>
            </w:tcBorders>
          </w:tcPr>
          <w:p w14:paraId="245815C2" w14:textId="77777777" w:rsidR="00FC6E8B" w:rsidRDefault="00FC6E8B" w:rsidP="00A27B79">
            <w:pPr>
              <w:spacing w:line="360" w:lineRule="auto"/>
              <w:jc w:val="center"/>
              <w:rPr>
                <w:rFonts w:ascii="Times New Roman" w:hAnsi="Times New Roman" w:cs="Times New Roman"/>
                <w:sz w:val="28"/>
                <w:szCs w:val="28"/>
              </w:rPr>
            </w:pPr>
            <w:r w:rsidRPr="00D5527F">
              <w:rPr>
                <w:rFonts w:ascii="Times New Roman" w:hAnsi="Times New Roman" w:cs="Times New Roman"/>
                <w:sz w:val="28"/>
                <w:szCs w:val="28"/>
              </w:rPr>
              <w:t>MKP1848H65050JY5</w:t>
            </w:r>
          </w:p>
        </w:tc>
        <w:tc>
          <w:tcPr>
            <w:tcW w:w="2307" w:type="dxa"/>
            <w:tcBorders>
              <w:left w:val="nil"/>
              <w:right w:val="nil"/>
            </w:tcBorders>
          </w:tcPr>
          <w:p w14:paraId="62477496" w14:textId="77777777" w:rsidR="00FC6E8B" w:rsidRDefault="00FC6E8B" w:rsidP="00A27B79">
            <w:pPr>
              <w:spacing w:line="360" w:lineRule="auto"/>
              <w:jc w:val="center"/>
              <w:rPr>
                <w:rFonts w:ascii="Times New Roman" w:hAnsi="Times New Roman" w:cs="Times New Roman"/>
                <w:sz w:val="28"/>
                <w:szCs w:val="28"/>
              </w:rPr>
            </w:pPr>
            <w:r w:rsidRPr="00D5527F">
              <w:rPr>
                <w:rFonts w:ascii="Times New Roman" w:hAnsi="Times New Roman" w:cs="Times New Roman"/>
                <w:sz w:val="28"/>
                <w:szCs w:val="28"/>
              </w:rPr>
              <w:t>50uF</w:t>
            </w:r>
          </w:p>
        </w:tc>
      </w:tr>
      <w:tr w:rsidR="00FC6E8B" w14:paraId="2F9D05DE" w14:textId="77777777" w:rsidTr="00A27B79">
        <w:tc>
          <w:tcPr>
            <w:tcW w:w="2862" w:type="dxa"/>
            <w:tcBorders>
              <w:left w:val="nil"/>
              <w:bottom w:val="double" w:sz="4" w:space="0" w:color="auto"/>
              <w:right w:val="nil"/>
            </w:tcBorders>
          </w:tcPr>
          <w:p w14:paraId="3101CE8E" w14:textId="77777777" w:rsidR="00FC6E8B" w:rsidRDefault="00FC6E8B" w:rsidP="00A27B79">
            <w:pPr>
              <w:spacing w:line="360" w:lineRule="auto"/>
              <w:jc w:val="center"/>
              <w:rPr>
                <w:rFonts w:ascii="Times New Roman" w:hAnsi="Times New Roman" w:cs="Times New Roman"/>
                <w:sz w:val="28"/>
                <w:szCs w:val="28"/>
              </w:rPr>
            </w:pPr>
            <w:r>
              <w:rPr>
                <w:rFonts w:ascii="Times New Roman" w:hAnsi="Times New Roman" w:cs="Times New Roman"/>
                <w:sz w:val="28"/>
                <w:szCs w:val="28"/>
              </w:rPr>
              <w:t>MOSFET</w:t>
            </w:r>
          </w:p>
        </w:tc>
        <w:tc>
          <w:tcPr>
            <w:tcW w:w="3155" w:type="dxa"/>
            <w:tcBorders>
              <w:left w:val="nil"/>
              <w:bottom w:val="double" w:sz="4" w:space="0" w:color="auto"/>
              <w:right w:val="nil"/>
            </w:tcBorders>
          </w:tcPr>
          <w:p w14:paraId="2D5DE345" w14:textId="77777777" w:rsidR="00FC6E8B" w:rsidRDefault="00FC6E8B" w:rsidP="00A27B79">
            <w:pPr>
              <w:spacing w:line="360" w:lineRule="auto"/>
              <w:jc w:val="center"/>
              <w:rPr>
                <w:rFonts w:ascii="Times New Roman" w:hAnsi="Times New Roman" w:cs="Times New Roman"/>
                <w:sz w:val="28"/>
                <w:szCs w:val="28"/>
              </w:rPr>
            </w:pPr>
            <w:r w:rsidRPr="00D5527F">
              <w:rPr>
                <w:rFonts w:ascii="Times New Roman" w:hAnsi="Times New Roman" w:cs="Times New Roman"/>
                <w:sz w:val="28"/>
                <w:szCs w:val="28"/>
              </w:rPr>
              <w:t>C3M0032120D</w:t>
            </w:r>
          </w:p>
        </w:tc>
        <w:tc>
          <w:tcPr>
            <w:tcW w:w="2307" w:type="dxa"/>
            <w:tcBorders>
              <w:left w:val="nil"/>
              <w:bottom w:val="double" w:sz="4" w:space="0" w:color="auto"/>
              <w:right w:val="nil"/>
            </w:tcBorders>
          </w:tcPr>
          <w:p w14:paraId="05E4A510" w14:textId="77777777" w:rsidR="00FC6E8B" w:rsidRPr="00D5527F" w:rsidRDefault="00FC6E8B" w:rsidP="00A27B79">
            <w:pPr>
              <w:spacing w:line="360" w:lineRule="auto"/>
              <w:jc w:val="center"/>
              <w:rPr>
                <w:rFonts w:ascii="Times New Roman" w:hAnsi="Times New Roman" w:cs="Times New Roman"/>
                <w:sz w:val="28"/>
                <w:szCs w:val="28"/>
              </w:rPr>
            </w:pPr>
            <w:r>
              <w:rPr>
                <w:rFonts w:ascii="Times New Roman" w:hAnsi="Times New Roman" w:cs="Times New Roman"/>
                <w:sz w:val="28"/>
                <w:szCs w:val="28"/>
              </w:rPr>
              <w:t>1200V, 63A</w:t>
            </w:r>
          </w:p>
        </w:tc>
      </w:tr>
    </w:tbl>
    <w:p w14:paraId="5D2EE05C" w14:textId="77777777" w:rsidR="00FC6E8B" w:rsidRDefault="00FC6E8B">
      <w:pPr>
        <w:spacing w:line="120" w:lineRule="auto"/>
        <w:rPr>
          <w:rFonts w:ascii="Times New Roman" w:hAnsi="Times New Roman" w:cs="Times New Roman"/>
          <w:sz w:val="28"/>
          <w:szCs w:val="28"/>
        </w:rPr>
      </w:pPr>
    </w:p>
    <w:p w14:paraId="526D96DC" w14:textId="5E076808" w:rsidR="00E20944" w:rsidRDefault="00707F8A">
      <w:pPr>
        <w:spacing w:line="120" w:lineRule="auto"/>
        <w:rPr>
          <w:rFonts w:ascii="Times New Roman" w:hAnsi="Times New Roman" w:cs="Times New Roman"/>
          <w:sz w:val="28"/>
          <w:szCs w:val="28"/>
        </w:rPr>
      </w:pPr>
      <w:r>
        <w:rPr>
          <w:rFonts w:ascii="Times New Roman" w:hAnsi="Times New Roman" w:cs="Times New Roman"/>
          <w:sz w:val="28"/>
          <w:szCs w:val="28"/>
        </w:rPr>
        <w:t xml:space="preserve">The two programmable voltage supplies, V1 and V2, can </w:t>
      </w:r>
      <w:r w:rsidR="00E06F9A">
        <w:rPr>
          <w:rFonts w:ascii="Times New Roman" w:hAnsi="Times New Roman" w:cs="Times New Roman" w:hint="eastAsia"/>
          <w:sz w:val="28"/>
          <w:szCs w:val="28"/>
        </w:rPr>
        <w:t>genera</w:t>
      </w:r>
      <w:r w:rsidR="00E06F9A">
        <w:rPr>
          <w:rFonts w:ascii="Times New Roman" w:hAnsi="Times New Roman" w:cs="Times New Roman"/>
          <w:sz w:val="28"/>
          <w:szCs w:val="28"/>
        </w:rPr>
        <w:t xml:space="preserve">te and </w:t>
      </w:r>
      <w:r>
        <w:rPr>
          <w:rFonts w:ascii="Times New Roman" w:hAnsi="Times New Roman" w:cs="Times New Roman"/>
          <w:sz w:val="28"/>
          <w:szCs w:val="28"/>
        </w:rPr>
        <w:t xml:space="preserve">alter the voltage according to the received signals from the </w:t>
      </w:r>
      <w:r w:rsidR="00706B63">
        <w:rPr>
          <w:rFonts w:ascii="Times New Roman" w:hAnsi="Times New Roman" w:cs="Times New Roman"/>
          <w:sz w:val="28"/>
          <w:szCs w:val="28"/>
        </w:rPr>
        <w:t>computer</w:t>
      </w:r>
      <w:r>
        <w:rPr>
          <w:rFonts w:ascii="Times New Roman" w:hAnsi="Times New Roman" w:cs="Times New Roman"/>
          <w:sz w:val="28"/>
          <w:szCs w:val="28"/>
        </w:rPr>
        <w:t>.</w:t>
      </w:r>
      <w:r w:rsidR="000279AC">
        <w:rPr>
          <w:rFonts w:ascii="Times New Roman" w:hAnsi="Times New Roman" w:cs="Times New Roman"/>
          <w:sz w:val="28"/>
          <w:szCs w:val="28"/>
        </w:rPr>
        <w:t xml:space="preserve"> Since</w:t>
      </w:r>
      <w:r w:rsidR="00047AC9">
        <w:rPr>
          <w:rFonts w:ascii="Times New Roman" w:hAnsi="Times New Roman" w:cs="Times New Roman"/>
          <w:sz w:val="28"/>
          <w:szCs w:val="28"/>
        </w:rPr>
        <w:t xml:space="preserve"> it’s essential to keep the positive and negative voltage amplitude</w:t>
      </w:r>
      <w:r w:rsidR="00F450AD">
        <w:rPr>
          <w:rFonts w:ascii="Times New Roman" w:hAnsi="Times New Roman" w:cs="Times New Roman"/>
          <w:sz w:val="28"/>
          <w:szCs w:val="28"/>
        </w:rPr>
        <w:t xml:space="preserve"> consistent, two</w:t>
      </w:r>
      <w:r w:rsidR="00FB7389">
        <w:rPr>
          <w:rFonts w:ascii="Times New Roman" w:hAnsi="Times New Roman" w:cs="Times New Roman"/>
          <w:sz w:val="28"/>
          <w:szCs w:val="28"/>
        </w:rPr>
        <w:t xml:space="preserve"> </w:t>
      </w:r>
      <w:r w:rsidR="00841941">
        <w:rPr>
          <w:rFonts w:ascii="Times New Roman" w:hAnsi="Times New Roman" w:cs="Times New Roman"/>
          <w:sz w:val="28"/>
          <w:szCs w:val="28"/>
        </w:rPr>
        <w:t xml:space="preserve">separate power </w:t>
      </w:r>
      <w:r w:rsidR="00F7559A">
        <w:rPr>
          <w:rFonts w:ascii="Times New Roman" w:hAnsi="Times New Roman" w:cs="Times New Roman"/>
          <w:sz w:val="28"/>
          <w:szCs w:val="28"/>
        </w:rPr>
        <w:t>sources</w:t>
      </w:r>
      <w:r w:rsidR="00841941">
        <w:rPr>
          <w:rFonts w:ascii="Times New Roman" w:hAnsi="Times New Roman" w:cs="Times New Roman"/>
          <w:sz w:val="28"/>
          <w:szCs w:val="28"/>
        </w:rPr>
        <w:t xml:space="preserve"> </w:t>
      </w:r>
      <w:r w:rsidR="00F450AD">
        <w:rPr>
          <w:rFonts w:ascii="Times New Roman" w:hAnsi="Times New Roman" w:cs="Times New Roman"/>
          <w:sz w:val="28"/>
          <w:szCs w:val="28"/>
        </w:rPr>
        <w:t>are</w:t>
      </w:r>
      <w:r w:rsidR="00F7559A">
        <w:rPr>
          <w:rFonts w:ascii="Times New Roman" w:hAnsi="Times New Roman" w:cs="Times New Roman"/>
          <w:sz w:val="28"/>
          <w:szCs w:val="28"/>
        </w:rPr>
        <w:t xml:space="preserve"> </w:t>
      </w:r>
      <w:r w:rsidR="00F450AD">
        <w:rPr>
          <w:rFonts w:ascii="Times New Roman" w:hAnsi="Times New Roman" w:cs="Times New Roman"/>
          <w:sz w:val="28"/>
          <w:szCs w:val="28"/>
        </w:rPr>
        <w:t xml:space="preserve">essential </w:t>
      </w:r>
      <w:r w:rsidR="00F7559A">
        <w:rPr>
          <w:rFonts w:ascii="Times New Roman" w:hAnsi="Times New Roman" w:cs="Times New Roman"/>
          <w:sz w:val="28"/>
          <w:szCs w:val="28"/>
        </w:rPr>
        <w:t xml:space="preserve">to compensate </w:t>
      </w:r>
      <w:r w:rsidR="0020384F">
        <w:rPr>
          <w:rFonts w:ascii="Times New Roman" w:hAnsi="Times New Roman" w:cs="Times New Roman"/>
          <w:sz w:val="28"/>
          <w:szCs w:val="28"/>
        </w:rPr>
        <w:t xml:space="preserve">for </w:t>
      </w:r>
      <w:r w:rsidR="00F7559A">
        <w:rPr>
          <w:rFonts w:ascii="Times New Roman" w:hAnsi="Times New Roman" w:cs="Times New Roman"/>
          <w:sz w:val="28"/>
          <w:szCs w:val="28"/>
        </w:rPr>
        <w:t xml:space="preserve">the body diode </w:t>
      </w:r>
      <w:r w:rsidR="0020384F">
        <w:rPr>
          <w:rFonts w:ascii="Times New Roman" w:hAnsi="Times New Roman" w:cs="Times New Roman"/>
          <w:sz w:val="28"/>
          <w:szCs w:val="28"/>
        </w:rPr>
        <w:t xml:space="preserve">voltage drop. </w:t>
      </w:r>
      <w:r w:rsidR="0057224C">
        <w:rPr>
          <w:rFonts w:ascii="Times New Roman" w:hAnsi="Times New Roman" w:cs="Times New Roman"/>
          <w:sz w:val="28"/>
          <w:szCs w:val="28"/>
        </w:rPr>
        <w:t>More d</w:t>
      </w:r>
      <w:r w:rsidR="0020384F">
        <w:rPr>
          <w:rFonts w:ascii="Times New Roman" w:hAnsi="Times New Roman" w:cs="Times New Roman"/>
          <w:sz w:val="28"/>
          <w:szCs w:val="28"/>
        </w:rPr>
        <w:t xml:space="preserve">etailed </w:t>
      </w:r>
      <w:r w:rsidR="00332F6F">
        <w:rPr>
          <w:rFonts w:ascii="Times New Roman" w:hAnsi="Times New Roman" w:cs="Times New Roman"/>
          <w:sz w:val="28"/>
          <w:szCs w:val="28"/>
        </w:rPr>
        <w:t>calculations</w:t>
      </w:r>
      <w:r w:rsidR="0020384F">
        <w:rPr>
          <w:rFonts w:ascii="Times New Roman" w:hAnsi="Times New Roman" w:cs="Times New Roman"/>
          <w:sz w:val="28"/>
          <w:szCs w:val="28"/>
        </w:rPr>
        <w:t xml:space="preserve"> can be found in [1].</w:t>
      </w:r>
      <w:r w:rsidR="00841941">
        <w:rPr>
          <w:rFonts w:ascii="Times New Roman" w:hAnsi="Times New Roman" w:cs="Times New Roman"/>
          <w:sz w:val="28"/>
          <w:szCs w:val="28"/>
        </w:rPr>
        <w:t xml:space="preserve"> </w:t>
      </w:r>
      <w:r w:rsidR="00FB7389">
        <w:rPr>
          <w:rFonts w:ascii="Times New Roman" w:hAnsi="Times New Roman" w:cs="Times New Roman"/>
          <w:sz w:val="28"/>
          <w:szCs w:val="28"/>
        </w:rPr>
        <w:t>Two 33k</w:t>
      </w:r>
      <w:r w:rsidR="00057890">
        <w:rPr>
          <w:rFonts w:ascii="Calibri" w:hAnsi="Calibri" w:cs="Calibri"/>
          <w:sz w:val="28"/>
          <w:szCs w:val="28"/>
        </w:rPr>
        <w:t>Ω</w:t>
      </w:r>
      <w:r w:rsidR="00FB7389">
        <w:rPr>
          <w:rFonts w:ascii="Times New Roman" w:hAnsi="Times New Roman" w:cs="Times New Roman"/>
          <w:sz w:val="28"/>
          <w:szCs w:val="28"/>
        </w:rPr>
        <w:t>, 25W resistors, R1 and R2</w:t>
      </w:r>
      <w:r w:rsidR="00057890">
        <w:rPr>
          <w:rFonts w:ascii="Times New Roman" w:hAnsi="Times New Roman" w:cs="Times New Roman"/>
          <w:sz w:val="28"/>
          <w:szCs w:val="28"/>
        </w:rPr>
        <w:t>,</w:t>
      </w:r>
      <w:r w:rsidR="00FB7389">
        <w:rPr>
          <w:rFonts w:ascii="Times New Roman" w:hAnsi="Times New Roman" w:cs="Times New Roman"/>
          <w:sz w:val="28"/>
          <w:szCs w:val="28"/>
        </w:rPr>
        <w:t xml:space="preserve"> are connected parallel to C1 and C2 respectively for the purpose of discharging after the power is off.</w:t>
      </w:r>
      <w:r w:rsidR="00057890">
        <w:rPr>
          <w:rFonts w:ascii="Times New Roman" w:hAnsi="Times New Roman" w:cs="Times New Roman"/>
          <w:sz w:val="28"/>
          <w:szCs w:val="28"/>
        </w:rPr>
        <w:t xml:space="preserve"> </w:t>
      </w:r>
      <w:r w:rsidR="00706B63">
        <w:rPr>
          <w:rFonts w:ascii="Times New Roman" w:hAnsi="Times New Roman" w:cs="Times New Roman"/>
          <w:sz w:val="28"/>
          <w:szCs w:val="28"/>
        </w:rPr>
        <w:t xml:space="preserve"> </w:t>
      </w:r>
      <w:r w:rsidR="006E6BED">
        <w:rPr>
          <w:rFonts w:ascii="Times New Roman" w:hAnsi="Times New Roman" w:cs="Times New Roman"/>
          <w:sz w:val="28"/>
          <w:szCs w:val="28"/>
        </w:rPr>
        <w:t xml:space="preserve">The time constant that implemented in the current </w:t>
      </w:r>
      <w:r w:rsidR="00945643">
        <w:rPr>
          <w:rFonts w:ascii="Times New Roman" w:hAnsi="Times New Roman" w:cs="Times New Roman"/>
          <w:sz w:val="28"/>
          <w:szCs w:val="28"/>
        </w:rPr>
        <w:t xml:space="preserve">design is 132s. </w:t>
      </w:r>
      <w:r w:rsidR="00AF73B2">
        <w:rPr>
          <w:rFonts w:ascii="Times New Roman" w:hAnsi="Times New Roman" w:cs="Times New Roman"/>
          <w:sz w:val="28"/>
          <w:szCs w:val="28"/>
        </w:rPr>
        <w:t xml:space="preserve">This value can be improved by decreasing </w:t>
      </w:r>
      <w:r w:rsidR="00C07F87">
        <w:rPr>
          <w:rFonts w:ascii="Times New Roman" w:hAnsi="Times New Roman" w:cs="Times New Roman"/>
          <w:sz w:val="28"/>
          <w:szCs w:val="28"/>
        </w:rPr>
        <w:t>the capacitance and resistance value according to future design specifications.</w:t>
      </w:r>
    </w:p>
    <w:p w14:paraId="550A7611" w14:textId="77777777" w:rsidR="00E20944" w:rsidRDefault="00E20944">
      <w:pPr>
        <w:spacing w:line="120" w:lineRule="auto"/>
        <w:rPr>
          <w:rFonts w:ascii="Times New Roman" w:hAnsi="Times New Roman" w:cs="Times New Roman"/>
          <w:sz w:val="28"/>
          <w:szCs w:val="28"/>
        </w:rPr>
      </w:pPr>
    </w:p>
    <w:p w14:paraId="7FCB13AE" w14:textId="01DF9A55" w:rsidR="00E20944" w:rsidRDefault="00FB7389">
      <w:pPr>
        <w:spacing w:line="120" w:lineRule="auto"/>
        <w:rPr>
          <w:rFonts w:ascii="Times New Roman" w:hAnsi="Times New Roman" w:cs="Times New Roman"/>
          <w:sz w:val="28"/>
          <w:szCs w:val="28"/>
        </w:rPr>
      </w:pPr>
      <w:r>
        <w:rPr>
          <w:rFonts w:ascii="Times New Roman" w:hAnsi="Times New Roman" w:cs="Times New Roman"/>
          <w:sz w:val="28"/>
          <w:szCs w:val="28"/>
        </w:rPr>
        <w:t xml:space="preserve">C1 and C2 are two sets of parallel-connected capacitor </w:t>
      </w:r>
      <w:r w:rsidR="0014217D">
        <w:rPr>
          <w:rFonts w:ascii="Times New Roman" w:hAnsi="Times New Roman" w:cs="Times New Roman"/>
          <w:sz w:val="28"/>
          <w:szCs w:val="28"/>
        </w:rPr>
        <w:t>groups</w:t>
      </w:r>
      <w:r w:rsidR="00E91FBB">
        <w:rPr>
          <w:rFonts w:ascii="Times New Roman" w:hAnsi="Times New Roman" w:cs="Times New Roman"/>
          <w:sz w:val="28"/>
          <w:szCs w:val="28"/>
        </w:rPr>
        <w:t>,</w:t>
      </w:r>
      <w:r w:rsidR="00057890">
        <w:rPr>
          <w:rFonts w:ascii="Times New Roman" w:hAnsi="Times New Roman" w:cs="Times New Roman"/>
          <w:sz w:val="28"/>
          <w:szCs w:val="28"/>
        </w:rPr>
        <w:t xml:space="preserve"> each</w:t>
      </w:r>
      <w:r w:rsidR="00E91FBB">
        <w:rPr>
          <w:rFonts w:ascii="Times New Roman" w:hAnsi="Times New Roman" w:cs="Times New Roman"/>
          <w:sz w:val="28"/>
          <w:szCs w:val="28"/>
        </w:rPr>
        <w:t xml:space="preserve"> of them</w:t>
      </w:r>
      <w:r w:rsidR="00057890">
        <w:rPr>
          <w:rFonts w:ascii="Times New Roman" w:hAnsi="Times New Roman" w:cs="Times New Roman"/>
          <w:sz w:val="28"/>
          <w:szCs w:val="28"/>
        </w:rPr>
        <w:t xml:space="preserve"> </w:t>
      </w:r>
      <w:r w:rsidR="00FB2811">
        <w:rPr>
          <w:rFonts w:ascii="Times New Roman" w:hAnsi="Times New Roman" w:cs="Times New Roman"/>
          <w:sz w:val="28"/>
          <w:szCs w:val="28"/>
        </w:rPr>
        <w:t>consists</w:t>
      </w:r>
      <w:r w:rsidR="00057890">
        <w:rPr>
          <w:rFonts w:ascii="Times New Roman" w:hAnsi="Times New Roman" w:cs="Times New Roman"/>
          <w:sz w:val="28"/>
          <w:szCs w:val="28"/>
        </w:rPr>
        <w:t xml:space="preserve"> </w:t>
      </w:r>
      <w:r w:rsidR="0014217D">
        <w:rPr>
          <w:rFonts w:ascii="Times New Roman" w:hAnsi="Times New Roman" w:cs="Times New Roman"/>
          <w:sz w:val="28"/>
          <w:szCs w:val="28"/>
        </w:rPr>
        <w:t xml:space="preserve">four electrolytic </w:t>
      </w:r>
      <w:r w:rsidR="00E91FBB">
        <w:rPr>
          <w:rFonts w:ascii="Times New Roman" w:hAnsi="Times New Roman" w:cs="Times New Roman"/>
          <w:sz w:val="28"/>
          <w:szCs w:val="28"/>
        </w:rPr>
        <w:t>capacitors</w:t>
      </w:r>
      <w:r w:rsidR="0014217D">
        <w:rPr>
          <w:rFonts w:ascii="Times New Roman" w:hAnsi="Times New Roman" w:cs="Times New Roman"/>
          <w:sz w:val="28"/>
          <w:szCs w:val="28"/>
        </w:rPr>
        <w:t xml:space="preserve"> and one ceramic capacitor</w:t>
      </w:r>
      <w:r w:rsidR="00E91FBB">
        <w:rPr>
          <w:rFonts w:ascii="Times New Roman" w:hAnsi="Times New Roman" w:cs="Times New Roman"/>
          <w:sz w:val="28"/>
          <w:szCs w:val="28"/>
        </w:rPr>
        <w:t xml:space="preserve"> with </w:t>
      </w:r>
      <w:r w:rsidR="00E91FBB">
        <w:rPr>
          <w:rFonts w:ascii="Times New Roman" w:hAnsi="Times New Roman" w:cs="Times New Roman"/>
          <w:sz w:val="28"/>
          <w:szCs w:val="28"/>
        </w:rPr>
        <w:lastRenderedPageBreak/>
        <w:t>a total capacitance of 1.0</w:t>
      </w:r>
      <w:r w:rsidR="00D5527F">
        <w:rPr>
          <w:rFonts w:ascii="Times New Roman" w:hAnsi="Times New Roman" w:cs="Times New Roman"/>
          <w:sz w:val="28"/>
          <w:szCs w:val="28"/>
        </w:rPr>
        <w:t>5</w:t>
      </w:r>
      <w:r w:rsidR="00E91FBB">
        <w:rPr>
          <w:rFonts w:ascii="Times New Roman" w:hAnsi="Times New Roman" w:cs="Times New Roman"/>
          <w:sz w:val="28"/>
          <w:szCs w:val="28"/>
        </w:rPr>
        <w:t>mF</w:t>
      </w:r>
      <w:r w:rsidR="00FB2811">
        <w:rPr>
          <w:rFonts w:ascii="Times New Roman" w:hAnsi="Times New Roman" w:cs="Times New Roman"/>
          <w:sz w:val="28"/>
          <w:szCs w:val="28"/>
        </w:rPr>
        <w:t xml:space="preserve">. </w:t>
      </w:r>
      <w:r w:rsidR="00FF656A">
        <w:rPr>
          <w:rFonts w:ascii="Times New Roman" w:hAnsi="Times New Roman" w:cs="Times New Roman"/>
          <w:sz w:val="28"/>
          <w:szCs w:val="28"/>
        </w:rPr>
        <w:t xml:space="preserve">This reservoir capacitor </w:t>
      </w:r>
      <w:r w:rsidR="007516D0">
        <w:rPr>
          <w:rFonts w:ascii="Times New Roman" w:hAnsi="Times New Roman" w:cs="Times New Roman"/>
          <w:sz w:val="28"/>
          <w:szCs w:val="28"/>
        </w:rPr>
        <w:t>group could ensure a stable voltage output</w:t>
      </w:r>
      <w:r w:rsidR="00131193">
        <w:rPr>
          <w:rFonts w:ascii="Times New Roman" w:hAnsi="Times New Roman" w:cs="Times New Roman"/>
          <w:sz w:val="28"/>
          <w:szCs w:val="28"/>
        </w:rPr>
        <w:t xml:space="preserve"> with a </w:t>
      </w:r>
      <w:r w:rsidR="00F0796D">
        <w:rPr>
          <w:rFonts w:ascii="Times New Roman" w:hAnsi="Times New Roman" w:cs="Times New Roman"/>
          <w:sz w:val="28"/>
          <w:szCs w:val="28"/>
        </w:rPr>
        <w:t>0.</w:t>
      </w:r>
      <w:r w:rsidR="00C63C21">
        <w:rPr>
          <w:rFonts w:ascii="Times New Roman" w:hAnsi="Times New Roman" w:cs="Times New Roman"/>
          <w:sz w:val="28"/>
          <w:szCs w:val="28"/>
        </w:rPr>
        <w:t>75</w:t>
      </w:r>
      <w:r w:rsidR="00131193">
        <w:rPr>
          <w:rFonts w:ascii="Times New Roman" w:hAnsi="Times New Roman" w:cs="Times New Roman"/>
          <w:sz w:val="28"/>
          <w:szCs w:val="28"/>
        </w:rPr>
        <w:t xml:space="preserve">% decrease in voltage when supporting the TPT test </w:t>
      </w:r>
      <w:r w:rsidR="00586454">
        <w:rPr>
          <w:rFonts w:ascii="Times New Roman" w:hAnsi="Times New Roman" w:cs="Times New Roman"/>
          <w:sz w:val="28"/>
          <w:szCs w:val="28"/>
        </w:rPr>
        <w:t xml:space="preserve">working under testing </w:t>
      </w:r>
      <w:r w:rsidR="00542474">
        <w:rPr>
          <w:rFonts w:ascii="Times New Roman" w:hAnsi="Times New Roman" w:cs="Times New Roman"/>
          <w:sz w:val="28"/>
          <w:szCs w:val="28"/>
        </w:rPr>
        <w:t>conditions</w:t>
      </w:r>
      <w:r w:rsidR="003C1A22">
        <w:rPr>
          <w:rFonts w:ascii="Times New Roman" w:hAnsi="Times New Roman" w:cs="Times New Roman"/>
          <w:sz w:val="28"/>
          <w:szCs w:val="28"/>
        </w:rPr>
        <w:t xml:space="preserve"> with minimum frequency shown in Table</w:t>
      </w:r>
      <w:r w:rsidR="00C63C21">
        <w:rPr>
          <w:rFonts w:ascii="Times New Roman" w:hAnsi="Times New Roman" w:cs="Times New Roman"/>
          <w:sz w:val="28"/>
          <w:szCs w:val="28"/>
        </w:rPr>
        <w:t xml:space="preserve"> II. </w:t>
      </w:r>
      <w:r w:rsidR="00AA02DF">
        <w:rPr>
          <w:rFonts w:ascii="Times New Roman" w:hAnsi="Times New Roman" w:cs="Times New Roman"/>
          <w:sz w:val="28"/>
          <w:szCs w:val="28"/>
        </w:rPr>
        <w:t>It should be noted that the total capacitance</w:t>
      </w:r>
      <w:r w:rsidR="006C550F">
        <w:rPr>
          <w:rFonts w:ascii="Times New Roman" w:hAnsi="Times New Roman" w:cs="Times New Roman"/>
          <w:sz w:val="28"/>
          <w:szCs w:val="28"/>
        </w:rPr>
        <w:t xml:space="preserve"> may be </w:t>
      </w:r>
      <w:r w:rsidR="005E1D98">
        <w:rPr>
          <w:rFonts w:ascii="Times New Roman" w:hAnsi="Times New Roman" w:cs="Times New Roman"/>
          <w:sz w:val="28"/>
          <w:szCs w:val="28"/>
        </w:rPr>
        <w:t>decreased</w:t>
      </w:r>
      <w:r w:rsidR="006C550F">
        <w:rPr>
          <w:rFonts w:ascii="Times New Roman" w:hAnsi="Times New Roman" w:cs="Times New Roman"/>
          <w:sz w:val="28"/>
          <w:szCs w:val="28"/>
        </w:rPr>
        <w:t xml:space="preserve"> to </w:t>
      </w:r>
      <w:r w:rsidR="005E1D98">
        <w:rPr>
          <w:rFonts w:ascii="Times New Roman" w:hAnsi="Times New Roman" w:cs="Times New Roman"/>
          <w:sz w:val="28"/>
          <w:szCs w:val="28"/>
        </w:rPr>
        <w:t>4</w:t>
      </w:r>
      <w:r w:rsidR="006C550F">
        <w:rPr>
          <w:rFonts w:ascii="Times New Roman" w:hAnsi="Times New Roman" w:cs="Times New Roman"/>
          <w:sz w:val="28"/>
          <w:szCs w:val="28"/>
        </w:rPr>
        <w:t xml:space="preserve">00uF </w:t>
      </w:r>
      <w:r w:rsidR="005E1D98">
        <w:rPr>
          <w:rFonts w:ascii="Times New Roman" w:hAnsi="Times New Roman" w:cs="Times New Roman"/>
          <w:sz w:val="28"/>
          <w:szCs w:val="28"/>
        </w:rPr>
        <w:t>for a higher power density. Please check the BOM</w:t>
      </w:r>
      <w:r w:rsidR="00C35F20">
        <w:rPr>
          <w:rFonts w:ascii="Times New Roman" w:hAnsi="Times New Roman" w:cs="Times New Roman"/>
          <w:sz w:val="28"/>
          <w:szCs w:val="28"/>
        </w:rPr>
        <w:t xml:space="preserve"> for more </w:t>
      </w:r>
      <w:r w:rsidR="00332F6F">
        <w:rPr>
          <w:rFonts w:ascii="Times New Roman" w:hAnsi="Times New Roman" w:cs="Times New Roman"/>
          <w:sz w:val="28"/>
          <w:szCs w:val="28"/>
        </w:rPr>
        <w:t>detailed</w:t>
      </w:r>
      <w:r w:rsidR="00C35F20">
        <w:rPr>
          <w:rFonts w:ascii="Times New Roman" w:hAnsi="Times New Roman" w:cs="Times New Roman"/>
          <w:sz w:val="28"/>
          <w:szCs w:val="28"/>
        </w:rPr>
        <w:t xml:space="preserve"> information.</w:t>
      </w:r>
      <w:r w:rsidR="00940C8C">
        <w:rPr>
          <w:rFonts w:ascii="Times New Roman" w:hAnsi="Times New Roman" w:cs="Times New Roman"/>
          <w:sz w:val="28"/>
          <w:szCs w:val="28"/>
        </w:rPr>
        <w:t xml:space="preserve"> </w:t>
      </w:r>
    </w:p>
    <w:p w14:paraId="3E626458" w14:textId="7D99527A" w:rsidR="0061088B" w:rsidRDefault="00B84C7F" w:rsidP="00F23991">
      <w:pPr>
        <w:jc w:val="center"/>
        <w:rPr>
          <w:rFonts w:ascii="Times New Roman" w:hAnsi="Times New Roman" w:cs="Times New Roman"/>
          <w:sz w:val="28"/>
          <w:szCs w:val="28"/>
        </w:rPr>
      </w:pPr>
      <w:r>
        <w:rPr>
          <w:rFonts w:ascii="Times New Roman" w:hAnsi="Times New Roman" w:cs="Times New Roman"/>
          <w:sz w:val="28"/>
          <w:szCs w:val="28"/>
        </w:rPr>
        <w:t xml:space="preserve">Table </w:t>
      </w:r>
      <w:r w:rsidR="00C63C21">
        <w:rPr>
          <w:rFonts w:ascii="Times New Roman" w:hAnsi="Times New Roman" w:cs="Times New Roman"/>
          <w:sz w:val="28"/>
          <w:szCs w:val="28"/>
        </w:rPr>
        <w:t>II</w:t>
      </w:r>
      <w:r w:rsidR="00C63C21">
        <w:rPr>
          <w:rFonts w:ascii="Times New Roman" w:hAnsi="Times New Roman" w:cs="Times New Roman"/>
          <w:sz w:val="28"/>
          <w:szCs w:val="28"/>
        </w:rPr>
        <w:tab/>
      </w:r>
      <w:r w:rsidR="00913B32">
        <w:rPr>
          <w:rFonts w:ascii="Times New Roman" w:hAnsi="Times New Roman" w:cs="Times New Roman" w:hint="eastAsia"/>
          <w:sz w:val="28"/>
          <w:szCs w:val="28"/>
        </w:rPr>
        <w:t>PCB</w:t>
      </w:r>
      <w:r w:rsidR="00913B32">
        <w:rPr>
          <w:rFonts w:ascii="Times New Roman" w:hAnsi="Times New Roman" w:cs="Times New Roman"/>
          <w:sz w:val="28"/>
          <w:szCs w:val="28"/>
        </w:rPr>
        <w:t xml:space="preserve"> </w:t>
      </w:r>
      <w:r w:rsidR="0061088B">
        <w:rPr>
          <w:rFonts w:ascii="Times New Roman" w:hAnsi="Times New Roman" w:cs="Times New Roman"/>
          <w:sz w:val="28"/>
          <w:szCs w:val="28"/>
        </w:rPr>
        <w:t>Design Specification</w:t>
      </w:r>
    </w:p>
    <w:tbl>
      <w:tblPr>
        <w:tblStyle w:val="TableGrid"/>
        <w:tblW w:w="0" w:type="auto"/>
        <w:tblInd w:w="198" w:type="dxa"/>
        <w:tblLook w:val="04A0" w:firstRow="1" w:lastRow="0" w:firstColumn="1" w:lastColumn="0" w:noHBand="0" w:noVBand="1"/>
      </w:tblPr>
      <w:tblGrid>
        <w:gridCol w:w="4061"/>
        <w:gridCol w:w="4061"/>
      </w:tblGrid>
      <w:tr w:rsidR="0061088B" w14:paraId="19A00114" w14:textId="77777777" w:rsidTr="00F86206">
        <w:trPr>
          <w:trHeight w:val="432"/>
        </w:trPr>
        <w:tc>
          <w:tcPr>
            <w:tcW w:w="4061" w:type="dxa"/>
            <w:tcBorders>
              <w:top w:val="double" w:sz="4" w:space="0" w:color="auto"/>
              <w:left w:val="nil"/>
              <w:bottom w:val="single" w:sz="4" w:space="0" w:color="auto"/>
              <w:right w:val="nil"/>
            </w:tcBorders>
          </w:tcPr>
          <w:p w14:paraId="1CBC84F7" w14:textId="632BABC8" w:rsidR="0061088B" w:rsidRPr="00F23991" w:rsidRDefault="00B84C7F" w:rsidP="00F23991">
            <w:pPr>
              <w:jc w:val="center"/>
              <w:rPr>
                <w:rFonts w:ascii="Times New Roman" w:hAnsi="Times New Roman" w:cs="Times New Roman"/>
                <w:sz w:val="28"/>
                <w:szCs w:val="28"/>
              </w:rPr>
            </w:pPr>
            <w:r w:rsidRPr="00F23991">
              <w:rPr>
                <w:rFonts w:ascii="Times New Roman" w:hAnsi="Times New Roman" w:cs="Times New Roman"/>
                <w:sz w:val="28"/>
                <w:szCs w:val="28"/>
              </w:rPr>
              <w:t>Max</w:t>
            </w:r>
            <w:r w:rsidR="0061088B" w:rsidRPr="00F23991">
              <w:rPr>
                <w:rFonts w:ascii="Times New Roman" w:hAnsi="Times New Roman" w:cs="Times New Roman"/>
                <w:sz w:val="28"/>
                <w:szCs w:val="28"/>
              </w:rPr>
              <w:t xml:space="preserve"> voltage</w:t>
            </w:r>
          </w:p>
        </w:tc>
        <w:tc>
          <w:tcPr>
            <w:tcW w:w="4061" w:type="dxa"/>
            <w:tcBorders>
              <w:top w:val="double" w:sz="4" w:space="0" w:color="auto"/>
              <w:left w:val="nil"/>
              <w:bottom w:val="single" w:sz="4" w:space="0" w:color="auto"/>
              <w:right w:val="nil"/>
            </w:tcBorders>
          </w:tcPr>
          <w:p w14:paraId="0745BE3E" w14:textId="4331F3F3" w:rsidR="0061088B" w:rsidRPr="00F23991" w:rsidRDefault="0061088B" w:rsidP="00F23991">
            <w:pPr>
              <w:jc w:val="center"/>
              <w:rPr>
                <w:rFonts w:ascii="Times New Roman" w:hAnsi="Times New Roman" w:cs="Times New Roman"/>
                <w:sz w:val="28"/>
                <w:szCs w:val="28"/>
              </w:rPr>
            </w:pPr>
            <w:r w:rsidRPr="00F23991">
              <w:rPr>
                <w:rFonts w:ascii="Times New Roman" w:hAnsi="Times New Roman" w:cs="Times New Roman"/>
                <w:sz w:val="28"/>
                <w:szCs w:val="28"/>
              </w:rPr>
              <w:t>± 400V</w:t>
            </w:r>
          </w:p>
        </w:tc>
      </w:tr>
      <w:tr w:rsidR="0061088B" w14:paraId="24CD17B2" w14:textId="77777777" w:rsidTr="00F86206">
        <w:trPr>
          <w:trHeight w:val="432"/>
        </w:trPr>
        <w:tc>
          <w:tcPr>
            <w:tcW w:w="4061" w:type="dxa"/>
            <w:tcBorders>
              <w:left w:val="nil"/>
              <w:bottom w:val="single" w:sz="4" w:space="0" w:color="auto"/>
              <w:right w:val="nil"/>
            </w:tcBorders>
          </w:tcPr>
          <w:p w14:paraId="2A562AB8" w14:textId="3D3DDBAE" w:rsidR="0061088B" w:rsidRPr="00F23991" w:rsidRDefault="00B84C7F" w:rsidP="00F23991">
            <w:pPr>
              <w:jc w:val="center"/>
              <w:rPr>
                <w:rFonts w:ascii="Times New Roman" w:hAnsi="Times New Roman" w:cs="Times New Roman"/>
                <w:sz w:val="28"/>
                <w:szCs w:val="28"/>
              </w:rPr>
            </w:pPr>
            <w:r w:rsidRPr="00F23991">
              <w:rPr>
                <w:rFonts w:ascii="Times New Roman" w:hAnsi="Times New Roman" w:cs="Times New Roman"/>
                <w:sz w:val="28"/>
                <w:szCs w:val="28"/>
              </w:rPr>
              <w:t>Max</w:t>
            </w:r>
            <w:r w:rsidR="0061088B" w:rsidRPr="00F23991">
              <w:rPr>
                <w:rFonts w:ascii="Times New Roman" w:hAnsi="Times New Roman" w:cs="Times New Roman"/>
                <w:sz w:val="28"/>
                <w:szCs w:val="28"/>
              </w:rPr>
              <w:t xml:space="preserve"> current</w:t>
            </w:r>
          </w:p>
        </w:tc>
        <w:tc>
          <w:tcPr>
            <w:tcW w:w="4061" w:type="dxa"/>
            <w:tcBorders>
              <w:left w:val="nil"/>
              <w:bottom w:val="single" w:sz="4" w:space="0" w:color="auto"/>
              <w:right w:val="nil"/>
            </w:tcBorders>
          </w:tcPr>
          <w:p w14:paraId="46B18F23" w14:textId="2A89847D" w:rsidR="0061088B" w:rsidRPr="00F23991" w:rsidRDefault="00B84C7F" w:rsidP="00F23991">
            <w:pPr>
              <w:jc w:val="center"/>
              <w:rPr>
                <w:rFonts w:ascii="Times New Roman" w:hAnsi="Times New Roman" w:cs="Times New Roman"/>
                <w:sz w:val="28"/>
                <w:szCs w:val="28"/>
              </w:rPr>
            </w:pPr>
            <w:r w:rsidRPr="00F23991">
              <w:rPr>
                <w:rFonts w:ascii="Times New Roman" w:hAnsi="Times New Roman" w:cs="Times New Roman"/>
                <w:sz w:val="28"/>
                <w:szCs w:val="28"/>
              </w:rPr>
              <w:t>6</w:t>
            </w:r>
            <w:r w:rsidR="0061088B" w:rsidRPr="00F23991">
              <w:rPr>
                <w:rFonts w:ascii="Times New Roman" w:hAnsi="Times New Roman" w:cs="Times New Roman"/>
                <w:sz w:val="28"/>
                <w:szCs w:val="28"/>
              </w:rPr>
              <w:t>0A</w:t>
            </w:r>
            <w:r w:rsidRPr="00F23991">
              <w:rPr>
                <w:rFonts w:ascii="Times New Roman" w:hAnsi="Times New Roman" w:cs="Times New Roman"/>
                <w:sz w:val="28"/>
                <w:szCs w:val="28"/>
              </w:rPr>
              <w:t xml:space="preserve"> (Depending on MOSFET)</w:t>
            </w:r>
          </w:p>
        </w:tc>
      </w:tr>
      <w:tr w:rsidR="0061088B" w14:paraId="038A264D" w14:textId="77777777" w:rsidTr="00F86206">
        <w:trPr>
          <w:trHeight w:val="432"/>
        </w:trPr>
        <w:tc>
          <w:tcPr>
            <w:tcW w:w="4061" w:type="dxa"/>
            <w:tcBorders>
              <w:left w:val="nil"/>
              <w:right w:val="nil"/>
            </w:tcBorders>
          </w:tcPr>
          <w:p w14:paraId="6B12C34E" w14:textId="2D75E069" w:rsidR="0061088B" w:rsidRPr="00F23991" w:rsidRDefault="0061088B" w:rsidP="00F23991">
            <w:pPr>
              <w:jc w:val="center"/>
              <w:rPr>
                <w:rFonts w:ascii="Times New Roman" w:hAnsi="Times New Roman" w:cs="Times New Roman"/>
                <w:sz w:val="28"/>
                <w:szCs w:val="28"/>
              </w:rPr>
            </w:pPr>
            <w:r w:rsidRPr="00F23991">
              <w:rPr>
                <w:rFonts w:ascii="Times New Roman" w:hAnsi="Times New Roman" w:cs="Times New Roman"/>
                <w:sz w:val="28"/>
                <w:szCs w:val="28"/>
              </w:rPr>
              <w:t>M</w:t>
            </w:r>
            <w:r w:rsidR="00C63C21">
              <w:rPr>
                <w:rFonts w:ascii="Times New Roman" w:hAnsi="Times New Roman" w:cs="Times New Roman"/>
                <w:sz w:val="28"/>
                <w:szCs w:val="28"/>
              </w:rPr>
              <w:t>ax</w:t>
            </w:r>
            <w:r w:rsidRPr="00F23991">
              <w:rPr>
                <w:rFonts w:ascii="Times New Roman" w:hAnsi="Times New Roman" w:cs="Times New Roman"/>
                <w:sz w:val="28"/>
                <w:szCs w:val="28"/>
              </w:rPr>
              <w:t xml:space="preserve"> </w:t>
            </w:r>
            <w:r w:rsidR="003C1A22">
              <w:rPr>
                <w:rFonts w:ascii="Times New Roman" w:hAnsi="Times New Roman" w:cs="Times New Roman"/>
                <w:sz w:val="28"/>
                <w:szCs w:val="28"/>
              </w:rPr>
              <w:t>frequency</w:t>
            </w:r>
          </w:p>
        </w:tc>
        <w:tc>
          <w:tcPr>
            <w:tcW w:w="4061" w:type="dxa"/>
            <w:tcBorders>
              <w:left w:val="nil"/>
              <w:right w:val="nil"/>
            </w:tcBorders>
          </w:tcPr>
          <w:p w14:paraId="49DB77A7" w14:textId="230432C0" w:rsidR="0061088B" w:rsidRPr="00F23991" w:rsidRDefault="0061088B" w:rsidP="00F23991">
            <w:pPr>
              <w:jc w:val="center"/>
              <w:rPr>
                <w:rFonts w:ascii="Times New Roman" w:hAnsi="Times New Roman" w:cs="Times New Roman"/>
                <w:sz w:val="28"/>
                <w:szCs w:val="28"/>
              </w:rPr>
            </w:pPr>
            <w:r w:rsidRPr="00F23991">
              <w:rPr>
                <w:rFonts w:ascii="Times New Roman" w:hAnsi="Times New Roman" w:cs="Times New Roman"/>
                <w:sz w:val="28"/>
                <w:szCs w:val="28"/>
              </w:rPr>
              <w:t>500 kHz</w:t>
            </w:r>
            <w:r w:rsidR="00C63C21">
              <w:rPr>
                <w:rFonts w:ascii="Times New Roman" w:hAnsi="Times New Roman" w:cs="Times New Roman"/>
                <w:sz w:val="28"/>
                <w:szCs w:val="28"/>
              </w:rPr>
              <w:t xml:space="preserve"> (</w:t>
            </w:r>
            <w:r w:rsidR="007D5867">
              <w:rPr>
                <w:rFonts w:ascii="Times New Roman" w:hAnsi="Times New Roman" w:cs="Times New Roman"/>
                <w:sz w:val="28"/>
                <w:szCs w:val="28"/>
              </w:rPr>
              <w:t>recommended</w:t>
            </w:r>
            <w:r w:rsidR="00C63C21">
              <w:rPr>
                <w:rFonts w:ascii="Times New Roman" w:hAnsi="Times New Roman" w:cs="Times New Roman"/>
                <w:sz w:val="28"/>
                <w:szCs w:val="28"/>
              </w:rPr>
              <w:t>)</w:t>
            </w:r>
          </w:p>
        </w:tc>
      </w:tr>
      <w:tr w:rsidR="00C63C21" w14:paraId="4D1B2BB3" w14:textId="77777777" w:rsidTr="00F86206">
        <w:trPr>
          <w:trHeight w:val="432"/>
        </w:trPr>
        <w:tc>
          <w:tcPr>
            <w:tcW w:w="4061" w:type="dxa"/>
            <w:tcBorders>
              <w:left w:val="nil"/>
              <w:bottom w:val="double" w:sz="4" w:space="0" w:color="auto"/>
              <w:right w:val="nil"/>
            </w:tcBorders>
          </w:tcPr>
          <w:p w14:paraId="1BAB2924" w14:textId="00165056" w:rsidR="00C63C21" w:rsidRPr="00F23991" w:rsidRDefault="00C63C21" w:rsidP="00F23991">
            <w:pPr>
              <w:jc w:val="center"/>
              <w:rPr>
                <w:rFonts w:ascii="Times New Roman" w:hAnsi="Times New Roman" w:cs="Times New Roman"/>
                <w:sz w:val="28"/>
                <w:szCs w:val="28"/>
              </w:rPr>
            </w:pPr>
            <w:r>
              <w:rPr>
                <w:rFonts w:ascii="Times New Roman" w:hAnsi="Times New Roman" w:cs="Times New Roman"/>
                <w:sz w:val="28"/>
                <w:szCs w:val="28"/>
              </w:rPr>
              <w:t>Min frequency</w:t>
            </w:r>
          </w:p>
        </w:tc>
        <w:tc>
          <w:tcPr>
            <w:tcW w:w="4061" w:type="dxa"/>
            <w:tcBorders>
              <w:left w:val="nil"/>
              <w:bottom w:val="double" w:sz="4" w:space="0" w:color="auto"/>
              <w:right w:val="nil"/>
            </w:tcBorders>
          </w:tcPr>
          <w:p w14:paraId="1055F816" w14:textId="4E7A9435" w:rsidR="00C63C21" w:rsidRPr="00F23991" w:rsidRDefault="00C63C21" w:rsidP="00F23991">
            <w:pPr>
              <w:jc w:val="center"/>
              <w:rPr>
                <w:rFonts w:ascii="Times New Roman" w:hAnsi="Times New Roman" w:cs="Times New Roman"/>
                <w:sz w:val="28"/>
                <w:szCs w:val="28"/>
              </w:rPr>
            </w:pPr>
            <w:r>
              <w:rPr>
                <w:rFonts w:ascii="Times New Roman" w:hAnsi="Times New Roman" w:cs="Times New Roman"/>
                <w:sz w:val="28"/>
                <w:szCs w:val="28"/>
              </w:rPr>
              <w:t>5kHz (recommended)</w:t>
            </w:r>
          </w:p>
        </w:tc>
      </w:tr>
    </w:tbl>
    <w:p w14:paraId="640F5E5E" w14:textId="77777777" w:rsidR="0061088B" w:rsidRDefault="0061088B">
      <w:pPr>
        <w:spacing w:line="120" w:lineRule="auto"/>
        <w:rPr>
          <w:rFonts w:ascii="Times New Roman" w:hAnsi="Times New Roman" w:cs="Times New Roman"/>
          <w:sz w:val="28"/>
          <w:szCs w:val="28"/>
        </w:rPr>
      </w:pPr>
    </w:p>
    <w:p w14:paraId="6DA7585F" w14:textId="19BDFB65" w:rsidR="00C35F20" w:rsidRDefault="00940C8C">
      <w:pPr>
        <w:spacing w:line="120" w:lineRule="auto"/>
        <w:rPr>
          <w:rFonts w:ascii="Times New Roman" w:hAnsi="Times New Roman" w:cs="Times New Roman"/>
          <w:sz w:val="28"/>
          <w:szCs w:val="28"/>
        </w:rPr>
      </w:pPr>
      <w:r>
        <w:rPr>
          <w:rFonts w:ascii="Times New Roman" w:hAnsi="Times New Roman" w:cs="Times New Roman"/>
          <w:sz w:val="28"/>
          <w:szCs w:val="28"/>
        </w:rPr>
        <w:t>Two SiC MOSFET</w:t>
      </w:r>
      <w:r w:rsidR="00B84767">
        <w:rPr>
          <w:rFonts w:ascii="Times New Roman" w:hAnsi="Times New Roman" w:cs="Times New Roman"/>
          <w:sz w:val="28"/>
          <w:szCs w:val="28"/>
        </w:rPr>
        <w:t>s</w:t>
      </w:r>
      <w:r w:rsidR="007772F4">
        <w:rPr>
          <w:rFonts w:ascii="Times New Roman" w:hAnsi="Times New Roman" w:cs="Times New Roman"/>
          <w:sz w:val="28"/>
          <w:szCs w:val="28"/>
        </w:rPr>
        <w:t xml:space="preserve"> </w:t>
      </w:r>
      <w:r w:rsidR="00F947D7">
        <w:rPr>
          <w:rFonts w:ascii="Times New Roman" w:hAnsi="Times New Roman" w:cs="Times New Roman"/>
          <w:sz w:val="28"/>
          <w:szCs w:val="28"/>
        </w:rPr>
        <w:t>c</w:t>
      </w:r>
      <w:r w:rsidR="007772F4" w:rsidRPr="007772F4">
        <w:rPr>
          <w:rFonts w:ascii="Times New Roman" w:hAnsi="Times New Roman" w:cs="Times New Roman"/>
          <w:sz w:val="28"/>
          <w:szCs w:val="28"/>
        </w:rPr>
        <w:t>3m0032120d</w:t>
      </w:r>
      <w:r w:rsidR="00B84767">
        <w:rPr>
          <w:rFonts w:ascii="Times New Roman" w:hAnsi="Times New Roman" w:cs="Times New Roman"/>
          <w:sz w:val="28"/>
          <w:szCs w:val="28"/>
        </w:rPr>
        <w:t xml:space="preserve"> </w:t>
      </w:r>
      <w:r w:rsidR="00032090">
        <w:rPr>
          <w:rFonts w:ascii="Times New Roman" w:hAnsi="Times New Roman" w:cs="Times New Roman"/>
          <w:sz w:val="28"/>
          <w:szCs w:val="28"/>
        </w:rPr>
        <w:t xml:space="preserve">from Wolfspeed and two gate drivers from the UoB </w:t>
      </w:r>
      <w:r w:rsidR="00B84767">
        <w:rPr>
          <w:rFonts w:ascii="Times New Roman" w:hAnsi="Times New Roman" w:cs="Times New Roman"/>
          <w:sz w:val="28"/>
          <w:szCs w:val="28"/>
        </w:rPr>
        <w:t>are used for the switching stage</w:t>
      </w:r>
      <w:r w:rsidR="00032090">
        <w:rPr>
          <w:rFonts w:ascii="Times New Roman" w:hAnsi="Times New Roman" w:cs="Times New Roman"/>
          <w:sz w:val="28"/>
          <w:szCs w:val="28"/>
        </w:rPr>
        <w:t xml:space="preserve">. </w:t>
      </w:r>
      <w:r w:rsidR="002D11BC">
        <w:rPr>
          <w:rFonts w:ascii="Times New Roman" w:hAnsi="Times New Roman" w:cs="Times New Roman"/>
          <w:sz w:val="28"/>
          <w:szCs w:val="28"/>
        </w:rPr>
        <w:t xml:space="preserve">Since the TPT is a discontinuous measuring method which only </w:t>
      </w:r>
      <w:r w:rsidR="005354D6">
        <w:rPr>
          <w:rFonts w:ascii="Times New Roman" w:hAnsi="Times New Roman" w:cs="Times New Roman"/>
          <w:sz w:val="28"/>
          <w:szCs w:val="28"/>
        </w:rPr>
        <w:t>needs</w:t>
      </w:r>
      <w:r w:rsidR="002D11BC">
        <w:rPr>
          <w:rFonts w:ascii="Times New Roman" w:hAnsi="Times New Roman" w:cs="Times New Roman"/>
          <w:sz w:val="28"/>
          <w:szCs w:val="28"/>
        </w:rPr>
        <w:t xml:space="preserve"> </w:t>
      </w:r>
      <w:r w:rsidR="005354D6">
        <w:rPr>
          <w:rFonts w:ascii="Times New Roman" w:hAnsi="Times New Roman" w:cs="Times New Roman"/>
          <w:sz w:val="28"/>
          <w:szCs w:val="28"/>
        </w:rPr>
        <w:t xml:space="preserve">approximately 10 switching cycles for each test, </w:t>
      </w:r>
      <w:r w:rsidR="002A43BA">
        <w:rPr>
          <w:rFonts w:ascii="Times New Roman" w:hAnsi="Times New Roman" w:cs="Times New Roman"/>
          <w:sz w:val="28"/>
          <w:szCs w:val="28"/>
        </w:rPr>
        <w:t xml:space="preserve">heatsinks or other heat dissipation method is not necessary. </w:t>
      </w:r>
      <w:r w:rsidR="00245664">
        <w:rPr>
          <w:rFonts w:ascii="Times New Roman" w:hAnsi="Times New Roman" w:cs="Times New Roman" w:hint="eastAsia"/>
          <w:sz w:val="28"/>
          <w:szCs w:val="28"/>
        </w:rPr>
        <w:t>However</w:t>
      </w:r>
      <w:r w:rsidR="00245664">
        <w:rPr>
          <w:rFonts w:ascii="Times New Roman" w:hAnsi="Times New Roman" w:cs="Times New Roman"/>
          <w:sz w:val="28"/>
          <w:szCs w:val="28"/>
        </w:rPr>
        <w:t>, the ATP</w:t>
      </w:r>
      <w:r w:rsidR="00DA59E8">
        <w:rPr>
          <w:rFonts w:ascii="Times New Roman" w:hAnsi="Times New Roman" w:cs="Times New Roman"/>
          <w:sz w:val="28"/>
          <w:szCs w:val="28"/>
        </w:rPr>
        <w:t xml:space="preserve"> support testing a group of variables continuously</w:t>
      </w:r>
      <w:r w:rsidR="005951D5">
        <w:rPr>
          <w:rFonts w:ascii="Times New Roman" w:hAnsi="Times New Roman" w:cs="Times New Roman"/>
          <w:sz w:val="28"/>
          <w:szCs w:val="28"/>
        </w:rPr>
        <w:t xml:space="preserve"> (with a 2s </w:t>
      </w:r>
      <w:r w:rsidR="00051392">
        <w:rPr>
          <w:rFonts w:ascii="Times New Roman" w:hAnsi="Times New Roman" w:cs="Times New Roman"/>
          <w:sz w:val="28"/>
          <w:szCs w:val="28"/>
        </w:rPr>
        <w:t xml:space="preserve">program </w:t>
      </w:r>
      <w:r w:rsidR="004D02D2">
        <w:rPr>
          <w:rFonts w:ascii="Times New Roman" w:hAnsi="Times New Roman" w:cs="Times New Roman"/>
          <w:sz w:val="28"/>
          <w:szCs w:val="28"/>
        </w:rPr>
        <w:t>set-up time between each test)</w:t>
      </w:r>
      <w:r w:rsidR="00DA59E8">
        <w:rPr>
          <w:rFonts w:ascii="Times New Roman" w:hAnsi="Times New Roman" w:cs="Times New Roman"/>
          <w:sz w:val="28"/>
          <w:szCs w:val="28"/>
        </w:rPr>
        <w:t xml:space="preserve"> which could </w:t>
      </w:r>
      <w:r w:rsidR="004D02D2">
        <w:rPr>
          <w:rFonts w:ascii="Times New Roman" w:hAnsi="Times New Roman" w:cs="Times New Roman"/>
          <w:sz w:val="28"/>
          <w:szCs w:val="28"/>
        </w:rPr>
        <w:t xml:space="preserve">potentially </w:t>
      </w:r>
      <w:r w:rsidR="00DA59E8">
        <w:rPr>
          <w:rFonts w:ascii="Times New Roman" w:hAnsi="Times New Roman" w:cs="Times New Roman"/>
          <w:sz w:val="28"/>
          <w:szCs w:val="28"/>
        </w:rPr>
        <w:t>lead</w:t>
      </w:r>
      <w:r w:rsidR="005951D5">
        <w:rPr>
          <w:rFonts w:ascii="Times New Roman" w:hAnsi="Times New Roman" w:cs="Times New Roman"/>
          <w:sz w:val="28"/>
          <w:szCs w:val="28"/>
        </w:rPr>
        <w:t xml:space="preserve"> to a high junction temperature</w:t>
      </w:r>
      <w:r w:rsidR="004D02D2">
        <w:rPr>
          <w:rFonts w:ascii="Times New Roman" w:hAnsi="Times New Roman" w:cs="Times New Roman"/>
          <w:sz w:val="28"/>
          <w:szCs w:val="28"/>
        </w:rPr>
        <w:t xml:space="preserve">. Thus, a heatsink </w:t>
      </w:r>
      <w:r w:rsidR="00750391">
        <w:rPr>
          <w:rFonts w:ascii="Times New Roman" w:hAnsi="Times New Roman" w:cs="Times New Roman"/>
          <w:sz w:val="28"/>
          <w:szCs w:val="28"/>
        </w:rPr>
        <w:t>may be added to the next version of the TPT PCB</w:t>
      </w:r>
      <w:r w:rsidR="00254906">
        <w:rPr>
          <w:rFonts w:ascii="Times New Roman" w:hAnsi="Times New Roman" w:cs="Times New Roman"/>
          <w:sz w:val="28"/>
          <w:szCs w:val="28"/>
        </w:rPr>
        <w:t>. Please check the BOM for more detailed information.</w:t>
      </w:r>
      <w:r w:rsidR="00F947D7">
        <w:rPr>
          <w:rFonts w:ascii="Times New Roman" w:hAnsi="Times New Roman" w:cs="Times New Roman"/>
          <w:sz w:val="28"/>
          <w:szCs w:val="28"/>
        </w:rPr>
        <w:t xml:space="preserve"> </w:t>
      </w:r>
    </w:p>
    <w:p w14:paraId="4D6ADC4B" w14:textId="77777777" w:rsidR="00E305DD" w:rsidRDefault="00E305DD">
      <w:pPr>
        <w:spacing w:line="120" w:lineRule="auto"/>
        <w:rPr>
          <w:rFonts w:ascii="Times New Roman" w:hAnsi="Times New Roman" w:cs="Times New Roman"/>
          <w:sz w:val="28"/>
          <w:szCs w:val="28"/>
        </w:rPr>
      </w:pPr>
    </w:p>
    <w:p w14:paraId="5A29868F" w14:textId="20967158" w:rsidR="00E305DD" w:rsidRDefault="00410642">
      <w:pPr>
        <w:spacing w:line="120" w:lineRule="auto"/>
        <w:rPr>
          <w:rFonts w:ascii="Times New Roman" w:hAnsi="Times New Roman" w:cs="Times New Roman"/>
          <w:sz w:val="28"/>
          <w:szCs w:val="28"/>
        </w:rPr>
      </w:pPr>
      <w:r>
        <w:rPr>
          <w:rFonts w:ascii="Times New Roman" w:hAnsi="Times New Roman" w:cs="Times New Roman"/>
          <w:sz w:val="28"/>
          <w:szCs w:val="28"/>
        </w:rPr>
        <w:t>Three probes are expected in th</w:t>
      </w:r>
      <w:r w:rsidR="00975C63">
        <w:rPr>
          <w:rFonts w:ascii="Times New Roman" w:hAnsi="Times New Roman" w:cs="Times New Roman"/>
          <w:sz w:val="28"/>
          <w:szCs w:val="28"/>
        </w:rPr>
        <w:t xml:space="preserve">e testing environment, two voltage probes </w:t>
      </w:r>
      <w:r w:rsidR="00975C63">
        <w:rPr>
          <w:rFonts w:ascii="Times New Roman" w:hAnsi="Times New Roman" w:cs="Times New Roman"/>
          <w:sz w:val="28"/>
          <w:szCs w:val="28"/>
        </w:rPr>
        <w:lastRenderedPageBreak/>
        <w:t xml:space="preserve">connected </w:t>
      </w:r>
      <w:r w:rsidR="00127562">
        <w:rPr>
          <w:rFonts w:ascii="Times New Roman" w:hAnsi="Times New Roman" w:cs="Times New Roman"/>
          <w:sz w:val="28"/>
          <w:szCs w:val="28"/>
        </w:rPr>
        <w:t>to</w:t>
      </w:r>
      <w:r w:rsidR="00975C63">
        <w:rPr>
          <w:rFonts w:ascii="Times New Roman" w:hAnsi="Times New Roman" w:cs="Times New Roman"/>
          <w:sz w:val="28"/>
          <w:szCs w:val="28"/>
        </w:rPr>
        <w:t xml:space="preserve"> the primary and second winding respectively</w:t>
      </w:r>
      <w:r w:rsidR="00127562">
        <w:rPr>
          <w:rFonts w:ascii="Times New Roman" w:hAnsi="Times New Roman" w:cs="Times New Roman"/>
          <w:sz w:val="28"/>
          <w:szCs w:val="28"/>
        </w:rPr>
        <w:t xml:space="preserve">, </w:t>
      </w:r>
      <w:r w:rsidR="00D23131">
        <w:rPr>
          <w:rFonts w:ascii="Times New Roman" w:hAnsi="Times New Roman" w:cs="Times New Roman"/>
          <w:sz w:val="28"/>
          <w:szCs w:val="28"/>
        </w:rPr>
        <w:t xml:space="preserve">and </w:t>
      </w:r>
      <w:r w:rsidR="00127562">
        <w:rPr>
          <w:rFonts w:ascii="Times New Roman" w:hAnsi="Times New Roman" w:cs="Times New Roman"/>
          <w:sz w:val="28"/>
          <w:szCs w:val="28"/>
        </w:rPr>
        <w:t>a current probe that measures the primary winding</w:t>
      </w:r>
      <w:r w:rsidR="00D23131">
        <w:rPr>
          <w:rFonts w:ascii="Times New Roman" w:hAnsi="Times New Roman" w:cs="Times New Roman"/>
          <w:sz w:val="28"/>
          <w:szCs w:val="28"/>
        </w:rPr>
        <w:t>. The probes used in the UoB are</w:t>
      </w:r>
      <w:r w:rsidR="00247D9D">
        <w:rPr>
          <w:rFonts w:ascii="Times New Roman" w:hAnsi="Times New Roman" w:cs="Times New Roman"/>
          <w:sz w:val="28"/>
          <w:szCs w:val="28"/>
        </w:rPr>
        <w:t xml:space="preserve"> </w:t>
      </w:r>
      <w:r w:rsidR="00C63C21">
        <w:rPr>
          <w:rFonts w:ascii="Times New Roman" w:hAnsi="Times New Roman" w:cs="Times New Roman"/>
          <w:sz w:val="28"/>
          <w:szCs w:val="28"/>
        </w:rPr>
        <w:t>shown in Table 3.</w:t>
      </w:r>
    </w:p>
    <w:p w14:paraId="38EB4C56" w14:textId="2252321A" w:rsidR="00ED1B32" w:rsidRDefault="00ED1B32" w:rsidP="003530B4">
      <w:pPr>
        <w:jc w:val="center"/>
        <w:rPr>
          <w:rFonts w:ascii="Times New Roman" w:hAnsi="Times New Roman" w:cs="Times New Roman"/>
          <w:sz w:val="28"/>
          <w:szCs w:val="28"/>
        </w:rPr>
      </w:pPr>
      <w:r>
        <w:rPr>
          <w:rFonts w:ascii="Times New Roman" w:hAnsi="Times New Roman" w:cs="Times New Roman"/>
          <w:sz w:val="28"/>
          <w:szCs w:val="28"/>
        </w:rPr>
        <w:t xml:space="preserve">Table </w:t>
      </w:r>
      <w:r w:rsidR="00C63C21">
        <w:rPr>
          <w:rFonts w:ascii="Times New Roman" w:hAnsi="Times New Roman" w:cs="Times New Roman"/>
          <w:sz w:val="28"/>
          <w:szCs w:val="28"/>
        </w:rPr>
        <w:t>III</w:t>
      </w:r>
      <w:r w:rsidR="00C63C21">
        <w:rPr>
          <w:rFonts w:ascii="Times New Roman" w:hAnsi="Times New Roman" w:cs="Times New Roman"/>
          <w:sz w:val="28"/>
          <w:szCs w:val="28"/>
        </w:rPr>
        <w:tab/>
        <w:t xml:space="preserve">Probes used in </w:t>
      </w:r>
      <w:r w:rsidR="002A4910">
        <w:rPr>
          <w:rFonts w:ascii="Times New Roman" w:hAnsi="Times New Roman" w:cs="Times New Roman"/>
          <w:sz w:val="28"/>
          <w:szCs w:val="28"/>
        </w:rPr>
        <w:t>A</w:t>
      </w:r>
      <w:r w:rsidR="00C63C21">
        <w:rPr>
          <w:rFonts w:ascii="Times New Roman" w:hAnsi="Times New Roman" w:cs="Times New Roman"/>
          <w:sz w:val="28"/>
          <w:szCs w:val="28"/>
        </w:rPr>
        <w:t xml:space="preserve">utomated TPT </w:t>
      </w:r>
      <w:r w:rsidR="002A4910">
        <w:rPr>
          <w:rFonts w:ascii="Times New Roman" w:hAnsi="Times New Roman" w:cs="Times New Roman"/>
          <w:sz w:val="28"/>
          <w:szCs w:val="28"/>
        </w:rPr>
        <w:t>P</w:t>
      </w:r>
      <w:r w:rsidR="00C63C21">
        <w:rPr>
          <w:rFonts w:ascii="Times New Roman" w:hAnsi="Times New Roman" w:cs="Times New Roman"/>
          <w:sz w:val="28"/>
          <w:szCs w:val="28"/>
        </w:rPr>
        <w:t>latform</w:t>
      </w:r>
    </w:p>
    <w:tbl>
      <w:tblPr>
        <w:tblStyle w:val="TableGrid"/>
        <w:tblW w:w="0" w:type="auto"/>
        <w:tblInd w:w="198" w:type="dxa"/>
        <w:tblLook w:val="04A0" w:firstRow="1" w:lastRow="0" w:firstColumn="1" w:lastColumn="0" w:noHBand="0" w:noVBand="1"/>
      </w:tblPr>
      <w:tblGrid>
        <w:gridCol w:w="4063"/>
        <w:gridCol w:w="4261"/>
      </w:tblGrid>
      <w:tr w:rsidR="00ED1B32" w14:paraId="56AC11FC" w14:textId="77777777" w:rsidTr="00A4084E">
        <w:trPr>
          <w:trHeight w:val="432"/>
        </w:trPr>
        <w:tc>
          <w:tcPr>
            <w:tcW w:w="4063" w:type="dxa"/>
            <w:tcBorders>
              <w:top w:val="double" w:sz="4" w:space="0" w:color="auto"/>
              <w:left w:val="nil"/>
              <w:bottom w:val="single" w:sz="4" w:space="0" w:color="auto"/>
              <w:right w:val="nil"/>
            </w:tcBorders>
          </w:tcPr>
          <w:p w14:paraId="35DC5749" w14:textId="7B6A8AE4" w:rsidR="00ED1B32" w:rsidRDefault="00ED1B32" w:rsidP="003530B4">
            <w:pPr>
              <w:jc w:val="center"/>
              <w:rPr>
                <w:rFonts w:ascii="Times New Roman" w:hAnsi="Times New Roman" w:cs="Times New Roman"/>
                <w:sz w:val="28"/>
                <w:szCs w:val="28"/>
              </w:rPr>
            </w:pPr>
            <w:r>
              <w:rPr>
                <w:rFonts w:ascii="Times New Roman" w:hAnsi="Times New Roman" w:cs="Times New Roman"/>
                <w:sz w:val="28"/>
                <w:szCs w:val="28"/>
              </w:rPr>
              <w:t>Primary voltage</w:t>
            </w:r>
            <w:r w:rsidR="00051392">
              <w:rPr>
                <w:rFonts w:ascii="Times New Roman" w:hAnsi="Times New Roman" w:cs="Times New Roman"/>
                <w:sz w:val="28"/>
                <w:szCs w:val="28"/>
              </w:rPr>
              <w:t xml:space="preserve"> probe</w:t>
            </w:r>
          </w:p>
        </w:tc>
        <w:tc>
          <w:tcPr>
            <w:tcW w:w="4261" w:type="dxa"/>
            <w:tcBorders>
              <w:top w:val="double" w:sz="4" w:space="0" w:color="auto"/>
              <w:left w:val="nil"/>
              <w:bottom w:val="single" w:sz="4" w:space="0" w:color="auto"/>
              <w:right w:val="nil"/>
            </w:tcBorders>
          </w:tcPr>
          <w:p w14:paraId="610D4F67" w14:textId="33B2124C" w:rsidR="00ED1B32" w:rsidRDefault="00ED1B32" w:rsidP="003530B4">
            <w:pPr>
              <w:jc w:val="center"/>
              <w:rPr>
                <w:rFonts w:ascii="Times New Roman" w:hAnsi="Times New Roman" w:cs="Times New Roman"/>
                <w:sz w:val="28"/>
                <w:szCs w:val="28"/>
              </w:rPr>
            </w:pPr>
            <w:r>
              <w:rPr>
                <w:rFonts w:ascii="Times New Roman" w:hAnsi="Times New Roman" w:cs="Times New Roman"/>
                <w:sz w:val="28"/>
                <w:szCs w:val="28"/>
              </w:rPr>
              <w:t>Picoscope TA041</w:t>
            </w:r>
          </w:p>
        </w:tc>
      </w:tr>
      <w:tr w:rsidR="00ED1B32" w14:paraId="237593B2" w14:textId="77777777" w:rsidTr="00A4084E">
        <w:trPr>
          <w:trHeight w:val="432"/>
        </w:trPr>
        <w:tc>
          <w:tcPr>
            <w:tcW w:w="4063" w:type="dxa"/>
            <w:tcBorders>
              <w:left w:val="nil"/>
              <w:bottom w:val="single" w:sz="4" w:space="0" w:color="auto"/>
              <w:right w:val="nil"/>
            </w:tcBorders>
          </w:tcPr>
          <w:p w14:paraId="223ADC25" w14:textId="2ACC0C95" w:rsidR="00ED1B32" w:rsidRDefault="00ED1B32" w:rsidP="003530B4">
            <w:pPr>
              <w:jc w:val="center"/>
              <w:rPr>
                <w:rFonts w:ascii="Times New Roman" w:hAnsi="Times New Roman" w:cs="Times New Roman"/>
                <w:sz w:val="28"/>
                <w:szCs w:val="28"/>
              </w:rPr>
            </w:pPr>
            <w:r>
              <w:rPr>
                <w:rFonts w:ascii="Times New Roman" w:hAnsi="Times New Roman" w:cs="Times New Roman"/>
                <w:sz w:val="28"/>
                <w:szCs w:val="28"/>
              </w:rPr>
              <w:t>Secondary voltage</w:t>
            </w:r>
            <w:r w:rsidR="00051392">
              <w:rPr>
                <w:rFonts w:ascii="Times New Roman" w:hAnsi="Times New Roman" w:cs="Times New Roman"/>
                <w:sz w:val="28"/>
                <w:szCs w:val="28"/>
              </w:rPr>
              <w:t xml:space="preserve"> </w:t>
            </w:r>
            <w:r w:rsidR="00051392">
              <w:rPr>
                <w:rFonts w:ascii="Times New Roman" w:hAnsi="Times New Roman" w:cs="Times New Roman"/>
                <w:sz w:val="28"/>
                <w:szCs w:val="28"/>
              </w:rPr>
              <w:t>probe</w:t>
            </w:r>
          </w:p>
        </w:tc>
        <w:tc>
          <w:tcPr>
            <w:tcW w:w="4261" w:type="dxa"/>
            <w:tcBorders>
              <w:left w:val="nil"/>
              <w:bottom w:val="single" w:sz="4" w:space="0" w:color="auto"/>
              <w:right w:val="nil"/>
            </w:tcBorders>
          </w:tcPr>
          <w:p w14:paraId="471C4AFD" w14:textId="32E1B31A" w:rsidR="00ED1B32" w:rsidRDefault="00ED1B32" w:rsidP="003530B4">
            <w:pPr>
              <w:jc w:val="center"/>
              <w:rPr>
                <w:rFonts w:ascii="Times New Roman" w:hAnsi="Times New Roman" w:cs="Times New Roman"/>
                <w:sz w:val="28"/>
                <w:szCs w:val="28"/>
              </w:rPr>
            </w:pPr>
            <w:r>
              <w:rPr>
                <w:rFonts w:ascii="Times New Roman" w:hAnsi="Times New Roman" w:cs="Times New Roman"/>
                <w:sz w:val="28"/>
                <w:szCs w:val="28"/>
              </w:rPr>
              <w:t xml:space="preserve">Picoscope </w:t>
            </w:r>
            <w:r w:rsidRPr="00247D9D">
              <w:rPr>
                <w:rFonts w:ascii="Times New Roman" w:hAnsi="Times New Roman" w:cs="Times New Roman"/>
                <w:sz w:val="28"/>
                <w:szCs w:val="28"/>
              </w:rPr>
              <w:t>TA375</w:t>
            </w:r>
          </w:p>
        </w:tc>
      </w:tr>
      <w:tr w:rsidR="00ED1B32" w14:paraId="735FF77B" w14:textId="77777777" w:rsidTr="00A4084E">
        <w:trPr>
          <w:trHeight w:val="432"/>
        </w:trPr>
        <w:tc>
          <w:tcPr>
            <w:tcW w:w="4063" w:type="dxa"/>
            <w:tcBorders>
              <w:left w:val="nil"/>
              <w:bottom w:val="double" w:sz="4" w:space="0" w:color="auto"/>
              <w:right w:val="nil"/>
            </w:tcBorders>
          </w:tcPr>
          <w:p w14:paraId="70AFC796" w14:textId="615450CD" w:rsidR="00ED1B32" w:rsidRDefault="00ED1B32" w:rsidP="003530B4">
            <w:pPr>
              <w:jc w:val="center"/>
              <w:rPr>
                <w:rFonts w:ascii="Times New Roman" w:hAnsi="Times New Roman" w:cs="Times New Roman"/>
                <w:sz w:val="28"/>
                <w:szCs w:val="28"/>
              </w:rPr>
            </w:pPr>
            <w:r>
              <w:rPr>
                <w:rFonts w:ascii="Times New Roman" w:hAnsi="Times New Roman" w:cs="Times New Roman"/>
                <w:sz w:val="28"/>
                <w:szCs w:val="28"/>
              </w:rPr>
              <w:t>Primary current</w:t>
            </w:r>
            <w:r w:rsidR="00051392">
              <w:rPr>
                <w:rFonts w:ascii="Times New Roman" w:hAnsi="Times New Roman" w:cs="Times New Roman"/>
                <w:sz w:val="28"/>
                <w:szCs w:val="28"/>
              </w:rPr>
              <w:t xml:space="preserve"> </w:t>
            </w:r>
            <w:r w:rsidR="00051392">
              <w:rPr>
                <w:rFonts w:ascii="Times New Roman" w:hAnsi="Times New Roman" w:cs="Times New Roman"/>
                <w:sz w:val="28"/>
                <w:szCs w:val="28"/>
              </w:rPr>
              <w:t>probe</w:t>
            </w:r>
          </w:p>
        </w:tc>
        <w:tc>
          <w:tcPr>
            <w:tcW w:w="4261" w:type="dxa"/>
            <w:tcBorders>
              <w:left w:val="nil"/>
              <w:bottom w:val="double" w:sz="4" w:space="0" w:color="auto"/>
              <w:right w:val="nil"/>
            </w:tcBorders>
          </w:tcPr>
          <w:p w14:paraId="2288C0FA" w14:textId="3FAA82E2" w:rsidR="00ED1B32" w:rsidRDefault="00ED1B32" w:rsidP="003530B4">
            <w:pPr>
              <w:jc w:val="center"/>
              <w:rPr>
                <w:rFonts w:ascii="Times New Roman" w:hAnsi="Times New Roman" w:cs="Times New Roman"/>
                <w:sz w:val="28"/>
                <w:szCs w:val="28"/>
              </w:rPr>
            </w:pPr>
            <w:r>
              <w:rPr>
                <w:rFonts w:ascii="Times New Roman" w:hAnsi="Times New Roman" w:cs="Times New Roman"/>
                <w:sz w:val="28"/>
                <w:szCs w:val="28"/>
              </w:rPr>
              <w:t xml:space="preserve">Keysight </w:t>
            </w:r>
            <w:r w:rsidRPr="00EF1281">
              <w:rPr>
                <w:rFonts w:ascii="Times New Roman" w:hAnsi="Times New Roman" w:cs="Times New Roman"/>
                <w:sz w:val="28"/>
                <w:szCs w:val="28"/>
              </w:rPr>
              <w:t>N2783B</w:t>
            </w:r>
          </w:p>
        </w:tc>
      </w:tr>
    </w:tbl>
    <w:p w14:paraId="70AB62F3" w14:textId="77777777" w:rsidR="00940C8C" w:rsidRDefault="00940C8C">
      <w:pPr>
        <w:spacing w:line="120" w:lineRule="auto"/>
        <w:rPr>
          <w:rFonts w:ascii="Times New Roman" w:hAnsi="Times New Roman" w:cs="Times New Roman"/>
          <w:sz w:val="28"/>
          <w:szCs w:val="28"/>
        </w:rPr>
      </w:pPr>
    </w:p>
    <w:p w14:paraId="1FD061BB" w14:textId="4BCAC044" w:rsidR="001B6E11" w:rsidRPr="003530B4" w:rsidRDefault="001B6E11" w:rsidP="003530B4">
      <w:pPr>
        <w:pStyle w:val="Heading1"/>
      </w:pPr>
      <w:bookmarkStart w:id="4" w:name="_Toc137642160"/>
      <w:r w:rsidRPr="003530B4">
        <w:t>Hardw</w:t>
      </w:r>
      <w:r w:rsidR="00940C8C" w:rsidRPr="003530B4">
        <w:t>are limitation</w:t>
      </w:r>
      <w:bookmarkEnd w:id="4"/>
    </w:p>
    <w:p w14:paraId="1164579C" w14:textId="61B887A8" w:rsidR="00694410" w:rsidRPr="00694410" w:rsidRDefault="00AE22C5" w:rsidP="00694410">
      <w:pPr>
        <w:spacing w:line="120" w:lineRule="auto"/>
        <w:rPr>
          <w:rFonts w:ascii="Times New Roman" w:hAnsi="Times New Roman" w:cs="Times New Roman"/>
          <w:sz w:val="28"/>
          <w:szCs w:val="28"/>
        </w:rPr>
      </w:pPr>
      <w:r w:rsidRPr="006A5E07">
        <w:rPr>
          <w:rFonts w:ascii="Times New Roman" w:hAnsi="Times New Roman" w:cs="Times New Roman"/>
          <w:b/>
          <w:bCs/>
          <w:sz w:val="28"/>
          <w:szCs w:val="28"/>
        </w:rPr>
        <w:t>1, Voltage limitation</w:t>
      </w:r>
      <w:r w:rsidR="00B94252">
        <w:rPr>
          <w:rFonts w:ascii="Times New Roman" w:hAnsi="Times New Roman" w:cs="Times New Roman"/>
          <w:sz w:val="28"/>
          <w:szCs w:val="28"/>
        </w:rPr>
        <w:t>:</w:t>
      </w:r>
      <w:r w:rsidR="00A35011">
        <w:rPr>
          <w:rFonts w:ascii="Times New Roman" w:hAnsi="Times New Roman" w:cs="Times New Roman"/>
          <w:sz w:val="28"/>
          <w:szCs w:val="28"/>
        </w:rPr>
        <w:t xml:space="preserve"> </w:t>
      </w:r>
      <w:r w:rsidR="00B94252">
        <w:rPr>
          <w:rFonts w:ascii="Times New Roman" w:hAnsi="Times New Roman" w:cs="Times New Roman"/>
          <w:sz w:val="28"/>
          <w:szCs w:val="28"/>
        </w:rPr>
        <w:t>The PSUs chosen for this platform are two Elektro-Automatik PS 9750-04</w:t>
      </w:r>
      <w:r w:rsidR="00707F8A">
        <w:rPr>
          <w:rFonts w:ascii="Times New Roman" w:hAnsi="Times New Roman" w:cs="Times New Roman"/>
          <w:sz w:val="28"/>
          <w:szCs w:val="28"/>
        </w:rPr>
        <w:t xml:space="preserve">. </w:t>
      </w:r>
      <w:r w:rsidR="00C64A4C" w:rsidRPr="00C64A4C">
        <w:rPr>
          <w:rFonts w:ascii="Times New Roman" w:hAnsi="Times New Roman" w:cs="Times New Roman"/>
          <w:sz w:val="28"/>
          <w:szCs w:val="28"/>
        </w:rPr>
        <w:t xml:space="preserve">According to the manual, the restriction of the PSUs </w:t>
      </w:r>
      <w:r w:rsidR="006A5E07">
        <w:rPr>
          <w:rFonts w:ascii="Times New Roman" w:hAnsi="Times New Roman" w:cs="Times New Roman"/>
          <w:sz w:val="28"/>
          <w:szCs w:val="28"/>
        </w:rPr>
        <w:t>is m</w:t>
      </w:r>
      <w:r w:rsidR="006A5E07" w:rsidRPr="006A5E07">
        <w:rPr>
          <w:rFonts w:ascii="Times New Roman" w:hAnsi="Times New Roman" w:cs="Times New Roman" w:hint="eastAsia"/>
          <w:sz w:val="28"/>
          <w:szCs w:val="28"/>
        </w:rPr>
        <w:t>aximum positive terminal to protective earth (PE): +1150 V</w:t>
      </w:r>
      <w:r w:rsidR="006A5E07">
        <w:rPr>
          <w:rFonts w:ascii="Times New Roman" w:hAnsi="Times New Roman" w:cs="Times New Roman"/>
          <w:sz w:val="28"/>
          <w:szCs w:val="28"/>
        </w:rPr>
        <w:t xml:space="preserve">, </w:t>
      </w:r>
      <w:r w:rsidR="006A5E07" w:rsidRPr="006A5E07">
        <w:rPr>
          <w:rFonts w:ascii="Times New Roman" w:hAnsi="Times New Roman" w:cs="Times New Roman" w:hint="eastAsia"/>
          <w:sz w:val="28"/>
          <w:szCs w:val="28"/>
        </w:rPr>
        <w:t xml:space="preserve">Maximum negative terminal to protective earth (PE): </w:t>
      </w:r>
      <w:r w:rsidR="006A5E07" w:rsidRPr="006A5E07">
        <w:rPr>
          <w:rFonts w:ascii="Times New Roman" w:hAnsi="Times New Roman" w:cs="Times New Roman" w:hint="eastAsia"/>
          <w:sz w:val="28"/>
          <w:szCs w:val="28"/>
        </w:rPr>
        <w:t>±</w:t>
      </w:r>
      <w:r w:rsidR="006A5E07" w:rsidRPr="006A5E07">
        <w:rPr>
          <w:rFonts w:ascii="Times New Roman" w:hAnsi="Times New Roman" w:cs="Times New Roman" w:hint="eastAsia"/>
          <w:sz w:val="28"/>
          <w:szCs w:val="28"/>
        </w:rPr>
        <w:t>400 V</w:t>
      </w:r>
      <w:r w:rsidR="006A5E07">
        <w:rPr>
          <w:rFonts w:ascii="Times New Roman" w:hAnsi="Times New Roman" w:cs="Times New Roman"/>
          <w:sz w:val="28"/>
          <w:szCs w:val="28"/>
        </w:rPr>
        <w:t>. Due to this restriction, the dc-link voltage</w:t>
      </w:r>
      <w:r w:rsidR="00707F8A">
        <w:rPr>
          <w:rFonts w:ascii="Times New Roman" w:hAnsi="Times New Roman" w:cs="Times New Roman"/>
          <w:sz w:val="28"/>
          <w:szCs w:val="28"/>
        </w:rPr>
        <w:t xml:space="preserve"> is limited</w:t>
      </w:r>
      <w:r w:rsidR="006A5E07">
        <w:rPr>
          <w:rFonts w:ascii="Times New Roman" w:hAnsi="Times New Roman" w:cs="Times New Roman"/>
          <w:sz w:val="28"/>
          <w:szCs w:val="28"/>
        </w:rPr>
        <w:t xml:space="preserve"> to 800V which is also the limitation</w:t>
      </w:r>
      <w:r w:rsidR="00707F8A">
        <w:rPr>
          <w:rFonts w:ascii="Times New Roman" w:hAnsi="Times New Roman" w:cs="Times New Roman"/>
          <w:sz w:val="28"/>
          <w:szCs w:val="28"/>
        </w:rPr>
        <w:t xml:space="preserve"> voltage</w:t>
      </w:r>
      <w:r w:rsidR="006A5E07">
        <w:rPr>
          <w:rFonts w:ascii="Times New Roman" w:hAnsi="Times New Roman" w:cs="Times New Roman"/>
          <w:sz w:val="28"/>
          <w:szCs w:val="28"/>
        </w:rPr>
        <w:t xml:space="preserve"> for the PCB designed by the University of Bristol. </w:t>
      </w:r>
    </w:p>
    <w:p w14:paraId="0100ADEC" w14:textId="7AD67067" w:rsidR="00C64A4C" w:rsidRPr="00B724A7" w:rsidRDefault="00AE22C5">
      <w:pPr>
        <w:spacing w:line="120" w:lineRule="auto"/>
        <w:rPr>
          <w:rFonts w:ascii="Times New Roman" w:hAnsi="Times New Roman" w:cs="Times New Roman"/>
          <w:sz w:val="28"/>
          <w:szCs w:val="28"/>
        </w:rPr>
      </w:pPr>
      <w:r w:rsidRPr="006A5E07">
        <w:rPr>
          <w:rFonts w:ascii="Times New Roman" w:hAnsi="Times New Roman" w:cs="Times New Roman"/>
          <w:b/>
          <w:bCs/>
          <w:sz w:val="28"/>
          <w:szCs w:val="28"/>
        </w:rPr>
        <w:t>2, Current limitation</w:t>
      </w:r>
      <w:r w:rsidR="00C64A4C">
        <w:rPr>
          <w:rFonts w:ascii="Times New Roman" w:hAnsi="Times New Roman" w:cs="Times New Roman"/>
          <w:b/>
          <w:bCs/>
          <w:sz w:val="28"/>
          <w:szCs w:val="28"/>
        </w:rPr>
        <w:t>:</w:t>
      </w:r>
      <w:r w:rsidR="00962108">
        <w:rPr>
          <w:rFonts w:ascii="Times New Roman" w:hAnsi="Times New Roman" w:cs="Times New Roman"/>
          <w:b/>
          <w:bCs/>
          <w:sz w:val="28"/>
          <w:szCs w:val="28"/>
        </w:rPr>
        <w:t xml:space="preserve"> </w:t>
      </w:r>
      <w:r w:rsidR="00962108" w:rsidRPr="00C00027">
        <w:rPr>
          <w:rFonts w:ascii="Times New Roman" w:hAnsi="Times New Roman" w:cs="Times New Roman"/>
          <w:sz w:val="28"/>
          <w:szCs w:val="28"/>
        </w:rPr>
        <w:t>The current limitation for the PSUs is</w:t>
      </w:r>
      <w:r w:rsidR="0081729D" w:rsidRPr="00C00027">
        <w:rPr>
          <w:rFonts w:ascii="Times New Roman" w:hAnsi="Times New Roman" w:cs="Times New Roman"/>
          <w:sz w:val="28"/>
          <w:szCs w:val="28"/>
        </w:rPr>
        <w:t xml:space="preserve"> 4A. However, this limitation does not apply to the current rating </w:t>
      </w:r>
      <w:r w:rsidR="00C00027" w:rsidRPr="00C00027">
        <w:rPr>
          <w:rFonts w:ascii="Times New Roman" w:hAnsi="Times New Roman" w:cs="Times New Roman"/>
          <w:sz w:val="28"/>
          <w:szCs w:val="28"/>
        </w:rPr>
        <w:t xml:space="preserve">for the inductor under-tested. The current that </w:t>
      </w:r>
      <w:r w:rsidR="00C00027">
        <w:rPr>
          <w:rFonts w:ascii="Times New Roman" w:hAnsi="Times New Roman" w:cs="Times New Roman"/>
          <w:sz w:val="28"/>
          <w:szCs w:val="28"/>
        </w:rPr>
        <w:t>flows</w:t>
      </w:r>
      <w:r w:rsidR="00C00027" w:rsidRPr="00C00027">
        <w:rPr>
          <w:rFonts w:ascii="Times New Roman" w:hAnsi="Times New Roman" w:cs="Times New Roman"/>
          <w:sz w:val="28"/>
          <w:szCs w:val="28"/>
        </w:rPr>
        <w:t xml:space="preserve"> through the inductor is mainly supported by the reservoir capacitor.</w:t>
      </w:r>
      <w:r w:rsidR="00962108" w:rsidRPr="00C00027">
        <w:rPr>
          <w:rFonts w:ascii="Times New Roman" w:hAnsi="Times New Roman" w:cs="Times New Roman"/>
          <w:sz w:val="28"/>
          <w:szCs w:val="28"/>
        </w:rPr>
        <w:t xml:space="preserve"> </w:t>
      </w:r>
      <w:r w:rsidR="00B724A7">
        <w:rPr>
          <w:rFonts w:ascii="Times New Roman" w:hAnsi="Times New Roman" w:cs="Times New Roman"/>
          <w:sz w:val="28"/>
          <w:szCs w:val="28"/>
        </w:rPr>
        <w:t>The limitation for the testing current mainly depends on the saturation current of the inductor under-tested.</w:t>
      </w:r>
    </w:p>
    <w:p w14:paraId="4E7266F5" w14:textId="62A69576" w:rsidR="00AE22C5" w:rsidRDefault="00AE22C5">
      <w:pPr>
        <w:spacing w:line="120" w:lineRule="auto"/>
        <w:rPr>
          <w:rFonts w:ascii="Times New Roman" w:hAnsi="Times New Roman" w:cs="Times New Roman"/>
          <w:b/>
          <w:bCs/>
          <w:sz w:val="28"/>
          <w:szCs w:val="28"/>
        </w:rPr>
      </w:pPr>
      <w:r w:rsidRPr="006A5E07">
        <w:rPr>
          <w:rFonts w:ascii="Times New Roman" w:hAnsi="Times New Roman" w:cs="Times New Roman"/>
          <w:b/>
          <w:bCs/>
          <w:sz w:val="28"/>
          <w:szCs w:val="28"/>
        </w:rPr>
        <w:t>3, Frequency limitation</w:t>
      </w:r>
      <w:r w:rsidR="00C64A4C">
        <w:rPr>
          <w:rFonts w:ascii="Times New Roman" w:hAnsi="Times New Roman" w:cs="Times New Roman"/>
          <w:b/>
          <w:bCs/>
          <w:sz w:val="28"/>
          <w:szCs w:val="28"/>
        </w:rPr>
        <w:t>:</w:t>
      </w:r>
      <w:r w:rsidR="00B724A7">
        <w:rPr>
          <w:rFonts w:ascii="Times New Roman" w:hAnsi="Times New Roman" w:cs="Times New Roman"/>
          <w:b/>
          <w:bCs/>
          <w:sz w:val="28"/>
          <w:szCs w:val="28"/>
        </w:rPr>
        <w:t xml:space="preserve"> </w:t>
      </w:r>
      <w:r w:rsidR="00B90CCA" w:rsidRPr="00F85CF7">
        <w:rPr>
          <w:rFonts w:ascii="Times New Roman" w:hAnsi="Times New Roman" w:cs="Times New Roman"/>
          <w:sz w:val="28"/>
          <w:szCs w:val="28"/>
        </w:rPr>
        <w:t xml:space="preserve">Frequency </w:t>
      </w:r>
      <w:r w:rsidR="003A7842" w:rsidRPr="00F85CF7">
        <w:rPr>
          <w:rFonts w:ascii="Times New Roman" w:hAnsi="Times New Roman" w:cs="Times New Roman"/>
          <w:sz w:val="28"/>
          <w:szCs w:val="28"/>
        </w:rPr>
        <w:t>limitation</w:t>
      </w:r>
      <w:r w:rsidR="00B90CCA" w:rsidRPr="00F85CF7">
        <w:rPr>
          <w:rFonts w:ascii="Times New Roman" w:hAnsi="Times New Roman" w:cs="Times New Roman"/>
          <w:sz w:val="28"/>
          <w:szCs w:val="28"/>
        </w:rPr>
        <w:t xml:space="preserve"> is not </w:t>
      </w:r>
      <w:r w:rsidR="00F85CF7" w:rsidRPr="00F85CF7">
        <w:rPr>
          <w:rFonts w:ascii="Times New Roman" w:hAnsi="Times New Roman" w:cs="Times New Roman"/>
          <w:sz w:val="28"/>
          <w:szCs w:val="28"/>
        </w:rPr>
        <w:t>considered</w:t>
      </w:r>
      <w:r w:rsidR="003A7842" w:rsidRPr="00F85CF7">
        <w:rPr>
          <w:rFonts w:ascii="Times New Roman" w:hAnsi="Times New Roman" w:cs="Times New Roman"/>
          <w:sz w:val="28"/>
          <w:szCs w:val="28"/>
        </w:rPr>
        <w:t xml:space="preserve"> at the moment since the purpose of the ATP</w:t>
      </w:r>
      <w:r w:rsidR="00AF0EE1">
        <w:rPr>
          <w:rFonts w:ascii="Times New Roman" w:hAnsi="Times New Roman" w:cs="Times New Roman"/>
          <w:sz w:val="28"/>
          <w:szCs w:val="28"/>
        </w:rPr>
        <w:t>T</w:t>
      </w:r>
      <w:r w:rsidR="003A7842" w:rsidRPr="00F85CF7">
        <w:rPr>
          <w:rFonts w:ascii="Times New Roman" w:hAnsi="Times New Roman" w:cs="Times New Roman"/>
          <w:sz w:val="28"/>
          <w:szCs w:val="28"/>
        </w:rPr>
        <w:t xml:space="preserve"> design is not </w:t>
      </w:r>
      <w:r w:rsidR="00F85CF7" w:rsidRPr="00F85CF7">
        <w:rPr>
          <w:rFonts w:ascii="Times New Roman" w:hAnsi="Times New Roman" w:cs="Times New Roman"/>
          <w:sz w:val="28"/>
          <w:szCs w:val="28"/>
        </w:rPr>
        <w:t>focused</w:t>
      </w:r>
      <w:r w:rsidR="00B90CCA" w:rsidRPr="00F85CF7">
        <w:rPr>
          <w:rFonts w:ascii="Times New Roman" w:hAnsi="Times New Roman" w:cs="Times New Roman"/>
          <w:sz w:val="28"/>
          <w:szCs w:val="28"/>
        </w:rPr>
        <w:t xml:space="preserve"> on </w:t>
      </w:r>
      <w:r w:rsidR="00F85CF7" w:rsidRPr="00F85CF7">
        <w:rPr>
          <w:rFonts w:ascii="Times New Roman" w:hAnsi="Times New Roman" w:cs="Times New Roman"/>
          <w:sz w:val="28"/>
          <w:szCs w:val="28"/>
        </w:rPr>
        <w:t xml:space="preserve">the </w:t>
      </w:r>
      <w:r w:rsidR="00F85CF7" w:rsidRPr="00F85CF7">
        <w:rPr>
          <w:rFonts w:ascii="Times New Roman" w:hAnsi="Times New Roman" w:cs="Times New Roman"/>
          <w:sz w:val="28"/>
          <w:szCs w:val="28"/>
        </w:rPr>
        <w:lastRenderedPageBreak/>
        <w:t>performance of the inductor under high frequency.</w:t>
      </w:r>
      <w:r w:rsidR="00F85CF7">
        <w:rPr>
          <w:rFonts w:ascii="Times New Roman" w:hAnsi="Times New Roman" w:cs="Times New Roman"/>
          <w:sz w:val="28"/>
          <w:szCs w:val="28"/>
        </w:rPr>
        <w:t xml:space="preserve"> The recommended </w:t>
      </w:r>
      <w:r w:rsidR="004339E8">
        <w:rPr>
          <w:rFonts w:ascii="Times New Roman" w:hAnsi="Times New Roman" w:cs="Times New Roman"/>
          <w:sz w:val="28"/>
          <w:szCs w:val="28"/>
        </w:rPr>
        <w:t xml:space="preserve">testing frequency is </w:t>
      </w:r>
      <w:r w:rsidR="00C63C21">
        <w:rPr>
          <w:rFonts w:ascii="Times New Roman" w:hAnsi="Times New Roman" w:cs="Times New Roman"/>
          <w:sz w:val="28"/>
          <w:szCs w:val="28"/>
        </w:rPr>
        <w:t>5k</w:t>
      </w:r>
      <w:r w:rsidR="004339E8">
        <w:rPr>
          <w:rFonts w:ascii="Times New Roman" w:hAnsi="Times New Roman" w:cs="Times New Roman"/>
          <w:sz w:val="28"/>
          <w:szCs w:val="28"/>
        </w:rPr>
        <w:t xml:space="preserve">Hz to </w:t>
      </w:r>
      <w:r w:rsidR="00C63C21">
        <w:rPr>
          <w:rFonts w:ascii="Times New Roman" w:hAnsi="Times New Roman" w:cs="Times New Roman"/>
          <w:sz w:val="28"/>
          <w:szCs w:val="28"/>
        </w:rPr>
        <w:t>5</w:t>
      </w:r>
      <w:r w:rsidR="004339E8">
        <w:rPr>
          <w:rFonts w:ascii="Times New Roman" w:hAnsi="Times New Roman" w:cs="Times New Roman"/>
          <w:sz w:val="28"/>
          <w:szCs w:val="28"/>
        </w:rPr>
        <w:t>00kHz. It’s possible to increase</w:t>
      </w:r>
      <w:r w:rsidR="00AF0EE1">
        <w:rPr>
          <w:rFonts w:ascii="Times New Roman" w:hAnsi="Times New Roman" w:cs="Times New Roman"/>
          <w:sz w:val="28"/>
          <w:szCs w:val="28"/>
        </w:rPr>
        <w:t xml:space="preserve"> or decrease</w:t>
      </w:r>
      <w:r w:rsidR="004339E8">
        <w:rPr>
          <w:rFonts w:ascii="Times New Roman" w:hAnsi="Times New Roman" w:cs="Times New Roman"/>
          <w:sz w:val="28"/>
          <w:szCs w:val="28"/>
        </w:rPr>
        <w:t xml:space="preserve"> the switching frequency </w:t>
      </w:r>
      <w:r w:rsidR="00A51E23">
        <w:rPr>
          <w:rFonts w:ascii="Times New Roman" w:hAnsi="Times New Roman" w:cs="Times New Roman"/>
          <w:sz w:val="28"/>
          <w:szCs w:val="28"/>
        </w:rPr>
        <w:t xml:space="preserve">when the inductor characteristics and </w:t>
      </w:r>
      <w:r w:rsidR="005B3D89">
        <w:rPr>
          <w:rFonts w:ascii="Times New Roman" w:hAnsi="Times New Roman" w:cs="Times New Roman"/>
          <w:sz w:val="28"/>
          <w:szCs w:val="28"/>
        </w:rPr>
        <w:t>the influence of parasitic components are carefully considered.</w:t>
      </w:r>
    </w:p>
    <w:p w14:paraId="11AD3175" w14:textId="77777777" w:rsidR="00FC3A33" w:rsidRPr="006A5E07" w:rsidRDefault="00FC3A33">
      <w:pPr>
        <w:spacing w:line="120" w:lineRule="auto"/>
        <w:rPr>
          <w:rFonts w:ascii="Times New Roman" w:hAnsi="Times New Roman" w:cs="Times New Roman"/>
          <w:b/>
          <w:bCs/>
          <w:sz w:val="28"/>
          <w:szCs w:val="28"/>
        </w:rPr>
      </w:pPr>
    </w:p>
    <w:p w14:paraId="2A8DD5AA" w14:textId="7007DFAE" w:rsidR="00444623" w:rsidRPr="005A11F9" w:rsidRDefault="003A50C9" w:rsidP="003530B4">
      <w:pPr>
        <w:pStyle w:val="Heading1"/>
      </w:pPr>
      <w:bookmarkStart w:id="5" w:name="_Toc137642161"/>
      <w:r w:rsidRPr="005A11F9">
        <w:t>Before starting test</w:t>
      </w:r>
      <w:bookmarkEnd w:id="5"/>
    </w:p>
    <w:p w14:paraId="0D4CA43C" w14:textId="0BEFA692" w:rsidR="005A11F9" w:rsidRPr="00415833" w:rsidRDefault="005A11F9" w:rsidP="005A11F9">
      <w:pPr>
        <w:pStyle w:val="ListParagraph"/>
        <w:numPr>
          <w:ilvl w:val="0"/>
          <w:numId w:val="2"/>
        </w:numPr>
        <w:rPr>
          <w:rFonts w:ascii="Times New Roman" w:hAnsi="Times New Roman" w:cs="Times New Roman"/>
          <w:sz w:val="28"/>
          <w:szCs w:val="28"/>
        </w:rPr>
      </w:pPr>
      <w:r w:rsidRPr="00415833">
        <w:rPr>
          <w:rFonts w:ascii="Times New Roman" w:hAnsi="Times New Roman" w:cs="Times New Roman" w:hint="eastAsia"/>
          <w:sz w:val="28"/>
          <w:szCs w:val="28"/>
        </w:rPr>
        <w:t>Please</w:t>
      </w:r>
      <w:r w:rsidRPr="00415833">
        <w:rPr>
          <w:rFonts w:ascii="Times New Roman" w:hAnsi="Times New Roman" w:cs="Times New Roman"/>
          <w:sz w:val="28"/>
          <w:szCs w:val="28"/>
        </w:rPr>
        <w:t xml:space="preserve"> </w:t>
      </w:r>
      <w:r w:rsidRPr="00415833">
        <w:rPr>
          <w:rFonts w:ascii="Times New Roman" w:hAnsi="Times New Roman" w:cs="Times New Roman" w:hint="eastAsia"/>
          <w:sz w:val="28"/>
          <w:szCs w:val="28"/>
        </w:rPr>
        <w:t>make</w:t>
      </w:r>
      <w:r w:rsidRPr="00415833">
        <w:rPr>
          <w:rFonts w:ascii="Times New Roman" w:hAnsi="Times New Roman" w:cs="Times New Roman"/>
          <w:sz w:val="28"/>
          <w:szCs w:val="28"/>
        </w:rPr>
        <w:t xml:space="preserve"> sure the solder the main PCB and Teensy controlling PCB correctly according to the bill of material supplied by the University of Bristol (UoB). </w:t>
      </w:r>
    </w:p>
    <w:p w14:paraId="5B74795A" w14:textId="27CDEF8C" w:rsidR="005A11F9" w:rsidRPr="00415833" w:rsidRDefault="005A11F9" w:rsidP="005A11F9">
      <w:pPr>
        <w:pStyle w:val="ListParagraph"/>
        <w:numPr>
          <w:ilvl w:val="0"/>
          <w:numId w:val="2"/>
        </w:numPr>
        <w:rPr>
          <w:rFonts w:ascii="Times New Roman" w:hAnsi="Times New Roman" w:cs="Times New Roman"/>
          <w:sz w:val="28"/>
          <w:szCs w:val="28"/>
        </w:rPr>
      </w:pPr>
      <w:r w:rsidRPr="00415833">
        <w:rPr>
          <w:rFonts w:ascii="Times New Roman" w:hAnsi="Times New Roman" w:cs="Times New Roman"/>
          <w:sz w:val="28"/>
          <w:szCs w:val="28"/>
        </w:rPr>
        <w:t>Install the gate driver properly and connect the coupling wire between the gate driver and the Teensy control board (detailed procedure can be found in the gate driver manual)</w:t>
      </w:r>
      <w:r w:rsidR="009066FB">
        <w:rPr>
          <w:rFonts w:ascii="Times New Roman" w:hAnsi="Times New Roman" w:cs="Times New Roman"/>
          <w:sz w:val="28"/>
          <w:szCs w:val="28"/>
        </w:rPr>
        <w:t>.</w:t>
      </w:r>
    </w:p>
    <w:p w14:paraId="1E40C52E" w14:textId="77E73397" w:rsidR="005A11F9" w:rsidRDefault="005A11F9" w:rsidP="005A11F9">
      <w:pPr>
        <w:pStyle w:val="ListParagraph"/>
        <w:numPr>
          <w:ilvl w:val="0"/>
          <w:numId w:val="2"/>
        </w:numPr>
        <w:rPr>
          <w:rFonts w:ascii="Times New Roman" w:hAnsi="Times New Roman" w:cs="Times New Roman"/>
          <w:sz w:val="28"/>
          <w:szCs w:val="28"/>
        </w:rPr>
      </w:pPr>
      <w:r w:rsidRPr="00415833">
        <w:rPr>
          <w:rFonts w:ascii="Times New Roman" w:hAnsi="Times New Roman" w:cs="Times New Roman"/>
          <w:sz w:val="28"/>
          <w:szCs w:val="28"/>
        </w:rPr>
        <w:t xml:space="preserve">Set the programmable power supply units and the </w:t>
      </w:r>
      <w:r w:rsidR="0051321F">
        <w:rPr>
          <w:rFonts w:ascii="Times New Roman" w:hAnsi="Times New Roman" w:cs="Times New Roman"/>
          <w:sz w:val="28"/>
          <w:szCs w:val="28"/>
        </w:rPr>
        <w:t>oscilioscope</w:t>
      </w:r>
      <w:r w:rsidRPr="00415833">
        <w:rPr>
          <w:rFonts w:ascii="Times New Roman" w:hAnsi="Times New Roman" w:cs="Times New Roman"/>
          <w:sz w:val="28"/>
          <w:szCs w:val="28"/>
        </w:rPr>
        <w:t xml:space="preserve"> properly according to their manual. Please download the EA power control application on your PC for the PSUs. For the </w:t>
      </w:r>
      <w:r w:rsidR="0051321F">
        <w:rPr>
          <w:rFonts w:ascii="Times New Roman" w:hAnsi="Times New Roman" w:cs="Times New Roman"/>
          <w:sz w:val="28"/>
          <w:szCs w:val="28"/>
        </w:rPr>
        <w:t>oscili</w:t>
      </w:r>
      <w:r w:rsidRPr="00415833">
        <w:rPr>
          <w:rFonts w:ascii="Times New Roman" w:hAnsi="Times New Roman" w:cs="Times New Roman"/>
          <w:sz w:val="28"/>
          <w:szCs w:val="28"/>
        </w:rPr>
        <w:t xml:space="preserve">oscope, please download the PC </w:t>
      </w:r>
      <w:r w:rsidR="009066FB">
        <w:rPr>
          <w:rFonts w:ascii="Times New Roman" w:hAnsi="Times New Roman" w:cs="Times New Roman"/>
          <w:sz w:val="28"/>
          <w:szCs w:val="28"/>
        </w:rPr>
        <w:t>Picoscope</w:t>
      </w:r>
      <w:r w:rsidRPr="00415833">
        <w:rPr>
          <w:rFonts w:ascii="Times New Roman" w:hAnsi="Times New Roman" w:cs="Times New Roman"/>
          <w:sz w:val="28"/>
          <w:szCs w:val="28"/>
        </w:rPr>
        <w:t xml:space="preserve"> software that fits your model type</w:t>
      </w:r>
      <w:r w:rsidR="0051321F">
        <w:rPr>
          <w:rFonts w:ascii="Times New Roman" w:hAnsi="Times New Roman" w:cs="Times New Roman"/>
          <w:sz w:val="28"/>
          <w:szCs w:val="28"/>
        </w:rPr>
        <w:t xml:space="preserve"> (2000 or 3000 series)</w:t>
      </w:r>
      <w:r w:rsidRPr="00415833">
        <w:rPr>
          <w:rFonts w:ascii="Times New Roman" w:hAnsi="Times New Roman" w:cs="Times New Roman"/>
          <w:sz w:val="28"/>
          <w:szCs w:val="28"/>
        </w:rPr>
        <w:t>.</w:t>
      </w:r>
    </w:p>
    <w:p w14:paraId="602472FB" w14:textId="513C2CF2" w:rsidR="008067A0" w:rsidRPr="00415833" w:rsidRDefault="008067A0" w:rsidP="005A11F9">
      <w:pPr>
        <w:pStyle w:val="ListParagraph"/>
        <w:numPr>
          <w:ilvl w:val="0"/>
          <w:numId w:val="2"/>
        </w:numPr>
        <w:rPr>
          <w:rFonts w:ascii="Times New Roman" w:hAnsi="Times New Roman" w:cs="Times New Roman"/>
          <w:sz w:val="28"/>
          <w:szCs w:val="28"/>
        </w:rPr>
      </w:pPr>
      <w:r>
        <w:rPr>
          <w:rFonts w:ascii="Times New Roman" w:hAnsi="Times New Roman" w:cs="Times New Roman" w:hint="eastAsia"/>
          <w:sz w:val="28"/>
          <w:szCs w:val="28"/>
        </w:rPr>
        <w:t>T</w:t>
      </w:r>
      <w:r>
        <w:rPr>
          <w:rFonts w:ascii="Times New Roman" w:hAnsi="Times New Roman" w:cs="Times New Roman"/>
          <w:sz w:val="28"/>
          <w:szCs w:val="28"/>
        </w:rPr>
        <w:t xml:space="preserve">he Arduino signal-generating program should be uploaded to the Teensy before starting the program. Please download the </w:t>
      </w:r>
      <w:r w:rsidR="001D69BA">
        <w:rPr>
          <w:rFonts w:ascii="Times New Roman" w:hAnsi="Times New Roman" w:cs="Times New Roman"/>
          <w:sz w:val="28"/>
          <w:szCs w:val="28"/>
        </w:rPr>
        <w:t>suitable application from the Teensy website.</w:t>
      </w:r>
    </w:p>
    <w:p w14:paraId="3BE43ECF" w14:textId="14A08EEF" w:rsidR="005A11F9" w:rsidRPr="00415833" w:rsidRDefault="005A11F9" w:rsidP="005A11F9">
      <w:pPr>
        <w:pStyle w:val="ListParagraph"/>
        <w:numPr>
          <w:ilvl w:val="0"/>
          <w:numId w:val="2"/>
        </w:numPr>
        <w:rPr>
          <w:rFonts w:ascii="Times New Roman" w:hAnsi="Times New Roman" w:cs="Times New Roman"/>
          <w:sz w:val="28"/>
          <w:szCs w:val="28"/>
        </w:rPr>
      </w:pPr>
      <w:r w:rsidRPr="00415833">
        <w:rPr>
          <w:rFonts w:ascii="Times New Roman" w:hAnsi="Times New Roman" w:cs="Times New Roman"/>
          <w:sz w:val="28"/>
          <w:szCs w:val="28"/>
        </w:rPr>
        <w:t xml:space="preserve">After </w:t>
      </w:r>
      <w:r w:rsidR="009066FB">
        <w:rPr>
          <w:rFonts w:ascii="Times New Roman" w:hAnsi="Times New Roman" w:cs="Times New Roman"/>
          <w:sz w:val="28"/>
          <w:szCs w:val="28"/>
        </w:rPr>
        <w:t>opening</w:t>
      </w:r>
      <w:r w:rsidRPr="00415833">
        <w:rPr>
          <w:rFonts w:ascii="Times New Roman" w:hAnsi="Times New Roman" w:cs="Times New Roman"/>
          <w:sz w:val="28"/>
          <w:szCs w:val="28"/>
        </w:rPr>
        <w:t xml:space="preserve"> the program, please check the main.py to install all the needed libraries and packages from the ‘import’ part.</w:t>
      </w:r>
    </w:p>
    <w:p w14:paraId="6F585416" w14:textId="5F9B72E6" w:rsidR="00530CA3" w:rsidRDefault="005A11F9" w:rsidP="00530CA3">
      <w:pPr>
        <w:pStyle w:val="ListParagraph"/>
        <w:numPr>
          <w:ilvl w:val="0"/>
          <w:numId w:val="2"/>
        </w:numPr>
        <w:rPr>
          <w:rFonts w:ascii="Times New Roman" w:hAnsi="Times New Roman" w:cs="Times New Roman"/>
          <w:sz w:val="28"/>
          <w:szCs w:val="28"/>
        </w:rPr>
      </w:pPr>
      <w:r w:rsidRPr="00415833">
        <w:rPr>
          <w:rFonts w:ascii="Times New Roman" w:hAnsi="Times New Roman" w:cs="Times New Roman"/>
          <w:sz w:val="28"/>
          <w:szCs w:val="28"/>
        </w:rPr>
        <w:lastRenderedPageBreak/>
        <w:t xml:space="preserve">After powering up the PSUs, please use the application to enable the remote control for both </w:t>
      </w:r>
      <w:r w:rsidR="001932B5" w:rsidRPr="00415833">
        <w:rPr>
          <w:rFonts w:ascii="Times New Roman" w:hAnsi="Times New Roman" w:cs="Times New Roman"/>
          <w:sz w:val="28"/>
          <w:szCs w:val="28"/>
        </w:rPr>
        <w:t>PSUs.</w:t>
      </w:r>
    </w:p>
    <w:p w14:paraId="6CE32764" w14:textId="77777777" w:rsidR="00DB40F5" w:rsidRPr="00DB40F5" w:rsidRDefault="00DB40F5" w:rsidP="00DB40F5">
      <w:pPr>
        <w:rPr>
          <w:rFonts w:ascii="Times New Roman" w:hAnsi="Times New Roman" w:cs="Times New Roman"/>
          <w:sz w:val="28"/>
          <w:szCs w:val="28"/>
        </w:rPr>
      </w:pPr>
    </w:p>
    <w:p w14:paraId="1196635B" w14:textId="5D7E5212" w:rsidR="00296C40" w:rsidRDefault="003530B4" w:rsidP="00DB40F5">
      <w:pPr>
        <w:pStyle w:val="Heading1"/>
      </w:pPr>
      <w:bookmarkStart w:id="6" w:name="_Toc137642162"/>
      <w:commentRangeStart w:id="7"/>
      <w:r>
        <w:t xml:space="preserve">Software </w:t>
      </w:r>
      <w:r w:rsidR="00530CA3" w:rsidRPr="00530CA3">
        <w:t>Functions</w:t>
      </w:r>
      <w:bookmarkEnd w:id="6"/>
      <w:commentRangeEnd w:id="7"/>
      <w:r w:rsidR="00BE799C">
        <w:rPr>
          <w:rStyle w:val="CommentReference"/>
          <w:rFonts w:asciiTheme="minorHAnsi" w:hAnsiTheme="minorHAnsi" w:cstheme="minorBidi"/>
          <w:b w:val="0"/>
          <w:bCs w:val="0"/>
        </w:rPr>
        <w:commentReference w:id="7"/>
      </w:r>
    </w:p>
    <w:p w14:paraId="17FEA429" w14:textId="77777777" w:rsidR="0051321F" w:rsidRPr="0051321F" w:rsidRDefault="0051321F" w:rsidP="0051321F"/>
    <w:tbl>
      <w:tblPr>
        <w:tblStyle w:val="TableGrid"/>
        <w:tblW w:w="0" w:type="auto"/>
        <w:tblLook w:val="04A0" w:firstRow="1" w:lastRow="0" w:firstColumn="1" w:lastColumn="0" w:noHBand="0" w:noVBand="1"/>
      </w:tblPr>
      <w:tblGrid>
        <w:gridCol w:w="8522"/>
      </w:tblGrid>
      <w:tr w:rsidR="0051321F" w14:paraId="50A9B5AF" w14:textId="77777777" w:rsidTr="0051321F">
        <w:trPr>
          <w:trHeight w:val="6441"/>
        </w:trPr>
        <w:tc>
          <w:tcPr>
            <w:tcW w:w="8127" w:type="dxa"/>
            <w:tcBorders>
              <w:top w:val="nil"/>
              <w:left w:val="nil"/>
              <w:bottom w:val="nil"/>
              <w:right w:val="nil"/>
            </w:tcBorders>
          </w:tcPr>
          <w:p w14:paraId="633DB084" w14:textId="238CD690" w:rsidR="0051321F" w:rsidRDefault="0051321F" w:rsidP="0051321F">
            <w:r>
              <w:rPr>
                <w:noProof/>
              </w:rPr>
              <w:drawing>
                <wp:inline distT="0" distB="0" distL="0" distR="0" wp14:anchorId="6D102ABA" wp14:editId="1C3CC5DF">
                  <wp:extent cx="5342648" cy="40630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269" cy="4096975"/>
                          </a:xfrm>
                          <a:prstGeom prst="rect">
                            <a:avLst/>
                          </a:prstGeom>
                          <a:noFill/>
                          <a:ln>
                            <a:noFill/>
                          </a:ln>
                        </pic:spPr>
                      </pic:pic>
                    </a:graphicData>
                  </a:graphic>
                </wp:inline>
              </w:drawing>
            </w:r>
          </w:p>
        </w:tc>
      </w:tr>
    </w:tbl>
    <w:p w14:paraId="278AD364" w14:textId="63C48DBD" w:rsidR="0051321F" w:rsidRDefault="0051321F" w:rsidP="0051321F">
      <w:pPr>
        <w:rPr>
          <w:rFonts w:ascii="Times New Roman" w:hAnsi="Times New Roman" w:cs="Times New Roman"/>
          <w:sz w:val="28"/>
          <w:szCs w:val="28"/>
        </w:rPr>
      </w:pPr>
      <w:r w:rsidRPr="0051321F">
        <w:rPr>
          <w:rFonts w:ascii="Times New Roman" w:hAnsi="Times New Roman" w:cs="Times New Roman"/>
          <w:sz w:val="28"/>
          <w:szCs w:val="28"/>
        </w:rPr>
        <w:t xml:space="preserve">Figure 5. </w:t>
      </w:r>
      <w:r w:rsidR="000B7289">
        <w:rPr>
          <w:rFonts w:ascii="Times New Roman" w:hAnsi="Times New Roman" w:cs="Times New Roman"/>
          <w:sz w:val="28"/>
          <w:szCs w:val="28"/>
        </w:rPr>
        <w:t>Flow chart of the software architecture</w:t>
      </w:r>
    </w:p>
    <w:p w14:paraId="2C707C3D" w14:textId="77777777" w:rsidR="003B2140" w:rsidRPr="0051321F" w:rsidRDefault="003B2140" w:rsidP="0051321F">
      <w:pPr>
        <w:rPr>
          <w:rFonts w:ascii="Times New Roman" w:hAnsi="Times New Roman" w:cs="Times New Roman"/>
          <w:sz w:val="28"/>
          <w:szCs w:val="28"/>
        </w:rPr>
      </w:pPr>
    </w:p>
    <w:p w14:paraId="5FB4A94E" w14:textId="05343AD7" w:rsidR="00FA35DD" w:rsidRDefault="005B28F7" w:rsidP="00FA35DD">
      <w:pPr>
        <w:rPr>
          <w:rFonts w:ascii="Times New Roman" w:hAnsi="Times New Roman" w:cs="Times New Roman"/>
          <w:sz w:val="28"/>
          <w:szCs w:val="36"/>
        </w:rPr>
      </w:pPr>
      <w:r w:rsidRPr="005B28F7">
        <w:rPr>
          <w:rFonts w:ascii="Times New Roman" w:hAnsi="Times New Roman" w:cs="Times New Roman"/>
          <w:sz w:val="28"/>
          <w:szCs w:val="36"/>
        </w:rPr>
        <w:t xml:space="preserve">Three main function </w:t>
      </w:r>
      <w:r w:rsidRPr="005B28F7">
        <w:rPr>
          <w:rFonts w:ascii="Times New Roman" w:hAnsi="Times New Roman" w:cs="Times New Roman"/>
          <w:sz w:val="28"/>
          <w:szCs w:val="36"/>
        </w:rPr>
        <w:t xml:space="preserve">of the main TPT program is depicted in Figure </w:t>
      </w:r>
      <w:r w:rsidRPr="005B28F7">
        <w:rPr>
          <w:rFonts w:ascii="Times New Roman" w:hAnsi="Times New Roman" w:cs="Times New Roman"/>
          <w:sz w:val="28"/>
          <w:szCs w:val="36"/>
        </w:rPr>
        <w:t>5</w:t>
      </w:r>
      <w:r w:rsidRPr="005B28F7">
        <w:rPr>
          <w:rFonts w:ascii="Times New Roman" w:hAnsi="Times New Roman" w:cs="Times New Roman"/>
          <w:sz w:val="28"/>
          <w:szCs w:val="36"/>
        </w:rPr>
        <w:t>.</w:t>
      </w:r>
      <w:r>
        <w:rPr>
          <w:rFonts w:ascii="Times New Roman" w:hAnsi="Times New Roman" w:cs="Times New Roman"/>
          <w:sz w:val="28"/>
          <w:szCs w:val="36"/>
        </w:rPr>
        <w:t xml:space="preserve"> I</w:t>
      </w:r>
      <w:r>
        <w:rPr>
          <w:rFonts w:ascii="Times New Roman" w:hAnsi="Times New Roman" w:cs="Times New Roman" w:hint="eastAsia"/>
          <w:sz w:val="28"/>
          <w:szCs w:val="36"/>
        </w:rPr>
        <w:t>t</w:t>
      </w:r>
      <w:r>
        <w:rPr>
          <w:rFonts w:ascii="Times New Roman" w:hAnsi="Times New Roman" w:cs="Times New Roman"/>
          <w:sz w:val="28"/>
          <w:szCs w:val="36"/>
        </w:rPr>
        <w:t xml:space="preserve"> shows the procedure</w:t>
      </w:r>
      <w:r w:rsidR="008F40AE">
        <w:rPr>
          <w:rFonts w:ascii="Times New Roman" w:hAnsi="Times New Roman" w:cs="Times New Roman"/>
          <w:sz w:val="28"/>
          <w:szCs w:val="36"/>
        </w:rPr>
        <w:t xml:space="preserve"> </w:t>
      </w:r>
      <w:r w:rsidR="008F40AE">
        <w:rPr>
          <w:rFonts w:ascii="Times New Roman" w:hAnsi="Times New Roman" w:cs="Times New Roman"/>
          <w:sz w:val="28"/>
          <w:szCs w:val="36"/>
        </w:rPr>
        <w:t>and the online/offline status</w:t>
      </w:r>
      <w:r w:rsidR="00FB0B14">
        <w:rPr>
          <w:rFonts w:ascii="Times New Roman" w:hAnsi="Times New Roman" w:cs="Times New Roman"/>
          <w:sz w:val="28"/>
          <w:szCs w:val="36"/>
        </w:rPr>
        <w:t xml:space="preserve"> </w:t>
      </w:r>
      <w:r w:rsidR="008F40AE">
        <w:rPr>
          <w:rFonts w:ascii="Times New Roman" w:hAnsi="Times New Roman" w:cs="Times New Roman"/>
          <w:sz w:val="28"/>
          <w:szCs w:val="36"/>
        </w:rPr>
        <w:t>when operating each function.</w:t>
      </w:r>
      <w:r w:rsidR="001859E6">
        <w:rPr>
          <w:rFonts w:ascii="Times New Roman" w:hAnsi="Times New Roman" w:cs="Times New Roman"/>
          <w:sz w:val="28"/>
          <w:szCs w:val="36"/>
        </w:rPr>
        <w:t xml:space="preserve"> Some additional functions</w:t>
      </w:r>
      <w:r w:rsidR="0066238F">
        <w:rPr>
          <w:rFonts w:ascii="Times New Roman" w:hAnsi="Times New Roman" w:cs="Times New Roman"/>
          <w:sz w:val="28"/>
          <w:szCs w:val="36"/>
        </w:rPr>
        <w:t xml:space="preserve"> can be found and </w:t>
      </w:r>
      <w:r w:rsidR="001859E6">
        <w:rPr>
          <w:rFonts w:ascii="Times New Roman" w:hAnsi="Times New Roman" w:cs="Times New Roman"/>
          <w:sz w:val="28"/>
          <w:szCs w:val="36"/>
        </w:rPr>
        <w:t xml:space="preserve">already implemented in the program </w:t>
      </w:r>
      <w:r w:rsidR="00F2260B">
        <w:rPr>
          <w:rFonts w:ascii="Times New Roman" w:hAnsi="Times New Roman" w:cs="Times New Roman"/>
          <w:sz w:val="28"/>
          <w:szCs w:val="36"/>
        </w:rPr>
        <w:t xml:space="preserve">package however these functions are not </w:t>
      </w:r>
      <w:r w:rsidR="0066238F">
        <w:rPr>
          <w:rFonts w:ascii="Times New Roman" w:hAnsi="Times New Roman" w:cs="Times New Roman"/>
          <w:sz w:val="28"/>
          <w:szCs w:val="36"/>
        </w:rPr>
        <w:t>introduced or used in this version.</w:t>
      </w:r>
      <w:r w:rsidR="00266772">
        <w:rPr>
          <w:rFonts w:ascii="Times New Roman" w:hAnsi="Times New Roman" w:cs="Times New Roman"/>
          <w:sz w:val="28"/>
          <w:szCs w:val="36"/>
        </w:rPr>
        <w:t xml:space="preserve"> A brief description of each function is </w:t>
      </w:r>
      <w:r w:rsidR="00266772">
        <w:rPr>
          <w:rFonts w:ascii="Times New Roman" w:hAnsi="Times New Roman" w:cs="Times New Roman"/>
          <w:sz w:val="28"/>
          <w:szCs w:val="36"/>
        </w:rPr>
        <w:lastRenderedPageBreak/>
        <w:t>given below.</w:t>
      </w:r>
    </w:p>
    <w:p w14:paraId="776DB12C" w14:textId="77777777" w:rsidR="00BA50A5" w:rsidRPr="005B28F7" w:rsidRDefault="00BA50A5" w:rsidP="00FA35DD">
      <w:pPr>
        <w:rPr>
          <w:rFonts w:ascii="Times New Roman" w:hAnsi="Times New Roman" w:cs="Times New Roman"/>
          <w:sz w:val="28"/>
          <w:szCs w:val="36"/>
        </w:rPr>
      </w:pPr>
    </w:p>
    <w:p w14:paraId="08771F7A" w14:textId="5462F900" w:rsidR="00FA35DD" w:rsidRDefault="00786BE7" w:rsidP="00FA35DD">
      <w:pPr>
        <w:pStyle w:val="Heading2"/>
      </w:pPr>
      <w:bookmarkStart w:id="8" w:name="_Toc137642163"/>
      <w:r w:rsidRPr="00DB40F5">
        <w:t xml:space="preserve">1, </w:t>
      </w:r>
      <w:r w:rsidR="00FA35DD">
        <w:rPr>
          <w:rFonts w:hint="eastAsia"/>
        </w:rPr>
        <w:t>Test</w:t>
      </w:r>
      <w:r w:rsidR="00FA35DD">
        <w:t xml:space="preserve"> point loading and verification</w:t>
      </w:r>
      <w:bookmarkEnd w:id="8"/>
    </w:p>
    <w:p w14:paraId="40AEF5C8" w14:textId="77777777" w:rsidR="002F746B" w:rsidRDefault="00A930C0" w:rsidP="00813BDE">
      <w:pPr>
        <w:rPr>
          <w:rFonts w:ascii="Times New Roman" w:hAnsi="Times New Roman" w:cs="Times New Roman"/>
          <w:noProof/>
          <w:sz w:val="28"/>
          <w:szCs w:val="28"/>
        </w:rPr>
      </w:pPr>
      <w:r w:rsidRPr="00377E7D">
        <w:rPr>
          <w:rFonts w:ascii="Times New Roman" w:hAnsi="Times New Roman" w:cs="Times New Roman"/>
          <w:sz w:val="28"/>
          <w:szCs w:val="28"/>
        </w:rPr>
        <w:t xml:space="preserve">Before starting the </w:t>
      </w:r>
      <w:r>
        <w:rPr>
          <w:rFonts w:ascii="Times New Roman" w:hAnsi="Times New Roman" w:cs="Times New Roman"/>
          <w:sz w:val="28"/>
          <w:szCs w:val="28"/>
        </w:rPr>
        <w:t xml:space="preserve">point-to-point </w:t>
      </w:r>
      <w:r w:rsidRPr="00377E7D">
        <w:rPr>
          <w:rFonts w:ascii="Times New Roman" w:hAnsi="Times New Roman" w:cs="Times New Roman"/>
          <w:sz w:val="28"/>
          <w:szCs w:val="28"/>
        </w:rPr>
        <w:t xml:space="preserve">test, three variables in each of the TPT data points in this group are needed. These variables are initially </w:t>
      </w:r>
      <w:r>
        <w:rPr>
          <w:rFonts w:ascii="Times New Roman" w:hAnsi="Times New Roman" w:cs="Times New Roman"/>
          <w:sz w:val="28"/>
          <w:szCs w:val="28"/>
        </w:rPr>
        <w:t>set in the program structure</w:t>
      </w:r>
      <w:r w:rsidRPr="00377E7D">
        <w:rPr>
          <w:rFonts w:ascii="Times New Roman" w:hAnsi="Times New Roman" w:cs="Times New Roman"/>
          <w:sz w:val="28"/>
          <w:szCs w:val="28"/>
        </w:rPr>
        <w:t xml:space="preserve"> but it’s easy to alter the variable type base on the structure. I_delta is the current difference for half switching cycle, I_0 is the dc-bias condition and f is the switching frequency. It should be noted here that despite the dc-bias condition can be either positive or negative. For the core loss measurement, there’s no difference since the positive &amp; negative biased waveforms will be symmetric. The UoB recommend the positive biased condition as this will not change the structure of the testing waveform. </w:t>
      </w:r>
      <w:r w:rsidRPr="00377E7D">
        <w:rPr>
          <w:rFonts w:ascii="Times New Roman" w:hAnsi="Times New Roman" w:cs="Times New Roman"/>
          <w:noProof/>
          <w:sz w:val="28"/>
          <w:szCs w:val="28"/>
        </w:rPr>
        <w:t>Three arrays corresponding to these three variables can be found in the tpt_automation/TPT_group_variables_setup function. By inputting the values in these arrays before starting the program, it will combine every element from three arrays and you could acquire a two-level TPT test point array with three variables in one element.</w:t>
      </w:r>
      <w:r w:rsidR="002F746B">
        <w:rPr>
          <w:rFonts w:ascii="Times New Roman" w:hAnsi="Times New Roman" w:cs="Times New Roman"/>
          <w:noProof/>
          <w:sz w:val="28"/>
          <w:szCs w:val="28"/>
        </w:rPr>
        <w:t xml:space="preserve"> </w:t>
      </w:r>
    </w:p>
    <w:p w14:paraId="1458BDF7" w14:textId="77777777" w:rsidR="002F746B" w:rsidRDefault="002F746B" w:rsidP="00813BDE">
      <w:pPr>
        <w:rPr>
          <w:rFonts w:ascii="Times New Roman" w:hAnsi="Times New Roman" w:cs="Times New Roman"/>
          <w:noProof/>
          <w:sz w:val="28"/>
          <w:szCs w:val="28"/>
        </w:rPr>
      </w:pPr>
    </w:p>
    <w:p w14:paraId="3715BBC2" w14:textId="1317D526" w:rsidR="00813BDE" w:rsidRDefault="002F746B" w:rsidP="00813BDE">
      <w:pPr>
        <w:rPr>
          <w:rFonts w:ascii="Times New Roman" w:hAnsi="Times New Roman" w:cs="Times New Roman"/>
          <w:noProof/>
          <w:sz w:val="28"/>
          <w:szCs w:val="28"/>
        </w:rPr>
      </w:pPr>
      <w:r>
        <w:rPr>
          <w:rFonts w:ascii="Times New Roman" w:hAnsi="Times New Roman" w:cs="Times New Roman"/>
          <w:sz w:val="28"/>
          <w:szCs w:val="28"/>
        </w:rPr>
        <w:t>The next step is to load and verify the feasibility of the test point variables. By choosing the “</w:t>
      </w:r>
      <w:r w:rsidRPr="00E72FFC">
        <w:rPr>
          <w:rFonts w:ascii="Times New Roman" w:hAnsi="Times New Roman" w:cs="Times New Roman"/>
          <w:i/>
          <w:iCs/>
          <w:sz w:val="28"/>
          <w:szCs w:val="28"/>
        </w:rPr>
        <w:t>12 - Input TPT variable group</w:t>
      </w:r>
      <w:r>
        <w:rPr>
          <w:rFonts w:ascii="Times New Roman" w:hAnsi="Times New Roman" w:cs="Times New Roman"/>
          <w:sz w:val="28"/>
          <w:szCs w:val="28"/>
        </w:rPr>
        <w:t>” on the main menu</w:t>
      </w:r>
      <w:r>
        <w:rPr>
          <w:rFonts w:ascii="Times New Roman" w:hAnsi="Times New Roman" w:cs="Times New Roman"/>
          <w:sz w:val="28"/>
          <w:szCs w:val="28"/>
        </w:rPr>
        <w:t xml:space="preserve"> as shown in Figure 6</w:t>
      </w:r>
      <w:r>
        <w:rPr>
          <w:rFonts w:ascii="Times New Roman" w:hAnsi="Times New Roman" w:cs="Times New Roman"/>
          <w:sz w:val="28"/>
          <w:szCs w:val="28"/>
        </w:rPr>
        <w:t xml:space="preserve"> and following the instruction, the variable that was manually typed into the program earlier will be locked and loaded. It </w:t>
      </w:r>
      <w:r>
        <w:rPr>
          <w:rFonts w:ascii="Times New Roman" w:hAnsi="Times New Roman" w:cs="Times New Roman"/>
          <w:sz w:val="28"/>
          <w:szCs w:val="28"/>
        </w:rPr>
        <w:lastRenderedPageBreak/>
        <w:t xml:space="preserve">should be noted here that if any set of variables exceeds the limitation, the function will point out the error value and location. The correction for the array needs to be made when the program is offline. </w:t>
      </w:r>
      <w:r w:rsidR="00A930C0" w:rsidRPr="00377E7D">
        <w:rPr>
          <w:rFonts w:ascii="Times New Roman" w:hAnsi="Times New Roman" w:cs="Times New Roman"/>
          <w:noProof/>
          <w:sz w:val="28"/>
          <w:szCs w:val="28"/>
        </w:rPr>
        <w:t>After finishing inputting the variables of all the data points, you could run the tpt_main.py to initialize the testing.</w:t>
      </w:r>
    </w:p>
    <w:tbl>
      <w:tblPr>
        <w:tblStyle w:val="TableGrid"/>
        <w:tblW w:w="0" w:type="auto"/>
        <w:tblLook w:val="04A0" w:firstRow="1" w:lastRow="0" w:firstColumn="1" w:lastColumn="0" w:noHBand="0" w:noVBand="1"/>
      </w:tblPr>
      <w:tblGrid>
        <w:gridCol w:w="8522"/>
      </w:tblGrid>
      <w:tr w:rsidR="00F6445F" w14:paraId="098989F3" w14:textId="77777777" w:rsidTr="00A27B79">
        <w:tc>
          <w:tcPr>
            <w:tcW w:w="8522" w:type="dxa"/>
            <w:tcBorders>
              <w:top w:val="nil"/>
              <w:left w:val="nil"/>
              <w:bottom w:val="nil"/>
              <w:right w:val="nil"/>
            </w:tcBorders>
            <w:vAlign w:val="center"/>
          </w:tcPr>
          <w:p w14:paraId="441F8DA3" w14:textId="77777777" w:rsidR="00F6445F" w:rsidRDefault="00F6445F" w:rsidP="00A27B7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150770" wp14:editId="50338D72">
                  <wp:extent cx="3377263" cy="3101009"/>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2054" cy="3123773"/>
                          </a:xfrm>
                          <a:prstGeom prst="rect">
                            <a:avLst/>
                          </a:prstGeom>
                          <a:noFill/>
                          <a:ln>
                            <a:noFill/>
                          </a:ln>
                        </pic:spPr>
                      </pic:pic>
                    </a:graphicData>
                  </a:graphic>
                </wp:inline>
              </w:drawing>
            </w:r>
          </w:p>
        </w:tc>
      </w:tr>
    </w:tbl>
    <w:p w14:paraId="7AA0089F" w14:textId="12E06B1D" w:rsidR="00BA50A5" w:rsidRDefault="00F6445F" w:rsidP="00813BDE">
      <w:pPr>
        <w:rPr>
          <w:rFonts w:ascii="Times New Roman" w:hAnsi="Times New Roman" w:cs="Times New Roman"/>
          <w:sz w:val="28"/>
          <w:szCs w:val="28"/>
        </w:rPr>
      </w:pPr>
      <w:r>
        <w:rPr>
          <w:rFonts w:ascii="Times New Roman" w:hAnsi="Times New Roman" w:cs="Times New Roman"/>
          <w:sz w:val="28"/>
          <w:szCs w:val="28"/>
        </w:rPr>
        <w:t>Figure 6.</w:t>
      </w:r>
      <w:r>
        <w:rPr>
          <w:rFonts w:ascii="Times New Roman" w:hAnsi="Times New Roman" w:cs="Times New Roman"/>
          <w:sz w:val="28"/>
          <w:szCs w:val="28"/>
        </w:rPr>
        <w:tab/>
        <w:t>Screenshot of the menu in the main program</w:t>
      </w:r>
    </w:p>
    <w:p w14:paraId="4DE087C5" w14:textId="77777777" w:rsidR="00F6445F" w:rsidRPr="00A930C0" w:rsidRDefault="00F6445F" w:rsidP="00813BDE">
      <w:pPr>
        <w:rPr>
          <w:rFonts w:ascii="Times New Roman" w:hAnsi="Times New Roman" w:cs="Times New Roman"/>
          <w:sz w:val="28"/>
          <w:szCs w:val="28"/>
        </w:rPr>
      </w:pPr>
    </w:p>
    <w:p w14:paraId="1248E4DE" w14:textId="1D80D890" w:rsidR="00FA35DD" w:rsidRDefault="00FA35DD" w:rsidP="00FA35DD">
      <w:pPr>
        <w:pStyle w:val="Heading2"/>
      </w:pPr>
      <w:bookmarkStart w:id="9" w:name="_Toc137642164"/>
      <w:r>
        <w:t>2, Large-signal inductance test</w:t>
      </w:r>
      <w:bookmarkEnd w:id="9"/>
    </w:p>
    <w:p w14:paraId="12C00A9B" w14:textId="41B425D5" w:rsidR="004E3A6E" w:rsidRDefault="004E3A6E" w:rsidP="004E3A6E">
      <w:pPr>
        <w:rPr>
          <w:rFonts w:ascii="Times New Roman" w:hAnsi="Times New Roman" w:cs="Times New Roman"/>
          <w:sz w:val="28"/>
          <w:szCs w:val="28"/>
        </w:rPr>
      </w:pPr>
      <w:r>
        <w:rPr>
          <w:rFonts w:ascii="Times New Roman" w:hAnsi="Times New Roman" w:cs="Times New Roman"/>
          <w:sz w:val="28"/>
          <w:szCs w:val="28"/>
        </w:rPr>
        <w:t xml:space="preserve">The </w:t>
      </w:r>
      <w:r w:rsidRPr="00377E7D">
        <w:rPr>
          <w:rFonts w:ascii="Times New Roman" w:hAnsi="Times New Roman" w:cs="Times New Roman"/>
          <w:sz w:val="28"/>
          <w:szCs w:val="28"/>
        </w:rPr>
        <w:t xml:space="preserve">large-signal inductance and the inductor saturation </w:t>
      </w:r>
      <w:r w:rsidR="00121B27">
        <w:rPr>
          <w:rFonts w:ascii="Times New Roman" w:hAnsi="Times New Roman" w:cs="Times New Roman"/>
          <w:sz w:val="28"/>
          <w:szCs w:val="28"/>
        </w:rPr>
        <w:t>parameters</w:t>
      </w:r>
      <w:r w:rsidRPr="00377E7D">
        <w:rPr>
          <w:rFonts w:ascii="Times New Roman" w:hAnsi="Times New Roman" w:cs="Times New Roman"/>
          <w:sz w:val="28"/>
          <w:szCs w:val="28"/>
        </w:rPr>
        <w:t xml:space="preserve"> are needed before starting </w:t>
      </w:r>
      <w:r>
        <w:rPr>
          <w:rFonts w:ascii="Times New Roman" w:hAnsi="Times New Roman" w:cs="Times New Roman"/>
          <w:sz w:val="28"/>
          <w:szCs w:val="28"/>
        </w:rPr>
        <w:t>any testing</w:t>
      </w:r>
      <w:r w:rsidRPr="00377E7D">
        <w:rPr>
          <w:rFonts w:ascii="Times New Roman" w:hAnsi="Times New Roman" w:cs="Times New Roman"/>
          <w:sz w:val="28"/>
          <w:szCs w:val="28"/>
        </w:rPr>
        <w:t>. Choose “</w:t>
      </w:r>
      <w:r w:rsidRPr="00E72FFC">
        <w:rPr>
          <w:rFonts w:ascii="Times New Roman" w:hAnsi="Times New Roman" w:cs="Times New Roman"/>
          <w:i/>
          <w:iCs/>
          <w:sz w:val="28"/>
          <w:szCs w:val="28"/>
        </w:rPr>
        <w:t>5 - Perform a guided inductance test</w:t>
      </w:r>
      <w:r w:rsidRPr="00377E7D">
        <w:rPr>
          <w:rFonts w:ascii="Times New Roman" w:hAnsi="Times New Roman" w:cs="Times New Roman"/>
          <w:sz w:val="28"/>
          <w:szCs w:val="28"/>
        </w:rPr>
        <w:t>” in the main menu</w:t>
      </w:r>
      <w:r w:rsidR="00121B27">
        <w:rPr>
          <w:rFonts w:ascii="Times New Roman" w:hAnsi="Times New Roman" w:cs="Times New Roman"/>
          <w:sz w:val="28"/>
          <w:szCs w:val="28"/>
        </w:rPr>
        <w:t xml:space="preserve"> </w:t>
      </w:r>
      <w:r w:rsidRPr="00377E7D">
        <w:rPr>
          <w:rFonts w:ascii="Times New Roman" w:hAnsi="Times New Roman" w:cs="Times New Roman"/>
          <w:sz w:val="28"/>
          <w:szCs w:val="28"/>
        </w:rPr>
        <w:t xml:space="preserve">to start the large signal inductance measuring. By giving the program a small-signal inductance value, the programme could provide a recommended excitation voltage and slowly increase the time period of the switch-on time in a while loop to push the </w:t>
      </w:r>
      <w:r w:rsidRPr="00377E7D">
        <w:rPr>
          <w:rFonts w:ascii="Times New Roman" w:hAnsi="Times New Roman" w:cs="Times New Roman"/>
          <w:sz w:val="28"/>
          <w:szCs w:val="28"/>
        </w:rPr>
        <w:lastRenderedPageBreak/>
        <w:t xml:space="preserve">inductor gradually to saturation. After an abnormal current increase is detected, the program will save all the parameters and plots in the /Output file with the testing time record. The large-signal inductance and saturation current will be saved as global variables. </w:t>
      </w:r>
    </w:p>
    <w:p w14:paraId="70BA95C3" w14:textId="77777777" w:rsidR="00A930C0" w:rsidRPr="00A930C0" w:rsidRDefault="00A930C0" w:rsidP="00A930C0"/>
    <w:p w14:paraId="3DAA493D" w14:textId="1F5FB078" w:rsidR="00FA35DD" w:rsidRDefault="00FA35DD" w:rsidP="00FA35DD">
      <w:pPr>
        <w:pStyle w:val="Heading2"/>
      </w:pPr>
      <w:bookmarkStart w:id="10" w:name="_Toc137642165"/>
      <w:r>
        <w:t>3, Automated TPT test &amp; voltage feedback loop</w:t>
      </w:r>
      <w:bookmarkEnd w:id="10"/>
    </w:p>
    <w:p w14:paraId="0607445C" w14:textId="714EE25A" w:rsidR="008D1E24" w:rsidRDefault="008D1E24" w:rsidP="008D1E24">
      <w:pPr>
        <w:rPr>
          <w:rFonts w:ascii="Times New Roman" w:hAnsi="Times New Roman" w:cs="Times New Roman"/>
          <w:sz w:val="28"/>
          <w:szCs w:val="28"/>
          <w:lang w:val="en-GB"/>
        </w:rPr>
      </w:pPr>
      <w:r>
        <w:rPr>
          <w:rFonts w:ascii="Times New Roman" w:hAnsi="Times New Roman" w:cs="Times New Roman"/>
          <w:sz w:val="28"/>
          <w:szCs w:val="28"/>
        </w:rPr>
        <w:t>After acquiring the saturation parameters and loading the group test points, “</w:t>
      </w:r>
      <w:r w:rsidRPr="00E72FFC">
        <w:rPr>
          <w:rFonts w:ascii="Times New Roman" w:hAnsi="Times New Roman" w:cs="Times New Roman"/>
          <w:i/>
          <w:iCs/>
          <w:sz w:val="28"/>
          <w:szCs w:val="28"/>
        </w:rPr>
        <w:t>9 - Perform a guided TPT test</w:t>
      </w:r>
      <w:r>
        <w:rPr>
          <w:rFonts w:ascii="Times New Roman" w:hAnsi="Times New Roman" w:cs="Times New Roman"/>
          <w:sz w:val="28"/>
          <w:szCs w:val="28"/>
        </w:rPr>
        <w:t>” in the main menu is ready to be used.</w:t>
      </w:r>
      <w:r>
        <w:rPr>
          <w:rFonts w:ascii="Times New Roman" w:hAnsi="Times New Roman" w:cs="Times New Roman"/>
          <w:sz w:val="28"/>
          <w:szCs w:val="28"/>
          <w:lang w:val="en-GB"/>
        </w:rPr>
        <w:t xml:space="preserve"> If you choose the load the group test points, you won’t be needed to do any further operations.</w:t>
      </w:r>
      <w:r>
        <w:rPr>
          <w:rFonts w:ascii="Times New Roman" w:hAnsi="Times New Roman" w:cs="Times New Roman"/>
          <w:sz w:val="28"/>
          <w:szCs w:val="28"/>
          <w:lang w:val="en-GB"/>
        </w:rPr>
        <w:t xml:space="preserve"> However, you will need to </w:t>
      </w:r>
      <w:r w:rsidR="0061261C">
        <w:rPr>
          <w:rFonts w:ascii="Times New Roman" w:hAnsi="Times New Roman" w:cs="Times New Roman"/>
          <w:sz w:val="28"/>
          <w:szCs w:val="28"/>
          <w:lang w:val="en-GB"/>
        </w:rPr>
        <w:t xml:space="preserve">input all the TPT parameters manually if you want </w:t>
      </w:r>
      <w:r w:rsidR="0015576F">
        <w:rPr>
          <w:rFonts w:ascii="Times New Roman" w:hAnsi="Times New Roman" w:cs="Times New Roman"/>
          <w:sz w:val="28"/>
          <w:szCs w:val="28"/>
          <w:lang w:val="en-GB"/>
        </w:rPr>
        <w:t>to test a single test point.</w:t>
      </w:r>
      <w:r>
        <w:rPr>
          <w:rFonts w:ascii="Times New Roman" w:hAnsi="Times New Roman" w:cs="Times New Roman"/>
          <w:sz w:val="28"/>
          <w:szCs w:val="28"/>
          <w:lang w:val="en-GB"/>
        </w:rPr>
        <w:t xml:space="preserve"> </w:t>
      </w:r>
      <w:r w:rsidR="00A03A9E">
        <w:rPr>
          <w:rFonts w:ascii="Times New Roman" w:hAnsi="Times New Roman" w:cs="Times New Roman"/>
          <w:sz w:val="28"/>
          <w:szCs w:val="28"/>
          <w:lang w:val="en-GB"/>
        </w:rPr>
        <w:t xml:space="preserve">Both </w:t>
      </w:r>
      <w:r w:rsidR="001C6C21">
        <w:rPr>
          <w:rFonts w:ascii="Times New Roman" w:hAnsi="Times New Roman" w:cs="Times New Roman"/>
          <w:sz w:val="28"/>
          <w:szCs w:val="28"/>
          <w:lang w:val="en-GB"/>
        </w:rPr>
        <w:t>functions (single test &amp; point-to-point test</w:t>
      </w:r>
      <w:r w:rsidR="00DD3E4B">
        <w:rPr>
          <w:rFonts w:ascii="Times New Roman" w:hAnsi="Times New Roman" w:cs="Times New Roman"/>
          <w:sz w:val="28"/>
          <w:szCs w:val="28"/>
          <w:lang w:val="en-GB"/>
        </w:rPr>
        <w:t>)</w:t>
      </w:r>
      <w:r w:rsidR="00D86029">
        <w:rPr>
          <w:rFonts w:ascii="Times New Roman" w:hAnsi="Times New Roman" w:cs="Times New Roman"/>
          <w:sz w:val="28"/>
          <w:szCs w:val="28"/>
          <w:lang w:val="en-GB"/>
        </w:rPr>
        <w:t xml:space="preserve"> has been implemented the voltage detecting feedback loop to keep the</w:t>
      </w:r>
      <w:r w:rsidR="00DC2E62">
        <w:rPr>
          <w:rFonts w:ascii="Times New Roman" w:hAnsi="Times New Roman" w:cs="Times New Roman"/>
          <w:sz w:val="28"/>
          <w:szCs w:val="28"/>
          <w:lang w:val="en-GB"/>
        </w:rPr>
        <w:t xml:space="preserve"> consistance of the</w:t>
      </w:r>
      <w:r w:rsidR="00D86029">
        <w:rPr>
          <w:rFonts w:ascii="Times New Roman" w:hAnsi="Times New Roman" w:cs="Times New Roman"/>
          <w:sz w:val="28"/>
          <w:szCs w:val="28"/>
          <w:lang w:val="en-GB"/>
        </w:rPr>
        <w:t xml:space="preserve"> positive and negative </w:t>
      </w:r>
      <w:r w:rsidR="00DC2E62">
        <w:rPr>
          <w:rFonts w:ascii="Times New Roman" w:hAnsi="Times New Roman" w:cs="Times New Roman"/>
          <w:sz w:val="28"/>
          <w:szCs w:val="28"/>
          <w:lang w:val="en-GB"/>
        </w:rPr>
        <w:t>voltage amplitude.</w:t>
      </w:r>
      <w:r w:rsidR="0039285F">
        <w:rPr>
          <w:rFonts w:ascii="Times New Roman" w:hAnsi="Times New Roman" w:cs="Times New Roman"/>
          <w:sz w:val="28"/>
          <w:szCs w:val="28"/>
          <w:lang w:val="en-GB"/>
        </w:rPr>
        <w:t xml:space="preserve"> After each testing period, the program will extract the voltage data from the oscilloscope and detect if the voltage difference is larger than 0.3V</w:t>
      </w:r>
      <w:r w:rsidR="00AD082C">
        <w:rPr>
          <w:rFonts w:ascii="Times New Roman" w:hAnsi="Times New Roman" w:cs="Times New Roman"/>
          <w:sz w:val="28"/>
          <w:szCs w:val="28"/>
          <w:lang w:val="en-GB"/>
        </w:rPr>
        <w:t xml:space="preserve">. The </w:t>
      </w:r>
      <w:r w:rsidR="007D5ECF">
        <w:rPr>
          <w:rFonts w:ascii="Times New Roman" w:hAnsi="Times New Roman" w:cs="Times New Roman"/>
          <w:sz w:val="28"/>
          <w:szCs w:val="28"/>
          <w:lang w:val="en-GB"/>
        </w:rPr>
        <w:t xml:space="preserve">voltage will be corrected by 0.1V </w:t>
      </w:r>
      <w:r w:rsidR="00697B2F">
        <w:rPr>
          <w:rFonts w:ascii="Times New Roman" w:hAnsi="Times New Roman" w:cs="Times New Roman"/>
          <w:sz w:val="28"/>
          <w:szCs w:val="28"/>
          <w:lang w:val="en-GB"/>
        </w:rPr>
        <w:t xml:space="preserve">each time and reran if </w:t>
      </w:r>
      <w:r w:rsidR="00E34866">
        <w:rPr>
          <w:rFonts w:ascii="Times New Roman" w:hAnsi="Times New Roman" w:cs="Times New Roman"/>
          <w:sz w:val="28"/>
          <w:szCs w:val="28"/>
          <w:lang w:val="en-GB"/>
        </w:rPr>
        <w:t>the difference exceeds the limitation.</w:t>
      </w:r>
      <w:r w:rsidR="00D146B5">
        <w:rPr>
          <w:rFonts w:ascii="Times New Roman" w:hAnsi="Times New Roman" w:cs="Times New Roman"/>
          <w:sz w:val="28"/>
          <w:szCs w:val="28"/>
          <w:lang w:val="en-GB"/>
        </w:rPr>
        <w:t xml:space="preserve"> </w:t>
      </w:r>
      <w:r w:rsidR="0044556B">
        <w:rPr>
          <w:rFonts w:ascii="Times New Roman" w:hAnsi="Times New Roman" w:cs="Times New Roman"/>
          <w:sz w:val="28"/>
          <w:szCs w:val="28"/>
          <w:lang w:val="en-GB"/>
        </w:rPr>
        <w:t>Under the point-to-point testing environment, t</w:t>
      </w:r>
      <w:r>
        <w:rPr>
          <w:rFonts w:ascii="Times New Roman" w:hAnsi="Times New Roman" w:cs="Times New Roman"/>
          <w:sz w:val="28"/>
          <w:szCs w:val="28"/>
          <w:lang w:val="en-GB"/>
        </w:rPr>
        <w:t>he program will automatically iterate all the test points</w:t>
      </w:r>
      <w:r w:rsidR="00D146B5">
        <w:rPr>
          <w:rFonts w:ascii="Times New Roman" w:hAnsi="Times New Roman" w:cs="Times New Roman"/>
          <w:sz w:val="28"/>
          <w:szCs w:val="28"/>
          <w:lang w:val="en-GB"/>
        </w:rPr>
        <w:t xml:space="preserve"> </w:t>
      </w:r>
      <w:r>
        <w:rPr>
          <w:rFonts w:ascii="Times New Roman" w:hAnsi="Times New Roman" w:cs="Times New Roman"/>
          <w:sz w:val="28"/>
          <w:szCs w:val="28"/>
          <w:lang w:val="en-GB"/>
        </w:rPr>
        <w:t>and save the TPT parameters and measurement in the /Output file with index.</w:t>
      </w:r>
      <w:r w:rsidR="00D146B5">
        <w:rPr>
          <w:rFonts w:ascii="Times New Roman" w:hAnsi="Times New Roman" w:cs="Times New Roman"/>
          <w:sz w:val="28"/>
          <w:szCs w:val="28"/>
          <w:lang w:val="en-GB"/>
        </w:rPr>
        <w:t xml:space="preserve"> It should be noted that the iteration</w:t>
      </w:r>
      <w:r w:rsidR="00705AEC">
        <w:rPr>
          <w:rFonts w:ascii="Times New Roman" w:hAnsi="Times New Roman" w:cs="Times New Roman"/>
          <w:sz w:val="28"/>
          <w:szCs w:val="28"/>
          <w:lang w:val="en-GB"/>
        </w:rPr>
        <w:t xml:space="preserve"> caused by the over-limitation rerun </w:t>
      </w:r>
      <w:r w:rsidR="001837AF">
        <w:rPr>
          <w:rFonts w:ascii="Times New Roman" w:hAnsi="Times New Roman" w:cs="Times New Roman"/>
          <w:sz w:val="28"/>
          <w:szCs w:val="28"/>
          <w:lang w:val="en-GB"/>
        </w:rPr>
        <w:t xml:space="preserve">will not be recorded in </w:t>
      </w:r>
      <w:r w:rsidR="00273EC6">
        <w:rPr>
          <w:rFonts w:ascii="Times New Roman" w:hAnsi="Times New Roman" w:cs="Times New Roman"/>
          <w:sz w:val="28"/>
          <w:szCs w:val="28"/>
          <w:lang w:val="en-GB"/>
        </w:rPr>
        <w:t>either the program or the output</w:t>
      </w:r>
      <w:r w:rsidR="001837AF">
        <w:rPr>
          <w:rFonts w:ascii="Times New Roman" w:hAnsi="Times New Roman" w:cs="Times New Roman"/>
          <w:sz w:val="28"/>
          <w:szCs w:val="28"/>
          <w:lang w:val="en-GB"/>
        </w:rPr>
        <w:t xml:space="preserve"> file.</w:t>
      </w:r>
    </w:p>
    <w:p w14:paraId="5AAC4BCC" w14:textId="77777777" w:rsidR="00F3567F" w:rsidRPr="00F3567F" w:rsidRDefault="00F3567F" w:rsidP="00F3567F"/>
    <w:p w14:paraId="57126C11" w14:textId="749C4FE4" w:rsidR="00FA35DD" w:rsidRPr="00FA35DD" w:rsidRDefault="00FA35DD" w:rsidP="00FA35DD">
      <w:pPr>
        <w:pStyle w:val="Heading2"/>
      </w:pPr>
      <w:bookmarkStart w:id="11" w:name="_Toc137642166"/>
      <w:r>
        <w:lastRenderedPageBreak/>
        <w:t>4, Data processing</w:t>
      </w:r>
      <w:bookmarkEnd w:id="11"/>
    </w:p>
    <w:p w14:paraId="6BB7E6A4" w14:textId="0F41B594" w:rsidR="009942B8" w:rsidRPr="00273EC6" w:rsidRDefault="00273EC6">
      <w:pPr>
        <w:rPr>
          <w:rFonts w:ascii="Times New Roman" w:hAnsi="Times New Roman" w:cs="Times New Roman" w:hint="eastAsia"/>
          <w:sz w:val="28"/>
          <w:szCs w:val="28"/>
          <w:lang w:val="en-GB"/>
        </w:rPr>
      </w:pPr>
      <w:r>
        <w:rPr>
          <w:rFonts w:ascii="Times New Roman" w:hAnsi="Times New Roman" w:cs="Times New Roman"/>
          <w:sz w:val="28"/>
          <w:szCs w:val="28"/>
          <w:lang w:val="en-GB"/>
        </w:rPr>
        <w:t>“</w:t>
      </w:r>
      <w:r w:rsidRPr="00273EC6">
        <w:rPr>
          <w:rFonts w:ascii="Times New Roman" w:hAnsi="Times New Roman" w:cs="Times New Roman"/>
          <w:i/>
          <w:iCs/>
          <w:sz w:val="28"/>
          <w:szCs w:val="28"/>
          <w:lang w:val="en-GB"/>
        </w:rPr>
        <w:t>11- Process existing TPT test</w:t>
      </w:r>
      <w:r>
        <w:rPr>
          <w:rFonts w:ascii="Times New Roman" w:hAnsi="Times New Roman" w:cs="Times New Roman"/>
          <w:sz w:val="28"/>
          <w:szCs w:val="28"/>
          <w:lang w:val="en-GB"/>
        </w:rPr>
        <w:t xml:space="preserve">” in the main menu </w:t>
      </w:r>
      <w:r w:rsidR="00BC7B76">
        <w:rPr>
          <w:rFonts w:ascii="Times New Roman" w:hAnsi="Times New Roman" w:cs="Times New Roman"/>
          <w:sz w:val="28"/>
          <w:szCs w:val="28"/>
          <w:lang w:val="en-GB"/>
        </w:rPr>
        <w:t>allows</w:t>
      </w:r>
      <w:r>
        <w:rPr>
          <w:rFonts w:ascii="Times New Roman" w:hAnsi="Times New Roman" w:cs="Times New Roman"/>
          <w:sz w:val="28"/>
          <w:szCs w:val="28"/>
          <w:lang w:val="en-GB"/>
        </w:rPr>
        <w:t xml:space="preserve"> us to </w:t>
      </w:r>
      <w:r w:rsidR="00BC7B76">
        <w:rPr>
          <w:rFonts w:ascii="Times New Roman" w:hAnsi="Times New Roman" w:cs="Times New Roman"/>
          <w:sz w:val="28"/>
          <w:szCs w:val="28"/>
          <w:lang w:val="en-GB"/>
        </w:rPr>
        <w:t>process the result data from TPT when the hardware is offline.</w:t>
      </w:r>
      <w:r w:rsidR="00BC5A28">
        <w:rPr>
          <w:rFonts w:ascii="Times New Roman" w:hAnsi="Times New Roman" w:cs="Times New Roman"/>
          <w:sz w:val="28"/>
          <w:szCs w:val="28"/>
          <w:lang w:val="en-GB"/>
        </w:rPr>
        <w:t xml:space="preserve"> The program will boost up much faster when all the hardware is disconnected from the computer. </w:t>
      </w:r>
      <w:r w:rsidR="00C5633D">
        <w:rPr>
          <w:rFonts w:ascii="Times New Roman" w:hAnsi="Times New Roman" w:cs="Times New Roman"/>
          <w:sz w:val="28"/>
          <w:szCs w:val="28"/>
          <w:lang w:val="en-GB"/>
        </w:rPr>
        <w:t>By using this function, the electrical and magnetic waveform can be plotted using the chosen data</w:t>
      </w:r>
      <w:r w:rsidR="00EB2912">
        <w:rPr>
          <w:rFonts w:ascii="Times New Roman" w:hAnsi="Times New Roman" w:cs="Times New Roman"/>
          <w:sz w:val="28"/>
          <w:szCs w:val="28"/>
          <w:lang w:val="en-GB"/>
        </w:rPr>
        <w:t>frame. The core loss can also be calculated</w:t>
      </w:r>
      <w:r w:rsidR="00201495">
        <w:rPr>
          <w:rFonts w:ascii="Times New Roman" w:hAnsi="Times New Roman" w:cs="Times New Roman"/>
          <w:sz w:val="28"/>
          <w:szCs w:val="28"/>
          <w:lang w:val="en-GB"/>
        </w:rPr>
        <w:t xml:space="preserve">. Examples of this function is </w:t>
      </w:r>
      <w:commentRangeStart w:id="12"/>
      <w:r w:rsidR="00201495">
        <w:rPr>
          <w:rFonts w:ascii="Times New Roman" w:hAnsi="Times New Roman" w:cs="Times New Roman"/>
          <w:sz w:val="28"/>
          <w:szCs w:val="28"/>
          <w:lang w:val="en-GB"/>
        </w:rPr>
        <w:t>shown in Figure 7.</w:t>
      </w:r>
      <w:commentRangeEnd w:id="12"/>
      <w:r w:rsidR="00BE799C">
        <w:rPr>
          <w:rStyle w:val="CommentReference"/>
        </w:rPr>
        <w:commentReference w:id="12"/>
      </w:r>
    </w:p>
    <w:p w14:paraId="00E6D069" w14:textId="77777777" w:rsidR="00296C40" w:rsidRDefault="00296C40">
      <w:pPr>
        <w:rPr>
          <w:rFonts w:ascii="Times New Roman" w:hAnsi="Times New Roman" w:cs="Times New Roman"/>
          <w:sz w:val="28"/>
          <w:szCs w:val="28"/>
          <w:lang w:val="en-GB"/>
        </w:rPr>
      </w:pPr>
    </w:p>
    <w:p w14:paraId="0D113E03" w14:textId="77777777" w:rsidR="00296C40" w:rsidRPr="006C5A8E" w:rsidRDefault="00296C40">
      <w:pPr>
        <w:rPr>
          <w:rFonts w:ascii="Times New Roman" w:hAnsi="Times New Roman" w:cs="Times New Roman"/>
          <w:sz w:val="28"/>
          <w:szCs w:val="28"/>
          <w:lang w:val="en-GB"/>
        </w:rPr>
      </w:pPr>
    </w:p>
    <w:p w14:paraId="17F84355" w14:textId="77777777" w:rsidR="00560F94" w:rsidRPr="00377E7D" w:rsidRDefault="00560F94">
      <w:pPr>
        <w:rPr>
          <w:rFonts w:ascii="Times New Roman" w:hAnsi="Times New Roman" w:cs="Times New Roman"/>
          <w:sz w:val="28"/>
          <w:szCs w:val="28"/>
        </w:rPr>
      </w:pPr>
    </w:p>
    <w:p w14:paraId="5658F065" w14:textId="2CA38042" w:rsidR="0020384F" w:rsidRDefault="0020384F" w:rsidP="00FA35DD">
      <w:pPr>
        <w:pStyle w:val="Heading1"/>
      </w:pPr>
      <w:bookmarkStart w:id="13" w:name="_Toc137642167"/>
      <w:r>
        <w:t>Reference</w:t>
      </w:r>
      <w:bookmarkEnd w:id="13"/>
    </w:p>
    <w:p w14:paraId="14B84876" w14:textId="4A1BFAF4" w:rsidR="0020384F" w:rsidRPr="00530CA3" w:rsidRDefault="0020384F">
      <w:pPr>
        <w:rPr>
          <w:rFonts w:ascii="Times New Roman" w:hAnsi="Times New Roman" w:cs="Times New Roman"/>
          <w:b/>
          <w:bCs/>
          <w:sz w:val="32"/>
          <w:szCs w:val="32"/>
        </w:rPr>
      </w:pPr>
      <w:r w:rsidRPr="00817D47">
        <w:rPr>
          <w:rFonts w:ascii="Times New Roman" w:hAnsi="Times New Roman" w:cs="Times New Roman"/>
          <w:sz w:val="24"/>
        </w:rPr>
        <w:t>[1]</w:t>
      </w:r>
      <w:r w:rsidR="00817D47" w:rsidRPr="00817D47">
        <w:rPr>
          <w:rFonts w:ascii="Times New Roman" w:hAnsi="Times New Roman" w:cs="Times New Roman"/>
          <w:b/>
          <w:bCs/>
          <w:sz w:val="24"/>
        </w:rPr>
        <w:t xml:space="preserve"> </w:t>
      </w:r>
      <w:r w:rsidR="00817D47" w:rsidRPr="00817D47">
        <w:rPr>
          <w:rFonts w:ascii="Times New Roman" w:hAnsi="Times New Roman" w:cs="Times New Roman"/>
          <w:sz w:val="24"/>
        </w:rPr>
        <w:t>J. Wang, K. J. Dagan, X. Yuan, W. Wang and P. H. Mellor, "A Practical Approach for Core Loss Estimation of a High-Current Gapped Inductor in PWM Converters with a User-Friendly Loss Map," in IEEE Transactions on Power Electronics, vol. 34, no. 6, pp. 5697-5710, June 2019</w:t>
      </w:r>
      <w:r w:rsidR="00332F6F">
        <w:rPr>
          <w:rFonts w:ascii="Times New Roman" w:hAnsi="Times New Roman" w:cs="Times New Roman"/>
          <w:sz w:val="24"/>
        </w:rPr>
        <w:t>.</w:t>
      </w:r>
    </w:p>
    <w:sectPr w:rsidR="0020384F" w:rsidRPr="00530CA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Binyu Cui" w:date="2023-06-14T14:28:00Z" w:initials="BC">
    <w:p w14:paraId="195C5F48" w14:textId="77777777" w:rsidR="0084162D" w:rsidRDefault="0084162D" w:rsidP="009617A7">
      <w:pPr>
        <w:pStyle w:val="CommentText"/>
        <w:jc w:val="left"/>
      </w:pPr>
      <w:r>
        <w:rPr>
          <w:rStyle w:val="CommentReference"/>
        </w:rPr>
        <w:annotationRef/>
      </w:r>
      <w:r>
        <w:rPr>
          <w:rFonts w:hint="eastAsia"/>
        </w:rPr>
        <w:t>这个图不知道行不行</w:t>
      </w:r>
    </w:p>
  </w:comment>
  <w:comment w:id="7" w:author="Binyu Cui" w:date="2023-06-14T14:24:00Z" w:initials="BC">
    <w:p w14:paraId="2C8FE75A" w14:textId="77777777" w:rsidR="00BE799C" w:rsidRDefault="00BE799C" w:rsidP="003D3DC0">
      <w:pPr>
        <w:pStyle w:val="CommentText"/>
        <w:jc w:val="left"/>
      </w:pPr>
      <w:r>
        <w:rPr>
          <w:rStyle w:val="CommentReference"/>
        </w:rPr>
        <w:annotationRef/>
      </w:r>
      <w:r>
        <w:t>Example result can be shown here.</w:t>
      </w:r>
    </w:p>
  </w:comment>
  <w:comment w:id="12" w:author="Binyu Cui" w:date="2023-06-14T14:24:00Z" w:initials="BC">
    <w:p w14:paraId="4014D68F" w14:textId="77777777" w:rsidR="00BE799C" w:rsidRDefault="00BE799C" w:rsidP="00D34585">
      <w:pPr>
        <w:pStyle w:val="CommentText"/>
        <w:jc w:val="left"/>
      </w:pPr>
      <w:r>
        <w:rPr>
          <w:rStyle w:val="CommentReference"/>
        </w:rPr>
        <w:annotationRef/>
      </w:r>
      <w:r>
        <w:rPr>
          <w:rFonts w:hint="eastAsia"/>
        </w:rPr>
        <w:t>记得放图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5C5F48" w15:done="0"/>
  <w15:commentEx w15:paraId="2C8FE75A" w15:done="0"/>
  <w15:commentEx w15:paraId="4014D6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44CFC" w16cex:dateUtc="2023-06-14T13:28:00Z"/>
  <w16cex:commentExtensible w16cex:durableId="28344C23" w16cex:dateUtc="2023-06-14T13:24:00Z"/>
  <w16cex:commentExtensible w16cex:durableId="28344C36" w16cex:dateUtc="2023-06-14T13: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5C5F48" w16cid:durableId="28344CFC"/>
  <w16cid:commentId w16cid:paraId="2C8FE75A" w16cid:durableId="28344C23"/>
  <w16cid:commentId w16cid:paraId="4014D68F" w16cid:durableId="28344C3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iro">
    <w:altName w:val="Calibri"/>
    <w:charset w:val="00"/>
    <w:family w:val="auto"/>
    <w:pitch w:val="default"/>
  </w:font>
  <w:font w:name="Open Sans">
    <w:altName w:val="Segoe U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A12827"/>
    <w:multiLevelType w:val="multilevel"/>
    <w:tmpl w:val="101E9E88"/>
    <w:lvl w:ilvl="0">
      <w:start w:val="1"/>
      <w:numFmt w:val="decimal"/>
      <w:lvlText w:val="%1"/>
      <w:lvlJc w:val="left"/>
      <w:pPr>
        <w:ind w:left="792" w:hanging="792"/>
      </w:pPr>
    </w:lvl>
    <w:lvl w:ilvl="1">
      <w:start w:val="1"/>
      <w:numFmt w:val="decimal"/>
      <w:lvlText w:val="%1.%2"/>
      <w:lvlJc w:val="left"/>
      <w:pPr>
        <w:ind w:left="936" w:hanging="936"/>
      </w:pPr>
    </w:lvl>
    <w:lvl w:ilvl="2">
      <w:start w:val="1"/>
      <w:numFmt w:val="decimal"/>
      <w:lvlText w:val="%1.%2.%3"/>
      <w:lvlJc w:val="left"/>
      <w:pPr>
        <w:ind w:left="1080" w:hanging="1080"/>
      </w:pPr>
    </w:lvl>
    <w:lvl w:ilvl="3">
      <w:start w:val="1"/>
      <w:numFmt w:val="decimal"/>
      <w:lvlText w:val="%1.%2.%3.%4"/>
      <w:lvlJc w:val="left"/>
      <w:pPr>
        <w:ind w:left="1224" w:hanging="1224"/>
      </w:p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 w15:restartNumberingAfterBreak="0">
    <w:nsid w:val="408C7EC1"/>
    <w:multiLevelType w:val="hybridMultilevel"/>
    <w:tmpl w:val="B204D83C"/>
    <w:lvl w:ilvl="0" w:tplc="3EAEFFD2">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C37513"/>
    <w:multiLevelType w:val="hybridMultilevel"/>
    <w:tmpl w:val="EA02D756"/>
    <w:lvl w:ilvl="0" w:tplc="3F7A8A8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8D73210"/>
    <w:multiLevelType w:val="hybridMultilevel"/>
    <w:tmpl w:val="8C6ECA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2D45D07"/>
    <w:multiLevelType w:val="hybridMultilevel"/>
    <w:tmpl w:val="3D6CE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E92A1D"/>
    <w:multiLevelType w:val="multilevel"/>
    <w:tmpl w:val="A43E6640"/>
    <w:lvl w:ilvl="0">
      <w:start w:val="1"/>
      <w:numFmt w:val="decimal"/>
      <w:lvlText w:val="%1."/>
      <w:lvlJc w:val="left"/>
      <w:pPr>
        <w:ind w:left="1145" w:hanging="360"/>
      </w:pPr>
    </w:lvl>
    <w:lvl w:ilvl="1">
      <w:start w:val="1"/>
      <w:numFmt w:val="lowerLetter"/>
      <w:lvlText w:val="%2."/>
      <w:lvlJc w:val="left"/>
      <w:pPr>
        <w:ind w:left="1865" w:hanging="360"/>
      </w:pPr>
    </w:lvl>
    <w:lvl w:ilvl="2">
      <w:start w:val="1"/>
      <w:numFmt w:val="lowerRoman"/>
      <w:pStyle w:val="Heading3"/>
      <w:lvlText w:val="%3."/>
      <w:lvlJc w:val="right"/>
      <w:pPr>
        <w:ind w:left="2585" w:hanging="180"/>
      </w:pPr>
    </w:lvl>
    <w:lvl w:ilvl="3">
      <w:start w:val="1"/>
      <w:numFmt w:val="decimal"/>
      <w:pStyle w:val="Heading4"/>
      <w:lvlText w:val="%4."/>
      <w:lvlJc w:val="left"/>
      <w:pPr>
        <w:ind w:left="3305" w:hanging="360"/>
      </w:pPr>
    </w:lvl>
    <w:lvl w:ilvl="4">
      <w:start w:val="1"/>
      <w:numFmt w:val="lowerLetter"/>
      <w:pStyle w:val="Heading5"/>
      <w:lvlText w:val="%5."/>
      <w:lvlJc w:val="left"/>
      <w:pPr>
        <w:ind w:left="4025" w:hanging="360"/>
      </w:pPr>
    </w:lvl>
    <w:lvl w:ilvl="5">
      <w:start w:val="1"/>
      <w:numFmt w:val="lowerRoman"/>
      <w:pStyle w:val="Heading6"/>
      <w:lvlText w:val="%6."/>
      <w:lvlJc w:val="right"/>
      <w:pPr>
        <w:ind w:left="4745" w:hanging="180"/>
      </w:pPr>
    </w:lvl>
    <w:lvl w:ilvl="6">
      <w:start w:val="1"/>
      <w:numFmt w:val="decimal"/>
      <w:pStyle w:val="Heading7"/>
      <w:lvlText w:val="%7."/>
      <w:lvlJc w:val="left"/>
      <w:pPr>
        <w:ind w:left="5465" w:hanging="360"/>
      </w:pPr>
    </w:lvl>
    <w:lvl w:ilvl="7">
      <w:start w:val="1"/>
      <w:numFmt w:val="lowerLetter"/>
      <w:pStyle w:val="Heading8"/>
      <w:lvlText w:val="%8."/>
      <w:lvlJc w:val="left"/>
      <w:pPr>
        <w:ind w:left="6185" w:hanging="360"/>
      </w:pPr>
    </w:lvl>
    <w:lvl w:ilvl="8">
      <w:start w:val="1"/>
      <w:numFmt w:val="lowerRoman"/>
      <w:pStyle w:val="Heading9"/>
      <w:lvlText w:val="%9."/>
      <w:lvlJc w:val="right"/>
      <w:pPr>
        <w:ind w:left="6905" w:hanging="180"/>
      </w:pPr>
    </w:lvl>
  </w:abstractNum>
  <w:abstractNum w:abstractNumId="6" w15:restartNumberingAfterBreak="0">
    <w:nsid w:val="7798544B"/>
    <w:multiLevelType w:val="hybridMultilevel"/>
    <w:tmpl w:val="FB409056"/>
    <w:lvl w:ilvl="0" w:tplc="CD10848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79D196E"/>
    <w:multiLevelType w:val="hybridMultilevel"/>
    <w:tmpl w:val="B8C83F02"/>
    <w:lvl w:ilvl="0" w:tplc="1B3E5C10">
      <w:numFmt w:val="bullet"/>
      <w:lvlText w:val="●"/>
      <w:lvlJc w:val="left"/>
      <w:pPr>
        <w:ind w:left="720" w:hanging="360"/>
      </w:pPr>
      <w:rPr>
        <w:rFonts w:ascii="SimSun" w:eastAsia="SimSun" w:hAnsi="SimSun"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78685097">
    <w:abstractNumId w:val="2"/>
  </w:num>
  <w:num w:numId="2" w16cid:durableId="1906337350">
    <w:abstractNumId w:val="6"/>
  </w:num>
  <w:num w:numId="3" w16cid:durableId="716319805">
    <w:abstractNumId w:val="4"/>
  </w:num>
  <w:num w:numId="4" w16cid:durableId="1045913222">
    <w:abstractNumId w:val="5"/>
  </w:num>
  <w:num w:numId="5" w16cid:durableId="694038867">
    <w:abstractNumId w:val="0"/>
  </w:num>
  <w:num w:numId="6" w16cid:durableId="1576746822">
    <w:abstractNumId w:val="1"/>
  </w:num>
  <w:num w:numId="7" w16cid:durableId="953252690">
    <w:abstractNumId w:val="3"/>
  </w:num>
  <w:num w:numId="8" w16cid:durableId="164916946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nyu Cui">
    <w15:presenceInfo w15:providerId="AD" w15:userId="S::bc16461@bristol.ac.uk::f143b5f7-4d80-4554-a2aa-f953c492a2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Q0MjAyMTYzMzcyNDRU0lEKTi0uzszPAykwrAUA2UhQQCwAAAA="/>
    <w:docVar w:name="commondata" w:val="eyJoZGlkIjoiZjdiODBkYjA4MDU3NzU1ZTVjOTdhNzcxODQxNjc5NzgifQ=="/>
  </w:docVars>
  <w:rsids>
    <w:rsidRoot w:val="00444623"/>
    <w:rsid w:val="000164AA"/>
    <w:rsid w:val="000279AC"/>
    <w:rsid w:val="00032090"/>
    <w:rsid w:val="000453C8"/>
    <w:rsid w:val="00047AC9"/>
    <w:rsid w:val="00051392"/>
    <w:rsid w:val="00057890"/>
    <w:rsid w:val="000A26A3"/>
    <w:rsid w:val="000B7289"/>
    <w:rsid w:val="000C5CF1"/>
    <w:rsid w:val="000E7972"/>
    <w:rsid w:val="00111A01"/>
    <w:rsid w:val="001165F6"/>
    <w:rsid w:val="00121B27"/>
    <w:rsid w:val="00127562"/>
    <w:rsid w:val="00131193"/>
    <w:rsid w:val="00136AF3"/>
    <w:rsid w:val="0014217D"/>
    <w:rsid w:val="0014491B"/>
    <w:rsid w:val="0015576F"/>
    <w:rsid w:val="001837AF"/>
    <w:rsid w:val="00184905"/>
    <w:rsid w:val="001859E6"/>
    <w:rsid w:val="001932B5"/>
    <w:rsid w:val="001A15D0"/>
    <w:rsid w:val="001B6E11"/>
    <w:rsid w:val="001C0BDC"/>
    <w:rsid w:val="001C1386"/>
    <w:rsid w:val="001C6C21"/>
    <w:rsid w:val="001D69BA"/>
    <w:rsid w:val="001E3F7D"/>
    <w:rsid w:val="00201395"/>
    <w:rsid w:val="00201495"/>
    <w:rsid w:val="0020384F"/>
    <w:rsid w:val="00203C58"/>
    <w:rsid w:val="00211923"/>
    <w:rsid w:val="00220534"/>
    <w:rsid w:val="0023493C"/>
    <w:rsid w:val="00245664"/>
    <w:rsid w:val="00247D9D"/>
    <w:rsid w:val="00254906"/>
    <w:rsid w:val="00266772"/>
    <w:rsid w:val="00273EC6"/>
    <w:rsid w:val="00296228"/>
    <w:rsid w:val="00296C40"/>
    <w:rsid w:val="002A07D9"/>
    <w:rsid w:val="002A43BA"/>
    <w:rsid w:val="002A4910"/>
    <w:rsid w:val="002A65A6"/>
    <w:rsid w:val="002D11BC"/>
    <w:rsid w:val="002E4F60"/>
    <w:rsid w:val="002F46A7"/>
    <w:rsid w:val="002F746B"/>
    <w:rsid w:val="00315B9F"/>
    <w:rsid w:val="0032030F"/>
    <w:rsid w:val="00325CC6"/>
    <w:rsid w:val="00330049"/>
    <w:rsid w:val="00332F6F"/>
    <w:rsid w:val="00343E3D"/>
    <w:rsid w:val="003530B4"/>
    <w:rsid w:val="00353445"/>
    <w:rsid w:val="003576B4"/>
    <w:rsid w:val="00376CF3"/>
    <w:rsid w:val="00377E7D"/>
    <w:rsid w:val="0039285F"/>
    <w:rsid w:val="003A0BF5"/>
    <w:rsid w:val="003A50C9"/>
    <w:rsid w:val="003A7842"/>
    <w:rsid w:val="003B2140"/>
    <w:rsid w:val="003C056A"/>
    <w:rsid w:val="003C1A22"/>
    <w:rsid w:val="003C48F1"/>
    <w:rsid w:val="003E67D3"/>
    <w:rsid w:val="00403E90"/>
    <w:rsid w:val="00410642"/>
    <w:rsid w:val="00413099"/>
    <w:rsid w:val="00415833"/>
    <w:rsid w:val="0043023A"/>
    <w:rsid w:val="004339E8"/>
    <w:rsid w:val="00444623"/>
    <w:rsid w:val="0044556B"/>
    <w:rsid w:val="00457188"/>
    <w:rsid w:val="00482ECB"/>
    <w:rsid w:val="0048774C"/>
    <w:rsid w:val="004C3119"/>
    <w:rsid w:val="004C439C"/>
    <w:rsid w:val="004D02D2"/>
    <w:rsid w:val="004E3A6E"/>
    <w:rsid w:val="00503A07"/>
    <w:rsid w:val="0051321F"/>
    <w:rsid w:val="00522B1D"/>
    <w:rsid w:val="00530CA3"/>
    <w:rsid w:val="005354D6"/>
    <w:rsid w:val="00542474"/>
    <w:rsid w:val="005530BF"/>
    <w:rsid w:val="00557CE2"/>
    <w:rsid w:val="00560952"/>
    <w:rsid w:val="00560BC2"/>
    <w:rsid w:val="00560F94"/>
    <w:rsid w:val="0057224C"/>
    <w:rsid w:val="00586454"/>
    <w:rsid w:val="005951D5"/>
    <w:rsid w:val="005952F2"/>
    <w:rsid w:val="005A11F9"/>
    <w:rsid w:val="005B28F7"/>
    <w:rsid w:val="005B3D89"/>
    <w:rsid w:val="005C4BFF"/>
    <w:rsid w:val="005D3955"/>
    <w:rsid w:val="005E1D98"/>
    <w:rsid w:val="0061088B"/>
    <w:rsid w:val="0061261C"/>
    <w:rsid w:val="006366F4"/>
    <w:rsid w:val="006568DE"/>
    <w:rsid w:val="0066238F"/>
    <w:rsid w:val="00677272"/>
    <w:rsid w:val="00681534"/>
    <w:rsid w:val="00685ED8"/>
    <w:rsid w:val="00691B78"/>
    <w:rsid w:val="00694410"/>
    <w:rsid w:val="00697B2F"/>
    <w:rsid w:val="006A5E07"/>
    <w:rsid w:val="006B1501"/>
    <w:rsid w:val="006B26F6"/>
    <w:rsid w:val="006C550F"/>
    <w:rsid w:val="006C5A8E"/>
    <w:rsid w:val="006E6BED"/>
    <w:rsid w:val="00705AEC"/>
    <w:rsid w:val="00706B63"/>
    <w:rsid w:val="00707F8A"/>
    <w:rsid w:val="00722C97"/>
    <w:rsid w:val="00742A27"/>
    <w:rsid w:val="00746135"/>
    <w:rsid w:val="00750391"/>
    <w:rsid w:val="007516D0"/>
    <w:rsid w:val="00755952"/>
    <w:rsid w:val="0075774D"/>
    <w:rsid w:val="007772F4"/>
    <w:rsid w:val="00781994"/>
    <w:rsid w:val="00785D5A"/>
    <w:rsid w:val="00786BE7"/>
    <w:rsid w:val="007B5C86"/>
    <w:rsid w:val="007B712F"/>
    <w:rsid w:val="007C3C70"/>
    <w:rsid w:val="007D5867"/>
    <w:rsid w:val="007D5ECF"/>
    <w:rsid w:val="007E6836"/>
    <w:rsid w:val="008023A3"/>
    <w:rsid w:val="00803760"/>
    <w:rsid w:val="008039F6"/>
    <w:rsid w:val="008067A0"/>
    <w:rsid w:val="00813BDE"/>
    <w:rsid w:val="0081729D"/>
    <w:rsid w:val="00817D47"/>
    <w:rsid w:val="0084162D"/>
    <w:rsid w:val="00841941"/>
    <w:rsid w:val="00847882"/>
    <w:rsid w:val="008825DE"/>
    <w:rsid w:val="008B32DD"/>
    <w:rsid w:val="008C59BC"/>
    <w:rsid w:val="008D1E24"/>
    <w:rsid w:val="008E74D6"/>
    <w:rsid w:val="008F40AE"/>
    <w:rsid w:val="008F5F19"/>
    <w:rsid w:val="008F6BCF"/>
    <w:rsid w:val="00901DBA"/>
    <w:rsid w:val="009028E2"/>
    <w:rsid w:val="009066FB"/>
    <w:rsid w:val="00913B32"/>
    <w:rsid w:val="00927370"/>
    <w:rsid w:val="00940C8C"/>
    <w:rsid w:val="00942A70"/>
    <w:rsid w:val="00945643"/>
    <w:rsid w:val="00954600"/>
    <w:rsid w:val="009620EC"/>
    <w:rsid w:val="00962108"/>
    <w:rsid w:val="009652A2"/>
    <w:rsid w:val="009652C5"/>
    <w:rsid w:val="00975C63"/>
    <w:rsid w:val="00986B19"/>
    <w:rsid w:val="009942B8"/>
    <w:rsid w:val="009A2903"/>
    <w:rsid w:val="009D5F8C"/>
    <w:rsid w:val="009D66E3"/>
    <w:rsid w:val="009F7559"/>
    <w:rsid w:val="00A03A9E"/>
    <w:rsid w:val="00A1123B"/>
    <w:rsid w:val="00A35011"/>
    <w:rsid w:val="00A4084E"/>
    <w:rsid w:val="00A50376"/>
    <w:rsid w:val="00A51E23"/>
    <w:rsid w:val="00A56C44"/>
    <w:rsid w:val="00A76648"/>
    <w:rsid w:val="00A930C0"/>
    <w:rsid w:val="00AA02DF"/>
    <w:rsid w:val="00AC0F07"/>
    <w:rsid w:val="00AC6790"/>
    <w:rsid w:val="00AC7CF7"/>
    <w:rsid w:val="00AD082C"/>
    <w:rsid w:val="00AE22B9"/>
    <w:rsid w:val="00AE22C5"/>
    <w:rsid w:val="00AF0964"/>
    <w:rsid w:val="00AF0EE1"/>
    <w:rsid w:val="00AF73B2"/>
    <w:rsid w:val="00B13FE8"/>
    <w:rsid w:val="00B35789"/>
    <w:rsid w:val="00B5327C"/>
    <w:rsid w:val="00B607C3"/>
    <w:rsid w:val="00B63DDF"/>
    <w:rsid w:val="00B724A7"/>
    <w:rsid w:val="00B84767"/>
    <w:rsid w:val="00B84C7F"/>
    <w:rsid w:val="00B90CCA"/>
    <w:rsid w:val="00B94252"/>
    <w:rsid w:val="00B9484B"/>
    <w:rsid w:val="00BA18E6"/>
    <w:rsid w:val="00BA34F1"/>
    <w:rsid w:val="00BA50A5"/>
    <w:rsid w:val="00BA51A5"/>
    <w:rsid w:val="00BC5A28"/>
    <w:rsid w:val="00BC7B76"/>
    <w:rsid w:val="00BE799C"/>
    <w:rsid w:val="00C00027"/>
    <w:rsid w:val="00C07F87"/>
    <w:rsid w:val="00C13A36"/>
    <w:rsid w:val="00C35F20"/>
    <w:rsid w:val="00C53BBE"/>
    <w:rsid w:val="00C5633D"/>
    <w:rsid w:val="00C63C21"/>
    <w:rsid w:val="00C64A4C"/>
    <w:rsid w:val="00C75005"/>
    <w:rsid w:val="00C81B9B"/>
    <w:rsid w:val="00C94142"/>
    <w:rsid w:val="00CA4B81"/>
    <w:rsid w:val="00CA78EE"/>
    <w:rsid w:val="00CD05F6"/>
    <w:rsid w:val="00CD6565"/>
    <w:rsid w:val="00CD69B5"/>
    <w:rsid w:val="00D030A4"/>
    <w:rsid w:val="00D146B5"/>
    <w:rsid w:val="00D23131"/>
    <w:rsid w:val="00D30DC0"/>
    <w:rsid w:val="00D3263F"/>
    <w:rsid w:val="00D5527F"/>
    <w:rsid w:val="00D772B2"/>
    <w:rsid w:val="00D86029"/>
    <w:rsid w:val="00D879A5"/>
    <w:rsid w:val="00DA59E8"/>
    <w:rsid w:val="00DB40F5"/>
    <w:rsid w:val="00DC2D4C"/>
    <w:rsid w:val="00DC2E62"/>
    <w:rsid w:val="00DC7388"/>
    <w:rsid w:val="00DD3E4B"/>
    <w:rsid w:val="00DD4314"/>
    <w:rsid w:val="00DF4B6F"/>
    <w:rsid w:val="00E06F9A"/>
    <w:rsid w:val="00E20944"/>
    <w:rsid w:val="00E305DD"/>
    <w:rsid w:val="00E34866"/>
    <w:rsid w:val="00E47A1E"/>
    <w:rsid w:val="00E6188F"/>
    <w:rsid w:val="00E72FFC"/>
    <w:rsid w:val="00E8302D"/>
    <w:rsid w:val="00E86025"/>
    <w:rsid w:val="00E91FBB"/>
    <w:rsid w:val="00EB14C1"/>
    <w:rsid w:val="00EB2912"/>
    <w:rsid w:val="00ED1B32"/>
    <w:rsid w:val="00EF1281"/>
    <w:rsid w:val="00EF5F83"/>
    <w:rsid w:val="00F01C29"/>
    <w:rsid w:val="00F0796D"/>
    <w:rsid w:val="00F11E28"/>
    <w:rsid w:val="00F15F6D"/>
    <w:rsid w:val="00F2260B"/>
    <w:rsid w:val="00F23991"/>
    <w:rsid w:val="00F3567F"/>
    <w:rsid w:val="00F423EF"/>
    <w:rsid w:val="00F450AD"/>
    <w:rsid w:val="00F4746A"/>
    <w:rsid w:val="00F6445F"/>
    <w:rsid w:val="00F7559A"/>
    <w:rsid w:val="00F822C8"/>
    <w:rsid w:val="00F85CF7"/>
    <w:rsid w:val="00F86206"/>
    <w:rsid w:val="00F947D7"/>
    <w:rsid w:val="00FA35DD"/>
    <w:rsid w:val="00FB0198"/>
    <w:rsid w:val="00FB0B14"/>
    <w:rsid w:val="00FB2811"/>
    <w:rsid w:val="00FB7389"/>
    <w:rsid w:val="00FC3368"/>
    <w:rsid w:val="00FC3A33"/>
    <w:rsid w:val="00FC6E8B"/>
    <w:rsid w:val="00FF656A"/>
    <w:rsid w:val="09404B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87A46"/>
  <w15:docId w15:val="{9897AE7D-25B3-4AB9-8821-38250F578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lang w:val="en-US"/>
    </w:rPr>
  </w:style>
  <w:style w:type="paragraph" w:styleId="Heading1">
    <w:name w:val="heading 1"/>
    <w:basedOn w:val="Normal"/>
    <w:next w:val="Normal"/>
    <w:link w:val="Heading1Char"/>
    <w:uiPriority w:val="9"/>
    <w:qFormat/>
    <w:rsid w:val="009D5F8C"/>
    <w:pPr>
      <w:outlineLvl w:val="0"/>
    </w:pPr>
    <w:rPr>
      <w:rFonts w:ascii="Times New Roman" w:hAnsi="Times New Roman" w:cs="Times New Roman"/>
      <w:b/>
      <w:bCs/>
      <w:sz w:val="32"/>
      <w:szCs w:val="32"/>
    </w:rPr>
  </w:style>
  <w:style w:type="paragraph" w:styleId="Heading2">
    <w:name w:val="heading 2"/>
    <w:basedOn w:val="Normal"/>
    <w:next w:val="Normal"/>
    <w:link w:val="Heading2Char"/>
    <w:uiPriority w:val="9"/>
    <w:unhideWhenUsed/>
    <w:qFormat/>
    <w:rsid w:val="00DB40F5"/>
    <w:pPr>
      <w:outlineLvl w:val="1"/>
    </w:pPr>
    <w:rPr>
      <w:rFonts w:ascii="Times New Roman" w:hAnsi="Times New Roman" w:cs="Times New Roman"/>
      <w:b/>
      <w:bCs/>
      <w:sz w:val="28"/>
      <w:szCs w:val="28"/>
    </w:rPr>
  </w:style>
  <w:style w:type="paragraph" w:styleId="Heading3">
    <w:name w:val="heading 3"/>
    <w:basedOn w:val="Title"/>
    <w:next w:val="Normal"/>
    <w:link w:val="Heading3Char"/>
    <w:uiPriority w:val="9"/>
    <w:unhideWhenUsed/>
    <w:qFormat/>
    <w:rsid w:val="00A56C44"/>
    <w:pPr>
      <w:keepNext/>
      <w:widowControl/>
      <w:numPr>
        <w:ilvl w:val="2"/>
        <w:numId w:val="4"/>
      </w:numPr>
      <w:tabs>
        <w:tab w:val="left" w:pos="907"/>
      </w:tabs>
      <w:spacing w:before="240" w:after="60" w:line="300" w:lineRule="auto"/>
      <w:contextualSpacing w:val="0"/>
      <w:jc w:val="left"/>
      <w:outlineLvl w:val="2"/>
    </w:pPr>
    <w:rPr>
      <w:rFonts w:ascii="Cairo" w:eastAsia="Open Sans" w:hAnsi="Cairo" w:cs="Arial"/>
      <w:b/>
      <w:color w:val="002060"/>
      <w:spacing w:val="0"/>
      <w:sz w:val="20"/>
      <w:szCs w:val="26"/>
      <w:u w:val="single"/>
    </w:rPr>
  </w:style>
  <w:style w:type="paragraph" w:styleId="Heading4">
    <w:name w:val="heading 4"/>
    <w:basedOn w:val="Title"/>
    <w:next w:val="Normal"/>
    <w:link w:val="Heading4Char"/>
    <w:uiPriority w:val="9"/>
    <w:unhideWhenUsed/>
    <w:qFormat/>
    <w:rsid w:val="00A56C44"/>
    <w:pPr>
      <w:keepNext/>
      <w:widowControl/>
      <w:numPr>
        <w:ilvl w:val="3"/>
        <w:numId w:val="4"/>
      </w:numPr>
      <w:tabs>
        <w:tab w:val="left" w:pos="1077"/>
      </w:tabs>
      <w:spacing w:before="240" w:after="60" w:line="300" w:lineRule="auto"/>
      <w:contextualSpacing w:val="0"/>
      <w:jc w:val="left"/>
      <w:outlineLvl w:val="3"/>
    </w:pPr>
    <w:rPr>
      <w:rFonts w:ascii="Cairo" w:eastAsia="Open Sans" w:hAnsi="Cairo" w:cs="Arial"/>
      <w:color w:val="002060"/>
      <w:spacing w:val="0"/>
      <w:sz w:val="20"/>
      <w:szCs w:val="28"/>
    </w:rPr>
  </w:style>
  <w:style w:type="paragraph" w:styleId="Heading5">
    <w:name w:val="heading 5"/>
    <w:basedOn w:val="Normal"/>
    <w:next w:val="Normal"/>
    <w:link w:val="Heading5Char"/>
    <w:uiPriority w:val="9"/>
    <w:semiHidden/>
    <w:unhideWhenUsed/>
    <w:qFormat/>
    <w:rsid w:val="00A56C44"/>
    <w:pPr>
      <w:widowControl/>
      <w:numPr>
        <w:ilvl w:val="4"/>
        <w:numId w:val="4"/>
      </w:numPr>
      <w:spacing w:before="240" w:after="60" w:line="300" w:lineRule="auto"/>
      <w:jc w:val="left"/>
      <w:outlineLvl w:val="4"/>
    </w:pPr>
    <w:rPr>
      <w:rFonts w:ascii="Open Sans" w:eastAsia="Open Sans" w:hAnsi="Open Sans" w:cs="Open Sans"/>
      <w:b/>
      <w:bCs/>
      <w:i/>
      <w:iCs/>
      <w:kern w:val="0"/>
      <w:sz w:val="26"/>
      <w:szCs w:val="26"/>
    </w:rPr>
  </w:style>
  <w:style w:type="paragraph" w:styleId="Heading6">
    <w:name w:val="heading 6"/>
    <w:basedOn w:val="Normal"/>
    <w:next w:val="Normal"/>
    <w:link w:val="Heading6Char"/>
    <w:uiPriority w:val="9"/>
    <w:semiHidden/>
    <w:unhideWhenUsed/>
    <w:qFormat/>
    <w:rsid w:val="00A56C44"/>
    <w:pPr>
      <w:widowControl/>
      <w:numPr>
        <w:ilvl w:val="5"/>
        <w:numId w:val="4"/>
      </w:numPr>
      <w:spacing w:before="240" w:after="60" w:line="300" w:lineRule="auto"/>
      <w:jc w:val="left"/>
      <w:outlineLvl w:val="5"/>
    </w:pPr>
    <w:rPr>
      <w:rFonts w:ascii="Open Sans" w:eastAsia="Open Sans" w:hAnsi="Open Sans" w:cs="Open Sans"/>
      <w:b/>
      <w:bCs/>
      <w:kern w:val="0"/>
      <w:sz w:val="22"/>
      <w:szCs w:val="22"/>
    </w:rPr>
  </w:style>
  <w:style w:type="paragraph" w:styleId="Heading7">
    <w:name w:val="heading 7"/>
    <w:basedOn w:val="Normal"/>
    <w:next w:val="Normal"/>
    <w:link w:val="Heading7Char"/>
    <w:qFormat/>
    <w:rsid w:val="00A56C44"/>
    <w:pPr>
      <w:widowControl/>
      <w:numPr>
        <w:ilvl w:val="6"/>
        <w:numId w:val="4"/>
      </w:numPr>
      <w:spacing w:before="240" w:after="60" w:line="300" w:lineRule="auto"/>
      <w:jc w:val="left"/>
      <w:outlineLvl w:val="6"/>
    </w:pPr>
    <w:rPr>
      <w:rFonts w:ascii="Open Sans" w:eastAsia="Open Sans" w:hAnsi="Open Sans" w:cs="Open Sans"/>
      <w:kern w:val="0"/>
      <w:sz w:val="24"/>
    </w:rPr>
  </w:style>
  <w:style w:type="paragraph" w:styleId="Heading8">
    <w:name w:val="heading 8"/>
    <w:basedOn w:val="Normal"/>
    <w:next w:val="Normal"/>
    <w:link w:val="Heading8Char"/>
    <w:qFormat/>
    <w:rsid w:val="00A56C44"/>
    <w:pPr>
      <w:widowControl/>
      <w:numPr>
        <w:ilvl w:val="7"/>
        <w:numId w:val="4"/>
      </w:numPr>
      <w:spacing w:before="240" w:after="60" w:line="300" w:lineRule="auto"/>
      <w:jc w:val="left"/>
      <w:outlineLvl w:val="7"/>
    </w:pPr>
    <w:rPr>
      <w:rFonts w:ascii="Open Sans" w:eastAsia="Open Sans" w:hAnsi="Open Sans" w:cs="Open Sans"/>
      <w:i/>
      <w:iCs/>
      <w:kern w:val="0"/>
      <w:sz w:val="24"/>
    </w:rPr>
  </w:style>
  <w:style w:type="paragraph" w:styleId="Heading9">
    <w:name w:val="heading 9"/>
    <w:basedOn w:val="Normal"/>
    <w:next w:val="Normal"/>
    <w:link w:val="Heading9Char"/>
    <w:qFormat/>
    <w:rsid w:val="00A56C44"/>
    <w:pPr>
      <w:widowControl/>
      <w:numPr>
        <w:ilvl w:val="8"/>
        <w:numId w:val="4"/>
      </w:numPr>
      <w:spacing w:before="240" w:after="60" w:line="300" w:lineRule="auto"/>
      <w:jc w:val="left"/>
      <w:outlineLvl w:val="8"/>
    </w:pPr>
    <w:rPr>
      <w:rFonts w:ascii="Arial" w:eastAsia="Open Sans" w:hAnsi="Arial" w:cs="Arial"/>
      <w:kern w:val="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rsid w:val="005A11F9"/>
    <w:pPr>
      <w:ind w:left="720"/>
      <w:contextualSpacing/>
    </w:pPr>
  </w:style>
  <w:style w:type="character" w:styleId="Hyperlink">
    <w:name w:val="Hyperlink"/>
    <w:basedOn w:val="DefaultParagraphFont"/>
    <w:uiPriority w:val="99"/>
    <w:rsid w:val="00415833"/>
    <w:rPr>
      <w:color w:val="0563C1" w:themeColor="hyperlink"/>
      <w:u w:val="single"/>
    </w:rPr>
  </w:style>
  <w:style w:type="character" w:styleId="UnresolvedMention">
    <w:name w:val="Unresolved Mention"/>
    <w:basedOn w:val="DefaultParagraphFont"/>
    <w:uiPriority w:val="99"/>
    <w:semiHidden/>
    <w:unhideWhenUsed/>
    <w:rsid w:val="00415833"/>
    <w:rPr>
      <w:color w:val="605E5C"/>
      <w:shd w:val="clear" w:color="auto" w:fill="E1DFDD"/>
    </w:rPr>
  </w:style>
  <w:style w:type="character" w:styleId="CommentReference">
    <w:name w:val="annotation reference"/>
    <w:basedOn w:val="DefaultParagraphFont"/>
    <w:rsid w:val="00376CF3"/>
    <w:rPr>
      <w:sz w:val="16"/>
      <w:szCs w:val="16"/>
    </w:rPr>
  </w:style>
  <w:style w:type="paragraph" w:styleId="CommentText">
    <w:name w:val="annotation text"/>
    <w:basedOn w:val="Normal"/>
    <w:link w:val="CommentTextChar"/>
    <w:rsid w:val="00376CF3"/>
    <w:rPr>
      <w:sz w:val="20"/>
      <w:szCs w:val="20"/>
    </w:rPr>
  </w:style>
  <w:style w:type="character" w:customStyle="1" w:styleId="CommentTextChar">
    <w:name w:val="Comment Text Char"/>
    <w:basedOn w:val="DefaultParagraphFont"/>
    <w:link w:val="CommentText"/>
    <w:rsid w:val="00376CF3"/>
    <w:rPr>
      <w:kern w:val="2"/>
      <w:lang w:val="en-US"/>
    </w:rPr>
  </w:style>
  <w:style w:type="paragraph" w:styleId="CommentSubject">
    <w:name w:val="annotation subject"/>
    <w:basedOn w:val="CommentText"/>
    <w:next w:val="CommentText"/>
    <w:link w:val="CommentSubjectChar"/>
    <w:rsid w:val="00376CF3"/>
    <w:rPr>
      <w:b/>
      <w:bCs/>
    </w:rPr>
  </w:style>
  <w:style w:type="character" w:customStyle="1" w:styleId="CommentSubjectChar">
    <w:name w:val="Comment Subject Char"/>
    <w:basedOn w:val="CommentTextChar"/>
    <w:link w:val="CommentSubject"/>
    <w:rsid w:val="00376CF3"/>
    <w:rPr>
      <w:b/>
      <w:bCs/>
      <w:kern w:val="2"/>
      <w:lang w:val="en-US"/>
    </w:rPr>
  </w:style>
  <w:style w:type="paragraph" w:styleId="Revision">
    <w:name w:val="Revision"/>
    <w:hidden/>
    <w:uiPriority w:val="99"/>
    <w:semiHidden/>
    <w:rsid w:val="00BA51A5"/>
    <w:rPr>
      <w:kern w:val="2"/>
      <w:sz w:val="21"/>
      <w:szCs w:val="24"/>
      <w:lang w:val="en-US"/>
    </w:rPr>
  </w:style>
  <w:style w:type="table" w:styleId="TableGrid">
    <w:name w:val="Table Grid"/>
    <w:basedOn w:val="TableNormal"/>
    <w:rsid w:val="006108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D5F8C"/>
    <w:rPr>
      <w:rFonts w:ascii="Times New Roman" w:hAnsi="Times New Roman" w:cs="Times New Roman"/>
      <w:b/>
      <w:bCs/>
      <w:kern w:val="2"/>
      <w:sz w:val="32"/>
      <w:szCs w:val="32"/>
      <w:lang w:val="en-US"/>
    </w:rPr>
  </w:style>
  <w:style w:type="character" w:customStyle="1" w:styleId="Heading2Char">
    <w:name w:val="Heading 2 Char"/>
    <w:basedOn w:val="DefaultParagraphFont"/>
    <w:link w:val="Heading2"/>
    <w:uiPriority w:val="9"/>
    <w:rsid w:val="00DB40F5"/>
    <w:rPr>
      <w:rFonts w:ascii="Times New Roman" w:hAnsi="Times New Roman" w:cs="Times New Roman"/>
      <w:b/>
      <w:bCs/>
      <w:kern w:val="2"/>
      <w:sz w:val="28"/>
      <w:szCs w:val="28"/>
      <w:lang w:val="en-US"/>
    </w:rPr>
  </w:style>
  <w:style w:type="character" w:customStyle="1" w:styleId="Heading3Char">
    <w:name w:val="Heading 3 Char"/>
    <w:basedOn w:val="DefaultParagraphFont"/>
    <w:link w:val="Heading3"/>
    <w:uiPriority w:val="9"/>
    <w:rsid w:val="00A56C44"/>
    <w:rPr>
      <w:rFonts w:ascii="Cairo" w:eastAsia="Open Sans" w:hAnsi="Cairo" w:cs="Arial"/>
      <w:b/>
      <w:color w:val="002060"/>
      <w:kern w:val="28"/>
      <w:szCs w:val="26"/>
      <w:u w:val="single"/>
      <w:lang w:val="en-US"/>
    </w:rPr>
  </w:style>
  <w:style w:type="character" w:customStyle="1" w:styleId="Heading4Char">
    <w:name w:val="Heading 4 Char"/>
    <w:basedOn w:val="DefaultParagraphFont"/>
    <w:link w:val="Heading4"/>
    <w:uiPriority w:val="9"/>
    <w:rsid w:val="00A56C44"/>
    <w:rPr>
      <w:rFonts w:ascii="Cairo" w:eastAsia="Open Sans" w:hAnsi="Cairo" w:cs="Arial"/>
      <w:color w:val="002060"/>
      <w:kern w:val="28"/>
      <w:szCs w:val="28"/>
      <w:lang w:val="en-US"/>
    </w:rPr>
  </w:style>
  <w:style w:type="character" w:customStyle="1" w:styleId="Heading5Char">
    <w:name w:val="Heading 5 Char"/>
    <w:basedOn w:val="DefaultParagraphFont"/>
    <w:link w:val="Heading5"/>
    <w:uiPriority w:val="9"/>
    <w:semiHidden/>
    <w:rsid w:val="00A56C44"/>
    <w:rPr>
      <w:rFonts w:ascii="Open Sans" w:eastAsia="Open Sans" w:hAnsi="Open Sans" w:cs="Open Sans"/>
      <w:b/>
      <w:bCs/>
      <w:i/>
      <w:iCs/>
      <w:sz w:val="26"/>
      <w:szCs w:val="26"/>
      <w:lang w:val="en-US"/>
    </w:rPr>
  </w:style>
  <w:style w:type="character" w:customStyle="1" w:styleId="Heading6Char">
    <w:name w:val="Heading 6 Char"/>
    <w:basedOn w:val="DefaultParagraphFont"/>
    <w:link w:val="Heading6"/>
    <w:uiPriority w:val="9"/>
    <w:semiHidden/>
    <w:rsid w:val="00A56C44"/>
    <w:rPr>
      <w:rFonts w:ascii="Open Sans" w:eastAsia="Open Sans" w:hAnsi="Open Sans" w:cs="Open Sans"/>
      <w:b/>
      <w:bCs/>
      <w:sz w:val="22"/>
      <w:szCs w:val="22"/>
      <w:lang w:val="en-US"/>
    </w:rPr>
  </w:style>
  <w:style w:type="character" w:customStyle="1" w:styleId="Heading7Char">
    <w:name w:val="Heading 7 Char"/>
    <w:basedOn w:val="DefaultParagraphFont"/>
    <w:link w:val="Heading7"/>
    <w:rsid w:val="00A56C44"/>
    <w:rPr>
      <w:rFonts w:ascii="Open Sans" w:eastAsia="Open Sans" w:hAnsi="Open Sans" w:cs="Open Sans"/>
      <w:sz w:val="24"/>
      <w:szCs w:val="24"/>
      <w:lang w:val="en-US"/>
    </w:rPr>
  </w:style>
  <w:style w:type="character" w:customStyle="1" w:styleId="Heading8Char">
    <w:name w:val="Heading 8 Char"/>
    <w:basedOn w:val="DefaultParagraphFont"/>
    <w:link w:val="Heading8"/>
    <w:rsid w:val="00A56C44"/>
    <w:rPr>
      <w:rFonts w:ascii="Open Sans" w:eastAsia="Open Sans" w:hAnsi="Open Sans" w:cs="Open Sans"/>
      <w:i/>
      <w:iCs/>
      <w:sz w:val="24"/>
      <w:szCs w:val="24"/>
      <w:lang w:val="en-US"/>
    </w:rPr>
  </w:style>
  <w:style w:type="character" w:customStyle="1" w:styleId="Heading9Char">
    <w:name w:val="Heading 9 Char"/>
    <w:basedOn w:val="DefaultParagraphFont"/>
    <w:link w:val="Heading9"/>
    <w:rsid w:val="00A56C44"/>
    <w:rPr>
      <w:rFonts w:ascii="Arial" w:eastAsia="Open Sans" w:hAnsi="Arial" w:cs="Arial"/>
      <w:sz w:val="22"/>
      <w:szCs w:val="22"/>
      <w:lang w:val="en-US"/>
    </w:rPr>
  </w:style>
  <w:style w:type="paragraph" w:styleId="Title">
    <w:name w:val="Title"/>
    <w:basedOn w:val="Normal"/>
    <w:next w:val="Normal"/>
    <w:link w:val="TitleChar"/>
    <w:qFormat/>
    <w:rsid w:val="00A56C4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56C44"/>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DB40F5"/>
    <w:pPr>
      <w:keepNext/>
      <w:keepLines/>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lang w:eastAsia="en-US"/>
    </w:rPr>
  </w:style>
  <w:style w:type="paragraph" w:styleId="TOC1">
    <w:name w:val="toc 1"/>
    <w:basedOn w:val="Normal"/>
    <w:next w:val="Normal"/>
    <w:autoRedefine/>
    <w:uiPriority w:val="39"/>
    <w:rsid w:val="00DB40F5"/>
    <w:pPr>
      <w:spacing w:after="100"/>
    </w:pPr>
  </w:style>
  <w:style w:type="paragraph" w:styleId="TOC2">
    <w:name w:val="toc 2"/>
    <w:basedOn w:val="Normal"/>
    <w:next w:val="Normal"/>
    <w:autoRedefine/>
    <w:uiPriority w:val="39"/>
    <w:rsid w:val="00FA35DD"/>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334228">
      <w:bodyDiv w:val="1"/>
      <w:marLeft w:val="0"/>
      <w:marRight w:val="0"/>
      <w:marTop w:val="0"/>
      <w:marBottom w:val="0"/>
      <w:divBdr>
        <w:top w:val="none" w:sz="0" w:space="0" w:color="auto"/>
        <w:left w:val="none" w:sz="0" w:space="0" w:color="auto"/>
        <w:bottom w:val="none" w:sz="0" w:space="0" w:color="auto"/>
        <w:right w:val="none" w:sz="0" w:space="0" w:color="auto"/>
      </w:divBdr>
      <w:divsChild>
        <w:div w:id="168326404">
          <w:marLeft w:val="0"/>
          <w:marRight w:val="0"/>
          <w:marTop w:val="0"/>
          <w:marBottom w:val="0"/>
          <w:divBdr>
            <w:top w:val="none" w:sz="0" w:space="0" w:color="auto"/>
            <w:left w:val="none" w:sz="0" w:space="0" w:color="auto"/>
            <w:bottom w:val="none" w:sz="0" w:space="0" w:color="auto"/>
            <w:right w:val="none" w:sz="0" w:space="0" w:color="auto"/>
          </w:divBdr>
        </w:div>
        <w:div w:id="592858364">
          <w:marLeft w:val="0"/>
          <w:marRight w:val="0"/>
          <w:marTop w:val="0"/>
          <w:marBottom w:val="0"/>
          <w:divBdr>
            <w:top w:val="none" w:sz="0" w:space="0" w:color="auto"/>
            <w:left w:val="none" w:sz="0" w:space="0" w:color="auto"/>
            <w:bottom w:val="none" w:sz="0" w:space="0" w:color="auto"/>
            <w:right w:val="none" w:sz="0" w:space="0" w:color="auto"/>
          </w:divBdr>
        </w:div>
        <w:div w:id="891235848">
          <w:marLeft w:val="0"/>
          <w:marRight w:val="0"/>
          <w:marTop w:val="0"/>
          <w:marBottom w:val="0"/>
          <w:divBdr>
            <w:top w:val="none" w:sz="0" w:space="0" w:color="auto"/>
            <w:left w:val="none" w:sz="0" w:space="0" w:color="auto"/>
            <w:bottom w:val="none" w:sz="0" w:space="0" w:color="auto"/>
            <w:right w:val="none" w:sz="0" w:space="0" w:color="auto"/>
          </w:divBdr>
        </w:div>
        <w:div w:id="1205094353">
          <w:marLeft w:val="0"/>
          <w:marRight w:val="0"/>
          <w:marTop w:val="0"/>
          <w:marBottom w:val="0"/>
          <w:divBdr>
            <w:top w:val="none" w:sz="0" w:space="0" w:color="auto"/>
            <w:left w:val="none" w:sz="0" w:space="0" w:color="auto"/>
            <w:bottom w:val="none" w:sz="0" w:space="0" w:color="auto"/>
            <w:right w:val="none" w:sz="0" w:space="0" w:color="auto"/>
          </w:divBdr>
        </w:div>
        <w:div w:id="1839423434">
          <w:marLeft w:val="0"/>
          <w:marRight w:val="0"/>
          <w:marTop w:val="0"/>
          <w:marBottom w:val="0"/>
          <w:divBdr>
            <w:top w:val="none" w:sz="0" w:space="0" w:color="auto"/>
            <w:left w:val="none" w:sz="0" w:space="0" w:color="auto"/>
            <w:bottom w:val="none" w:sz="0" w:space="0" w:color="auto"/>
            <w:right w:val="none" w:sz="0" w:space="0" w:color="auto"/>
          </w:divBdr>
        </w:div>
        <w:div w:id="2006934101">
          <w:marLeft w:val="0"/>
          <w:marRight w:val="0"/>
          <w:marTop w:val="0"/>
          <w:marBottom w:val="0"/>
          <w:divBdr>
            <w:top w:val="none" w:sz="0" w:space="0" w:color="auto"/>
            <w:left w:val="none" w:sz="0" w:space="0" w:color="auto"/>
            <w:bottom w:val="none" w:sz="0" w:space="0" w:color="auto"/>
            <w:right w:val="none" w:sz="0" w:space="0" w:color="auto"/>
          </w:divBdr>
        </w:div>
      </w:divsChild>
    </w:div>
    <w:div w:id="426391678">
      <w:bodyDiv w:val="1"/>
      <w:marLeft w:val="0"/>
      <w:marRight w:val="0"/>
      <w:marTop w:val="0"/>
      <w:marBottom w:val="0"/>
      <w:divBdr>
        <w:top w:val="none" w:sz="0" w:space="0" w:color="auto"/>
        <w:left w:val="none" w:sz="0" w:space="0" w:color="auto"/>
        <w:bottom w:val="none" w:sz="0" w:space="0" w:color="auto"/>
        <w:right w:val="none" w:sz="0" w:space="0" w:color="auto"/>
      </w:divBdr>
    </w:div>
    <w:div w:id="572274021">
      <w:bodyDiv w:val="1"/>
      <w:marLeft w:val="0"/>
      <w:marRight w:val="0"/>
      <w:marTop w:val="0"/>
      <w:marBottom w:val="0"/>
      <w:divBdr>
        <w:top w:val="none" w:sz="0" w:space="0" w:color="auto"/>
        <w:left w:val="none" w:sz="0" w:space="0" w:color="auto"/>
        <w:bottom w:val="none" w:sz="0" w:space="0" w:color="auto"/>
        <w:right w:val="none" w:sz="0" w:space="0" w:color="auto"/>
      </w:divBdr>
    </w:div>
    <w:div w:id="895775410">
      <w:bodyDiv w:val="1"/>
      <w:marLeft w:val="0"/>
      <w:marRight w:val="0"/>
      <w:marTop w:val="0"/>
      <w:marBottom w:val="0"/>
      <w:divBdr>
        <w:top w:val="none" w:sz="0" w:space="0" w:color="auto"/>
        <w:left w:val="none" w:sz="0" w:space="0" w:color="auto"/>
        <w:bottom w:val="none" w:sz="0" w:space="0" w:color="auto"/>
        <w:right w:val="none" w:sz="0" w:space="0" w:color="auto"/>
      </w:divBdr>
      <w:divsChild>
        <w:div w:id="1206529459">
          <w:marLeft w:val="0"/>
          <w:marRight w:val="0"/>
          <w:marTop w:val="0"/>
          <w:marBottom w:val="0"/>
          <w:divBdr>
            <w:top w:val="none" w:sz="0" w:space="0" w:color="auto"/>
            <w:left w:val="none" w:sz="0" w:space="0" w:color="auto"/>
            <w:bottom w:val="none" w:sz="0" w:space="0" w:color="auto"/>
            <w:right w:val="none" w:sz="0" w:space="0" w:color="auto"/>
          </w:divBdr>
        </w:div>
      </w:divsChild>
    </w:div>
    <w:div w:id="1009214582">
      <w:bodyDiv w:val="1"/>
      <w:marLeft w:val="0"/>
      <w:marRight w:val="0"/>
      <w:marTop w:val="0"/>
      <w:marBottom w:val="0"/>
      <w:divBdr>
        <w:top w:val="none" w:sz="0" w:space="0" w:color="auto"/>
        <w:left w:val="none" w:sz="0" w:space="0" w:color="auto"/>
        <w:bottom w:val="none" w:sz="0" w:space="0" w:color="auto"/>
        <w:right w:val="none" w:sz="0" w:space="0" w:color="auto"/>
      </w:divBdr>
    </w:div>
    <w:div w:id="1049308635">
      <w:bodyDiv w:val="1"/>
      <w:marLeft w:val="0"/>
      <w:marRight w:val="0"/>
      <w:marTop w:val="0"/>
      <w:marBottom w:val="0"/>
      <w:divBdr>
        <w:top w:val="none" w:sz="0" w:space="0" w:color="auto"/>
        <w:left w:val="none" w:sz="0" w:space="0" w:color="auto"/>
        <w:bottom w:val="none" w:sz="0" w:space="0" w:color="auto"/>
        <w:right w:val="none" w:sz="0" w:space="0" w:color="auto"/>
      </w:divBdr>
    </w:div>
    <w:div w:id="1079332017">
      <w:bodyDiv w:val="1"/>
      <w:marLeft w:val="0"/>
      <w:marRight w:val="0"/>
      <w:marTop w:val="0"/>
      <w:marBottom w:val="0"/>
      <w:divBdr>
        <w:top w:val="none" w:sz="0" w:space="0" w:color="auto"/>
        <w:left w:val="none" w:sz="0" w:space="0" w:color="auto"/>
        <w:bottom w:val="none" w:sz="0" w:space="0" w:color="auto"/>
        <w:right w:val="none" w:sz="0" w:space="0" w:color="auto"/>
      </w:divBdr>
      <w:divsChild>
        <w:div w:id="1162231647">
          <w:marLeft w:val="0"/>
          <w:marRight w:val="0"/>
          <w:marTop w:val="0"/>
          <w:marBottom w:val="0"/>
          <w:divBdr>
            <w:top w:val="none" w:sz="0" w:space="0" w:color="auto"/>
            <w:left w:val="none" w:sz="0" w:space="0" w:color="auto"/>
            <w:bottom w:val="none" w:sz="0" w:space="0" w:color="auto"/>
            <w:right w:val="none" w:sz="0" w:space="0" w:color="auto"/>
          </w:divBdr>
          <w:divsChild>
            <w:div w:id="106083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61955">
      <w:bodyDiv w:val="1"/>
      <w:marLeft w:val="0"/>
      <w:marRight w:val="0"/>
      <w:marTop w:val="0"/>
      <w:marBottom w:val="0"/>
      <w:divBdr>
        <w:top w:val="none" w:sz="0" w:space="0" w:color="auto"/>
        <w:left w:val="none" w:sz="0" w:space="0" w:color="auto"/>
        <w:bottom w:val="none" w:sz="0" w:space="0" w:color="auto"/>
        <w:right w:val="none" w:sz="0" w:space="0" w:color="auto"/>
      </w:divBdr>
      <w:divsChild>
        <w:div w:id="186799644">
          <w:marLeft w:val="0"/>
          <w:marRight w:val="0"/>
          <w:marTop w:val="0"/>
          <w:marBottom w:val="0"/>
          <w:divBdr>
            <w:top w:val="none" w:sz="0" w:space="0" w:color="auto"/>
            <w:left w:val="none" w:sz="0" w:space="0" w:color="auto"/>
            <w:bottom w:val="none" w:sz="0" w:space="0" w:color="auto"/>
            <w:right w:val="none" w:sz="0" w:space="0" w:color="auto"/>
          </w:divBdr>
        </w:div>
        <w:div w:id="213200039">
          <w:marLeft w:val="0"/>
          <w:marRight w:val="0"/>
          <w:marTop w:val="0"/>
          <w:marBottom w:val="0"/>
          <w:divBdr>
            <w:top w:val="none" w:sz="0" w:space="0" w:color="auto"/>
            <w:left w:val="none" w:sz="0" w:space="0" w:color="auto"/>
            <w:bottom w:val="none" w:sz="0" w:space="0" w:color="auto"/>
            <w:right w:val="none" w:sz="0" w:space="0" w:color="auto"/>
          </w:divBdr>
        </w:div>
        <w:div w:id="234362225">
          <w:marLeft w:val="0"/>
          <w:marRight w:val="0"/>
          <w:marTop w:val="0"/>
          <w:marBottom w:val="0"/>
          <w:divBdr>
            <w:top w:val="none" w:sz="0" w:space="0" w:color="auto"/>
            <w:left w:val="none" w:sz="0" w:space="0" w:color="auto"/>
            <w:bottom w:val="none" w:sz="0" w:space="0" w:color="auto"/>
            <w:right w:val="none" w:sz="0" w:space="0" w:color="auto"/>
          </w:divBdr>
        </w:div>
        <w:div w:id="258875659">
          <w:marLeft w:val="0"/>
          <w:marRight w:val="0"/>
          <w:marTop w:val="0"/>
          <w:marBottom w:val="0"/>
          <w:divBdr>
            <w:top w:val="none" w:sz="0" w:space="0" w:color="auto"/>
            <w:left w:val="none" w:sz="0" w:space="0" w:color="auto"/>
            <w:bottom w:val="none" w:sz="0" w:space="0" w:color="auto"/>
            <w:right w:val="none" w:sz="0" w:space="0" w:color="auto"/>
          </w:divBdr>
        </w:div>
        <w:div w:id="399405041">
          <w:marLeft w:val="0"/>
          <w:marRight w:val="0"/>
          <w:marTop w:val="0"/>
          <w:marBottom w:val="0"/>
          <w:divBdr>
            <w:top w:val="none" w:sz="0" w:space="0" w:color="auto"/>
            <w:left w:val="none" w:sz="0" w:space="0" w:color="auto"/>
            <w:bottom w:val="none" w:sz="0" w:space="0" w:color="auto"/>
            <w:right w:val="none" w:sz="0" w:space="0" w:color="auto"/>
          </w:divBdr>
        </w:div>
        <w:div w:id="459418496">
          <w:marLeft w:val="0"/>
          <w:marRight w:val="0"/>
          <w:marTop w:val="0"/>
          <w:marBottom w:val="0"/>
          <w:divBdr>
            <w:top w:val="none" w:sz="0" w:space="0" w:color="auto"/>
            <w:left w:val="none" w:sz="0" w:space="0" w:color="auto"/>
            <w:bottom w:val="none" w:sz="0" w:space="0" w:color="auto"/>
            <w:right w:val="none" w:sz="0" w:space="0" w:color="auto"/>
          </w:divBdr>
        </w:div>
        <w:div w:id="464273016">
          <w:marLeft w:val="0"/>
          <w:marRight w:val="0"/>
          <w:marTop w:val="0"/>
          <w:marBottom w:val="0"/>
          <w:divBdr>
            <w:top w:val="none" w:sz="0" w:space="0" w:color="auto"/>
            <w:left w:val="none" w:sz="0" w:space="0" w:color="auto"/>
            <w:bottom w:val="none" w:sz="0" w:space="0" w:color="auto"/>
            <w:right w:val="none" w:sz="0" w:space="0" w:color="auto"/>
          </w:divBdr>
        </w:div>
        <w:div w:id="529612938">
          <w:marLeft w:val="0"/>
          <w:marRight w:val="0"/>
          <w:marTop w:val="0"/>
          <w:marBottom w:val="0"/>
          <w:divBdr>
            <w:top w:val="none" w:sz="0" w:space="0" w:color="auto"/>
            <w:left w:val="none" w:sz="0" w:space="0" w:color="auto"/>
            <w:bottom w:val="none" w:sz="0" w:space="0" w:color="auto"/>
            <w:right w:val="none" w:sz="0" w:space="0" w:color="auto"/>
          </w:divBdr>
        </w:div>
        <w:div w:id="578445430">
          <w:marLeft w:val="0"/>
          <w:marRight w:val="0"/>
          <w:marTop w:val="0"/>
          <w:marBottom w:val="0"/>
          <w:divBdr>
            <w:top w:val="none" w:sz="0" w:space="0" w:color="auto"/>
            <w:left w:val="none" w:sz="0" w:space="0" w:color="auto"/>
            <w:bottom w:val="none" w:sz="0" w:space="0" w:color="auto"/>
            <w:right w:val="none" w:sz="0" w:space="0" w:color="auto"/>
          </w:divBdr>
        </w:div>
        <w:div w:id="915283123">
          <w:marLeft w:val="0"/>
          <w:marRight w:val="0"/>
          <w:marTop w:val="0"/>
          <w:marBottom w:val="0"/>
          <w:divBdr>
            <w:top w:val="none" w:sz="0" w:space="0" w:color="auto"/>
            <w:left w:val="none" w:sz="0" w:space="0" w:color="auto"/>
            <w:bottom w:val="none" w:sz="0" w:space="0" w:color="auto"/>
            <w:right w:val="none" w:sz="0" w:space="0" w:color="auto"/>
          </w:divBdr>
        </w:div>
        <w:div w:id="965041373">
          <w:marLeft w:val="0"/>
          <w:marRight w:val="0"/>
          <w:marTop w:val="0"/>
          <w:marBottom w:val="0"/>
          <w:divBdr>
            <w:top w:val="none" w:sz="0" w:space="0" w:color="auto"/>
            <w:left w:val="none" w:sz="0" w:space="0" w:color="auto"/>
            <w:bottom w:val="none" w:sz="0" w:space="0" w:color="auto"/>
            <w:right w:val="none" w:sz="0" w:space="0" w:color="auto"/>
          </w:divBdr>
        </w:div>
      </w:divsChild>
    </w:div>
    <w:div w:id="1267999909">
      <w:bodyDiv w:val="1"/>
      <w:marLeft w:val="0"/>
      <w:marRight w:val="0"/>
      <w:marTop w:val="0"/>
      <w:marBottom w:val="0"/>
      <w:divBdr>
        <w:top w:val="none" w:sz="0" w:space="0" w:color="auto"/>
        <w:left w:val="none" w:sz="0" w:space="0" w:color="auto"/>
        <w:bottom w:val="none" w:sz="0" w:space="0" w:color="auto"/>
        <w:right w:val="none" w:sz="0" w:space="0" w:color="auto"/>
      </w:divBdr>
    </w:div>
    <w:div w:id="1283993519">
      <w:bodyDiv w:val="1"/>
      <w:marLeft w:val="0"/>
      <w:marRight w:val="0"/>
      <w:marTop w:val="0"/>
      <w:marBottom w:val="0"/>
      <w:divBdr>
        <w:top w:val="none" w:sz="0" w:space="0" w:color="auto"/>
        <w:left w:val="none" w:sz="0" w:space="0" w:color="auto"/>
        <w:bottom w:val="none" w:sz="0" w:space="0" w:color="auto"/>
        <w:right w:val="none" w:sz="0" w:space="0" w:color="auto"/>
      </w:divBdr>
      <w:divsChild>
        <w:div w:id="1511990470">
          <w:marLeft w:val="0"/>
          <w:marRight w:val="0"/>
          <w:marTop w:val="0"/>
          <w:marBottom w:val="0"/>
          <w:divBdr>
            <w:top w:val="none" w:sz="0" w:space="0" w:color="auto"/>
            <w:left w:val="none" w:sz="0" w:space="0" w:color="auto"/>
            <w:bottom w:val="none" w:sz="0" w:space="0" w:color="auto"/>
            <w:right w:val="none" w:sz="0" w:space="0" w:color="auto"/>
          </w:divBdr>
        </w:div>
      </w:divsChild>
    </w:div>
    <w:div w:id="1321735717">
      <w:bodyDiv w:val="1"/>
      <w:marLeft w:val="0"/>
      <w:marRight w:val="0"/>
      <w:marTop w:val="0"/>
      <w:marBottom w:val="0"/>
      <w:divBdr>
        <w:top w:val="none" w:sz="0" w:space="0" w:color="auto"/>
        <w:left w:val="none" w:sz="0" w:space="0" w:color="auto"/>
        <w:bottom w:val="none" w:sz="0" w:space="0" w:color="auto"/>
        <w:right w:val="none" w:sz="0" w:space="0" w:color="auto"/>
      </w:divBdr>
    </w:div>
    <w:div w:id="16962265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6/09/relationships/commentsIds" Target="commentsId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hyperlink" Target="mailto:bc16461@bristol.ac.uk" TargetMode="Externa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microsoft.com/office/2018/08/relationships/commentsExtensible" Target="commentsExtensi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537C631-27C4-4006-AD89-F4C8A3705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2432</Words>
  <Characters>13865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bc16461</dc:creator>
  <cp:keywords/>
  <dc:description/>
  <cp:lastModifiedBy>Binyu Cui</cp:lastModifiedBy>
  <cp:revision>93</cp:revision>
  <dcterms:created xsi:type="dcterms:W3CDTF">2023-06-13T09:55:00Z</dcterms:created>
  <dcterms:modified xsi:type="dcterms:W3CDTF">2023-06-14T13:33:00Z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966B9A0537B84589A490BF2B0CBCDB69_12</vt:lpwstr>
  </property>
  <property fmtid="{D5CDD505-2E9C-101B-9397-08002B2CF9AE}" pid="4" name="GrammarlyDocumentId">
    <vt:lpwstr>d341c8fac395c3a24a0be175feedf092b81740b61a41de77c002879d62cdd702</vt:lpwstr>
  </property>
</Properties>
</file>