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49F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 xml:space="preserve">Taller 1 </w:t>
      </w:r>
      <w:r w:rsidR="00176148">
        <w:rPr>
          <w:rFonts w:ascii="Times New Roman" w:eastAsia="Times New Roman" w:hAnsi="Times New Roman" w:cs="Times New Roman"/>
          <w:sz w:val="50"/>
          <w:szCs w:val="50"/>
        </w:rPr>
        <w:t>– Introducción al Python</w:t>
      </w:r>
    </w:p>
    <w:p w:rsidR="004949F7" w:rsidRDefault="00176148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Introducción al Python</w:t>
      </w:r>
    </w:p>
    <w:p w:rsidR="004949F7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Reinel Tabares Soto</w:t>
      </w:r>
    </w:p>
    <w:p w:rsidR="004949F7" w:rsidRDefault="004949F7">
      <w:pPr>
        <w:spacing w:after="160" w:line="259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</w:rPr>
        <w:t>Realizar para cada ejercicio implementar en P</w:t>
      </w:r>
      <w:r w:rsidR="00176148">
        <w:rPr>
          <w:rFonts w:ascii="Times New Roman" w:eastAsia="Times New Roman" w:hAnsi="Times New Roman" w:cs="Times New Roman"/>
        </w:rPr>
        <w:t>ython</w:t>
      </w: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 empleado trabaja 48 horas a la semana a razón de $5.000 hora. El porcentaje de retención en la fuente es del 12,5% del salario bruto (salario bruto es el total antes de realizar los descuentos y el neto es el salario después de los descuentos). Se desea saber cuál es el salario bruto, la retención en la fuente y el salario neto del trabajador. 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Dado el radio de un círculo r=</w:t>
      </w:r>
      <w:proofErr w:type="gramStart"/>
      <w:r>
        <w:rPr>
          <w:rFonts w:ascii="Times New Roman" w:eastAsia="Times New Roman" w:hAnsi="Times New Roman" w:cs="Times New Roman"/>
        </w:rPr>
        <w:t>12 .</w:t>
      </w:r>
      <w:proofErr w:type="gramEnd"/>
      <w:r>
        <w:rPr>
          <w:rFonts w:ascii="Times New Roman" w:eastAsia="Times New Roman" w:hAnsi="Times New Roman" w:cs="Times New Roman"/>
        </w:rPr>
        <w:t xml:space="preserve"> Haga un algoritmo que obtenga el área del círculo y la longitud de la circunferencia. </w:t>
      </w: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Dado el valor del lado en un triángulo equilátero, haga un algoritmo que obtenga el perímetro, el valor de la altura y el área del triángulo.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estudiante desea saber cuál será su promedio general y el promedio específico de dos de sus materias. Estas se evalúan como se muestra a continuación: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i. La calificación de Cálculo se obtiene de la siguiente manera: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Examen 90%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Promedio de trabajos 10%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materia se pidieron un total de tres trabajos.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ii</w:t>
      </w:r>
      <w:proofErr w:type="spellEnd"/>
      <w:r>
        <w:rPr>
          <w:rFonts w:ascii="Times New Roman" w:eastAsia="Times New Roman" w:hAnsi="Times New Roman" w:cs="Times New Roman"/>
          <w:b/>
        </w:rPr>
        <w:t>. La calificación de Programación se obtiene de la siguiente manera: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Examen 80%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Promedio de trabajos 20%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 esta materia se pidieron un total de dos trabajos.</w:t>
      </w: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Calcular el número de pulsaciones que una persona debe tener por cada 10 segundos de ejercicio, la fórmula es:</w:t>
      </w:r>
    </w:p>
    <w:p w:rsidR="004949F7" w:rsidRDefault="00000000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 xml:space="preserve">. Pulsaciones = (220 - </w:t>
      </w:r>
      <w:proofErr w:type="gramStart"/>
      <w:r>
        <w:rPr>
          <w:rFonts w:ascii="Times New Roman" w:eastAsia="Times New Roman" w:hAnsi="Times New Roman" w:cs="Times New Roman"/>
        </w:rPr>
        <w:t>edad)/</w:t>
      </w:r>
      <w:proofErr w:type="gramEnd"/>
      <w:r>
        <w:rPr>
          <w:rFonts w:ascii="Times New Roman" w:eastAsia="Times New Roman" w:hAnsi="Times New Roman" w:cs="Times New Roman"/>
        </w:rPr>
        <w:t>10.</w:t>
      </w: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Tres personas deciden invertir su dinero para fundar una empresa. Cada una de ellas invierte una cantidad distinta. Obtener el porcentaje que cada quien invierte con respecto a la cantidad total invertida.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El dueño de una tienda compra un artículo a un precio determinado. Obtener el precio en que lo debe vender para obtener una ganancia del 30%.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la mamá de Juan le preguntan su edad, y contesta: tengo 3 hijos, pregúntele a Juan su edad. Alberto tiene 2/3 de la edad de Juan, Ana tiene 4/3 de la edad de Juan y mi edad es la suma de las tres. Hacer un algoritmo que muestre la edad de los cuatro.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white"/>
        </w:rPr>
        <w:t>En un almacén se tiene la distribución de ventas por día así:</w:t>
      </w:r>
    </w:p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tbl>
      <w:tblPr>
        <w:tblStyle w:val="a"/>
        <w:tblW w:w="8309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9"/>
        <w:gridCol w:w="2770"/>
        <w:gridCol w:w="2770"/>
      </w:tblGrid>
      <w:tr w:rsidR="004949F7">
        <w:tc>
          <w:tcPr>
            <w:tcW w:w="276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Dia </w:t>
            </w:r>
          </w:p>
        </w:tc>
        <w:tc>
          <w:tcPr>
            <w:tcW w:w="276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# de ventas</w:t>
            </w:r>
          </w:p>
        </w:tc>
        <w:tc>
          <w:tcPr>
            <w:tcW w:w="276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Total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vendido el día</w:t>
            </w:r>
          </w:p>
        </w:tc>
      </w:tr>
      <w:tr w:rsidR="004949F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Lunes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NL_ventas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Totlunes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4949F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Martes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NMa_ventas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Totmartes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4949F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Miércoles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NMI_ventas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Totmiercoles</w:t>
            </w:r>
            <w:proofErr w:type="spellEnd"/>
          </w:p>
        </w:tc>
      </w:tr>
      <w:tr w:rsidR="004949F7"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Sábado</w:t>
            </w:r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NS_ventas</w:t>
            </w:r>
            <w:proofErr w:type="spellEnd"/>
          </w:p>
        </w:tc>
        <w:tc>
          <w:tcPr>
            <w:tcW w:w="2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49F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Totsabado</w:t>
            </w:r>
            <w:proofErr w:type="spellEnd"/>
          </w:p>
        </w:tc>
      </w:tr>
    </w:tbl>
    <w:p w:rsidR="004949F7" w:rsidRDefault="004949F7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Elaborar un algoritmo que calcule e imprima:</w:t>
      </w:r>
    </w:p>
    <w:p w:rsidR="004949F7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El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total vendido en la Semana</w:t>
      </w:r>
    </w:p>
    <w:p w:rsidR="004949F7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El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promedio vendido el miércoles</w:t>
      </w:r>
    </w:p>
    <w:p w:rsidR="004949F7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El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promedio vendido en la Semana</w:t>
      </w:r>
    </w:p>
    <w:p w:rsidR="004949F7" w:rsidRDefault="0000000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4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Tomando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como base el número de ventas de la semana, calcular y mostrar el porcentaje de ventas cada día</w:t>
      </w:r>
    </w:p>
    <w:p w:rsidR="004949F7" w:rsidRDefault="004949F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000000">
      <w:pPr>
        <w:numPr>
          <w:ilvl w:val="0"/>
          <w:numId w:val="1"/>
        </w:numPr>
        <w:spacing w:after="160" w:line="259" w:lineRule="auto"/>
        <w:ind w:left="0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En una empresa se generan 20 torres de computadora genéricas totalmente ensambladas cada 20 minutos, para ensamblar 1 torre se necesitan 5 componentes diferentes, 1 placa madre, 2 memorias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, 1 disco duro, 1 tarjeta gráfica y una fuente de alimentación, como extra, algunas pueden tener un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disipador</w:t>
      </w:r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pero instalar este aumenta en 5 minutos el ensamblaje de una torre.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Hacer 1 placa madre requiere de 13 minutos.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Hacer 1 memoria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ram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requiere de 5 minutos.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Hacer 1 disco duro requiere de 1 hora y media.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Hacer 1 tarjeta gráfica requiere de 2 horas.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Hacer 1 fuente de alimentación requiere de 4 horas.</w:t>
      </w:r>
    </w:p>
    <w:p w:rsidR="004949F7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Hacer 1 disipador requiere de 1 día, 8 horas y 35 minutos.</w:t>
      </w:r>
    </w:p>
    <w:p w:rsidR="004949F7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Calcule cuánto tiempo en total se requiere para fabricar desde los componentes hasta el ensamblaje de una torre genérica</w:t>
      </w:r>
    </w:p>
    <w:p w:rsidR="004949F7" w:rsidRDefault="00000000">
      <w:pPr>
        <w:numPr>
          <w:ilvl w:val="0"/>
          <w:numId w:val="2"/>
        </w:num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Un pedido especial para la alcaldía solicita 5 computadoras genéricas y 7 computadoras no genéricas, pero como lo necesitan cuanto antes, preguntan si el pedido podría estar dentro de los siguientes 4 días, de no sugerir una cantidad que cumpla con ese intervalo (nota para generar un disipador se necesita un molde y la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fabrica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solo cuenta con 2 moldes).</w:t>
      </w: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pacing w:after="160" w:line="259" w:lineRule="auto"/>
        <w:jc w:val="both"/>
        <w:rPr>
          <w:rFonts w:ascii="Times New Roman" w:eastAsia="Times New Roman" w:hAnsi="Times New Roman" w:cs="Times New Roman"/>
          <w:highlight w:val="white"/>
        </w:rPr>
      </w:pPr>
    </w:p>
    <w:p w:rsidR="004949F7" w:rsidRDefault="004949F7">
      <w:pPr>
        <w:spacing w:after="160" w:line="259" w:lineRule="auto"/>
        <w:rPr>
          <w:rFonts w:ascii="Times New Roman" w:eastAsia="Times New Roman" w:hAnsi="Times New Roman" w:cs="Times New Roman"/>
        </w:rPr>
      </w:pPr>
    </w:p>
    <w:sectPr w:rsidR="004949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4F21"/>
    <w:multiLevelType w:val="multilevel"/>
    <w:tmpl w:val="B5200A5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5D6594"/>
    <w:multiLevelType w:val="multilevel"/>
    <w:tmpl w:val="79D69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1581649">
    <w:abstractNumId w:val="1"/>
  </w:num>
  <w:num w:numId="2" w16cid:durableId="145682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9F7"/>
    <w:rsid w:val="00176148"/>
    <w:rsid w:val="0049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60B27"/>
  <w15:docId w15:val="{2A4B8048-7B7B-9D47-BDB9-90D58375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552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 piña duran</cp:lastModifiedBy>
  <cp:revision>2</cp:revision>
  <dcterms:created xsi:type="dcterms:W3CDTF">2023-09-01T05:45:00Z</dcterms:created>
  <dcterms:modified xsi:type="dcterms:W3CDTF">2023-09-01T05:48:00Z</dcterms:modified>
</cp:coreProperties>
</file>