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Universidad de Caldas</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Programación Concurrente y Distribuida</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Reinel Tabares Soto</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Taller MPI4PY - Programación Concurrente y Distribuida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Objetivo</w:t>
      </w:r>
      <w:r w:rsidDel="00000000" w:rsidR="00000000" w:rsidRPr="00000000">
        <w:rPr>
          <w:rtl w:val="0"/>
        </w:rPr>
        <w:t xml:space="preserve">: Este taller tiene como objetivo estudiar el rendimiento de MPI4PY en Python en la ejecución de cálculos en paralelo.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Contestar y/o programar las siguientes preguntas, utilizando MPI4PY.</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numPr>
          <w:ilvl w:val="0"/>
          <w:numId w:val="1"/>
        </w:numPr>
        <w:spacing w:after="0" w:lineRule="auto"/>
        <w:ind w:left="720" w:hanging="360"/>
        <w:jc w:val="both"/>
        <w:rPr>
          <w:u w:val="none"/>
        </w:rPr>
      </w:pPr>
      <w:r w:rsidDel="00000000" w:rsidR="00000000" w:rsidRPr="00000000">
        <w:rPr>
          <w:rtl w:val="0"/>
        </w:rPr>
        <w:t xml:space="preserve">Instalar MPI4PY</w:t>
      </w:r>
      <w:r w:rsidDel="00000000" w:rsidR="00000000" w:rsidRPr="00000000">
        <w:rPr>
          <w:rtl w:val="0"/>
        </w:rPr>
      </w:r>
    </w:p>
    <w:p w:rsidR="00000000" w:rsidDel="00000000" w:rsidP="00000000" w:rsidRDefault="00000000" w:rsidRPr="00000000" w14:paraId="0000000C">
      <w:pPr>
        <w:numPr>
          <w:ilvl w:val="0"/>
          <w:numId w:val="1"/>
        </w:numPr>
        <w:spacing w:after="0" w:lineRule="auto"/>
        <w:ind w:left="720" w:hanging="360"/>
        <w:jc w:val="both"/>
        <w:rPr>
          <w:u w:val="none"/>
        </w:rPr>
      </w:pPr>
      <w:r w:rsidDel="00000000" w:rsidR="00000000" w:rsidRPr="00000000">
        <w:rPr>
          <w:rtl w:val="0"/>
        </w:rPr>
        <w:t xml:space="preserve">Corregir el Notebook:</w:t>
      </w:r>
      <w:r w:rsidDel="00000000" w:rsidR="00000000" w:rsidRPr="00000000">
        <w:rPr>
          <w:rtl w:val="0"/>
        </w:rPr>
      </w:r>
    </w:p>
    <w:p w:rsidR="00000000" w:rsidDel="00000000" w:rsidP="00000000" w:rsidRDefault="00000000" w:rsidRPr="00000000" w14:paraId="0000000D">
      <w:pPr>
        <w:spacing w:after="0" w:lineRule="auto"/>
        <w:ind w:left="720" w:firstLine="0"/>
        <w:jc w:val="both"/>
        <w:rPr>
          <w:sz w:val="16"/>
          <w:szCs w:val="16"/>
        </w:rPr>
      </w:pPr>
      <w:hyperlink r:id="rId7">
        <w:r w:rsidDel="00000000" w:rsidR="00000000" w:rsidRPr="00000000">
          <w:rPr>
            <w:color w:val="1155cc"/>
            <w:sz w:val="16"/>
            <w:szCs w:val="16"/>
            <w:u w:val="single"/>
            <w:rtl w:val="0"/>
          </w:rPr>
          <w:t xml:space="preserve">https://drive.google.com/file/d/1hAk3H0FLerLmjanPz5ckwYMoilT3P1y4/view?usp=sharing</w:t>
        </w:r>
      </w:hyperlink>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jc w:val="both"/>
        <w:rPr>
          <w:u w:val="none"/>
        </w:rPr>
      </w:pPr>
      <w:r w:rsidDel="00000000" w:rsidR="00000000" w:rsidRPr="00000000">
        <w:rPr>
          <w:rtl w:val="0"/>
        </w:rPr>
        <w:t xml:space="preserve">Una vez lo haya corregido, programar ahora el procesado ya no de forma horizontal como en el código dado y que corrigió-mejoró, sinó </w:t>
      </w:r>
      <w:r w:rsidDel="00000000" w:rsidR="00000000" w:rsidRPr="00000000">
        <w:rPr>
          <w:u w:val="single"/>
          <w:rtl w:val="0"/>
        </w:rPr>
        <w:t xml:space="preserve">de forma vertical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spacing w:after="0" w:lineRule="auto"/>
        <w:ind w:left="720" w:firstLine="0"/>
        <w:jc w:val="both"/>
        <w:rPr>
          <w:color w:val="ff0000"/>
          <w:sz w:val="16"/>
          <w:szCs w:val="16"/>
        </w:rPr>
      </w:pPr>
      <w:r w:rsidDel="00000000" w:rsidR="00000000" w:rsidRPr="00000000">
        <w:rPr>
          <w:sz w:val="16"/>
          <w:szCs w:val="16"/>
          <w:rtl w:val="0"/>
        </w:rPr>
        <w:t xml:space="preserve">Image:</w:t>
      </w:r>
      <w:r w:rsidDel="00000000" w:rsidR="00000000" w:rsidRPr="00000000">
        <w:rPr>
          <w:color w:val="ff0000"/>
          <w:sz w:val="16"/>
          <w:szCs w:val="16"/>
          <w:rtl w:val="0"/>
        </w:rPr>
        <w:t xml:space="preserve"> </w:t>
      </w:r>
      <w:hyperlink r:id="rId8">
        <w:r w:rsidDel="00000000" w:rsidR="00000000" w:rsidRPr="00000000">
          <w:rPr>
            <w:color w:val="1155cc"/>
            <w:sz w:val="16"/>
            <w:szCs w:val="16"/>
            <w:u w:val="single"/>
            <w:rtl w:val="0"/>
          </w:rPr>
          <w:t xml:space="preserve">https://drive.google.com/file/d/1ugbcLy4eykn79pqGAwsdTOcW4ups8Jfs/view?usp=sharing</w:t>
        </w:r>
      </w:hyperlink>
      <w:r w:rsidDel="00000000" w:rsidR="00000000" w:rsidRPr="00000000">
        <w:rPr>
          <w:rtl w:val="0"/>
        </w:rPr>
      </w:r>
    </w:p>
    <w:p w:rsidR="00000000" w:rsidDel="00000000" w:rsidP="00000000" w:rsidRDefault="00000000" w:rsidRPr="00000000" w14:paraId="00000010">
      <w:pPr>
        <w:numPr>
          <w:ilvl w:val="0"/>
          <w:numId w:val="1"/>
        </w:numPr>
        <w:spacing w:after="0" w:lineRule="auto"/>
        <w:ind w:left="720" w:hanging="360"/>
        <w:jc w:val="both"/>
        <w:rPr>
          <w:u w:val="none"/>
        </w:rPr>
      </w:pPr>
      <w:r w:rsidDel="00000000" w:rsidR="00000000" w:rsidRPr="00000000">
        <w:rPr>
          <w:rtl w:val="0"/>
        </w:rPr>
        <w:t xml:space="preserve">Realizar multiplicación de matrices utilizando MPI4PY, y compararlo cuando se realiza la librería multiprocessing utilizando obligatoriamente el siguiente recurso:</w:t>
      </w:r>
      <w:r w:rsidDel="00000000" w:rsidR="00000000" w:rsidRPr="00000000">
        <w:rPr>
          <w:rtl w:val="0"/>
        </w:rPr>
      </w:r>
    </w:p>
    <w:p w:rsidR="00000000" w:rsidDel="00000000" w:rsidP="00000000" w:rsidRDefault="00000000" w:rsidRPr="00000000" w14:paraId="00000011">
      <w:pPr>
        <w:spacing w:after="0" w:lineRule="auto"/>
        <w:ind w:left="720" w:firstLine="0"/>
        <w:jc w:val="both"/>
        <w:rPr>
          <w:sz w:val="16"/>
          <w:szCs w:val="16"/>
        </w:rPr>
      </w:pPr>
      <w:hyperlink r:id="rId9">
        <w:r w:rsidDel="00000000" w:rsidR="00000000" w:rsidRPr="00000000">
          <w:rPr>
            <w:color w:val="1155cc"/>
            <w:sz w:val="16"/>
            <w:szCs w:val="16"/>
            <w:u w:val="single"/>
            <w:rtl w:val="0"/>
          </w:rPr>
          <w:t xml:space="preserve">https://drive.google.com/file/d/19DjaIjWgJJf-lXUR_4LgyAsp_ml3235P/view?usp=sharing</w:t>
        </w:r>
      </w:hyperlink>
      <w:r w:rsidDel="00000000" w:rsidR="00000000" w:rsidRPr="00000000">
        <w:rPr>
          <w:rtl w:val="0"/>
        </w:rPr>
      </w:r>
    </w:p>
    <w:p w:rsidR="00000000" w:rsidDel="00000000" w:rsidP="00000000" w:rsidRDefault="00000000" w:rsidRPr="00000000" w14:paraId="00000012">
      <w:pPr>
        <w:numPr>
          <w:ilvl w:val="0"/>
          <w:numId w:val="1"/>
        </w:numPr>
        <w:spacing w:after="0" w:lineRule="auto"/>
        <w:ind w:left="720" w:hanging="360"/>
        <w:jc w:val="both"/>
        <w:rPr>
          <w:u w:val="none"/>
        </w:rPr>
      </w:pPr>
      <w:r w:rsidDel="00000000" w:rsidR="00000000" w:rsidRPr="00000000">
        <w:rPr>
          <w:rtl w:val="0"/>
        </w:rPr>
        <w:t xml:space="preserve">Obtener el resultado de las aceleraciones al cambiar la cantidad de procesos en multiprocessing y MPI y graficar.</w:t>
      </w:r>
    </w:p>
    <w:p w:rsidR="00000000" w:rsidDel="00000000" w:rsidP="00000000" w:rsidRDefault="00000000" w:rsidRPr="00000000" w14:paraId="00000013">
      <w:pPr>
        <w:numPr>
          <w:ilvl w:val="0"/>
          <w:numId w:val="1"/>
        </w:numPr>
        <w:spacing w:after="0" w:lineRule="auto"/>
        <w:ind w:left="720" w:hanging="360"/>
        <w:jc w:val="both"/>
        <w:rPr>
          <w:u w:val="none"/>
        </w:rPr>
      </w:pPr>
      <w:r w:rsidDel="00000000" w:rsidR="00000000" w:rsidRPr="00000000">
        <w:rPr>
          <w:rtl w:val="0"/>
        </w:rPr>
        <w:t xml:space="preserve">Link a </w:t>
      </w:r>
      <w:r w:rsidDel="00000000" w:rsidR="00000000" w:rsidRPr="00000000">
        <w:rPr>
          <w:rtl w:val="0"/>
        </w:rPr>
        <w:t xml:space="preserve">video</w:t>
      </w:r>
      <w:r w:rsidDel="00000000" w:rsidR="00000000" w:rsidRPr="00000000">
        <w:rPr>
          <w:rtl w:val="0"/>
        </w:rPr>
        <w:t xml:space="preserve"> de YouTube (puede ser modo visible únicamente con link, sin mostrar rostro), explicando cada uno de los ítems anteriores (compartiendo pantalla), ítem no explicado se anulará, por ende trabajo sin exposición (video) se calificará con 0.</w:t>
      </w:r>
      <w:r w:rsidDel="00000000" w:rsidR="00000000" w:rsidRPr="00000000">
        <w:rPr>
          <w:rtl w:val="0"/>
        </w:rPr>
      </w:r>
    </w:p>
    <w:sectPr>
      <w:headerReference r:id="rId10" w:type="default"/>
      <w:headerReference r:id="rId11" w:type="first"/>
      <w:footerReference r:id="rId12"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-676269</wp:posOffset>
          </wp:positionH>
          <wp:positionV relativeFrom="paragraph">
            <wp:posOffset>-276219</wp:posOffset>
          </wp:positionV>
          <wp:extent cx="1163003" cy="1163003"/>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3003" cy="116300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Hipervnculo">
    <w:name w:val="Hyperlink"/>
    <w:basedOn w:val="Fuentedeprrafopredeter"/>
    <w:uiPriority w:val="99"/>
    <w:semiHidden w:val="1"/>
    <w:unhideWhenUsed w:val="1"/>
    <w:rsid w:val="00521DEC"/>
    <w:rPr>
      <w:color w:val="0000ff"/>
      <w:u w:val="single"/>
    </w:rPr>
  </w:style>
  <w:style w:type="paragraph" w:styleId="NormalWeb">
    <w:name w:val="Normal (Web)"/>
    <w:basedOn w:val="Normal"/>
    <w:uiPriority w:val="99"/>
    <w:semiHidden w:val="1"/>
    <w:unhideWhenUsed w:val="1"/>
    <w:rsid w:val="00521DEC"/>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3838FA"/>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rive.google.com/file/d/19DjaIjWgJJf-lXUR_4LgyAsp_ml3235P/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hAk3H0FLerLmjanPz5ckwYMoilT3P1y4/view?usp=sharing" TargetMode="External"/><Relationship Id="rId8" Type="http://schemas.openxmlformats.org/officeDocument/2006/relationships/hyperlink" Target="https://drive.google.com/file/d/1ugbcLy4eykn79pqGAwsdTOcW4ups8Jfs/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DyF38O70n/6LMviL9rfA8gNV9g==">AMUW2mUINvVL314hKGPdPsLFPzt4Rp3MTqIvbsOGLjmnHueYVu9cG41WgYh9RdtOTEYJ2yGTqJVXsCH4fyR0+ynGZlJAuSjA3Al89C0WLBiCWp9KPju4Zu8=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2023-02-23T23:19:00Z</dcterms:created>
  <dc:creator>Reinel Tabares Soto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aa4a7062-4423-470a-a579-1882488d0fbf</vt:lpwstr>
  </property>
</Properties>
</file>