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742D" w:rsidRPr="008D742D" w:rsidRDefault="005B1048" w:rsidP="008D742D">
      <w:pPr>
        <w:pStyle w:val="Title"/>
        <w:keepNext w:val="0"/>
        <w:keepLines w:val="0"/>
        <w:widowControl w:val="0"/>
        <w:contextualSpacing w:val="0"/>
      </w:pPr>
      <w:bookmarkStart w:id="0" w:name="_8049a7j9tlpl" w:colFirst="0" w:colLast="0"/>
      <w:bookmarkEnd w:id="0"/>
      <w:r>
        <w:t>R</w:t>
      </w:r>
      <w:r w:rsidR="00244EC2">
        <w:t>elease Notes for BAO version 2.</w:t>
      </w:r>
      <w:r w:rsidR="0086107B">
        <w:t>2.2</w:t>
      </w:r>
    </w:p>
    <w:p w:rsidR="00E25B91" w:rsidRDefault="005B1048">
      <w:pPr>
        <w:widowControl w:val="0"/>
      </w:pPr>
      <w:r>
        <w:rPr>
          <w:sz w:val="20"/>
          <w:szCs w:val="20"/>
        </w:rPr>
        <w:t xml:space="preserve">Contact:  Stephan </w:t>
      </w:r>
      <w:proofErr w:type="spellStart"/>
      <w:r>
        <w:rPr>
          <w:sz w:val="20"/>
          <w:szCs w:val="20"/>
        </w:rPr>
        <w:t>Schurer</w:t>
      </w:r>
      <w:proofErr w:type="spellEnd"/>
      <w:r>
        <w:rPr>
          <w:sz w:val="20"/>
          <w:szCs w:val="20"/>
        </w:rPr>
        <w:t xml:space="preserve"> (</w:t>
      </w:r>
      <w:proofErr w:type="spellStart"/>
      <w:proofErr w:type="gramStart"/>
      <w:r>
        <w:rPr>
          <w:sz w:val="20"/>
          <w:szCs w:val="20"/>
        </w:rPr>
        <w:t>stephan</w:t>
      </w:r>
      <w:proofErr w:type="spellEnd"/>
      <w:proofErr w:type="gramEnd"/>
      <w:r>
        <w:rPr>
          <w:sz w:val="20"/>
          <w:szCs w:val="20"/>
        </w:rPr>
        <w:t xml:space="preserve"> dot </w:t>
      </w:r>
      <w:proofErr w:type="spellStart"/>
      <w:r>
        <w:rPr>
          <w:sz w:val="20"/>
          <w:szCs w:val="20"/>
        </w:rPr>
        <w:t>schurer</w:t>
      </w:r>
      <w:proofErr w:type="spellEnd"/>
      <w:r>
        <w:rPr>
          <w:sz w:val="20"/>
          <w:szCs w:val="20"/>
        </w:rPr>
        <w:t xml:space="preserve"> at </w:t>
      </w:r>
      <w:proofErr w:type="spellStart"/>
      <w:r>
        <w:rPr>
          <w:sz w:val="20"/>
          <w:szCs w:val="20"/>
        </w:rPr>
        <w:t>gmail</w:t>
      </w:r>
      <w:proofErr w:type="spellEnd"/>
      <w:r>
        <w:rPr>
          <w:sz w:val="20"/>
          <w:szCs w:val="20"/>
        </w:rPr>
        <w:t xml:space="preserve"> dot com)</w:t>
      </w:r>
    </w:p>
    <w:p w:rsidR="00E25B91" w:rsidRDefault="00244EC2">
      <w:pPr>
        <w:widowControl w:val="0"/>
      </w:pPr>
      <w:r>
        <w:rPr>
          <w:sz w:val="20"/>
          <w:szCs w:val="20"/>
        </w:rPr>
        <w:t xml:space="preserve">Release Date: </w:t>
      </w:r>
      <w:r w:rsidR="0086107B">
        <w:rPr>
          <w:sz w:val="20"/>
          <w:szCs w:val="20"/>
        </w:rPr>
        <w:t>January</w:t>
      </w:r>
      <w:r>
        <w:rPr>
          <w:sz w:val="20"/>
          <w:szCs w:val="20"/>
        </w:rPr>
        <w:t xml:space="preserve"> </w:t>
      </w:r>
      <w:r w:rsidR="0086107B">
        <w:rPr>
          <w:sz w:val="20"/>
          <w:szCs w:val="20"/>
        </w:rPr>
        <w:t>27, 2017</w:t>
      </w:r>
    </w:p>
    <w:p w:rsidR="00E25B91" w:rsidRDefault="005B1048">
      <w:pPr>
        <w:pStyle w:val="Heading3"/>
        <w:keepNext w:val="0"/>
        <w:keepLines w:val="0"/>
        <w:widowControl w:val="0"/>
        <w:contextualSpacing w:val="0"/>
      </w:pPr>
      <w:bookmarkStart w:id="1" w:name="_f078t5t82i0a" w:colFirst="0" w:colLast="0"/>
      <w:bookmarkEnd w:id="1"/>
      <w:r>
        <w:t>Document Public Location:</w:t>
      </w:r>
    </w:p>
    <w:p w:rsidR="00E25B91" w:rsidRPr="0086107B" w:rsidRDefault="0086107B">
      <w:pPr>
        <w:widowControl w:val="0"/>
        <w:rPr>
          <w:lang w:val="pt-BR"/>
        </w:rPr>
      </w:pPr>
      <w:hyperlink r:id="rId6">
        <w:r w:rsidR="005B1048" w:rsidRPr="0086107B">
          <w:rPr>
            <w:color w:val="1155CC"/>
            <w:sz w:val="20"/>
            <w:szCs w:val="20"/>
            <w:u w:val="single"/>
            <w:lang w:val="pt-BR"/>
          </w:rPr>
          <w:t>http://www.bioassayontology.org/bao</w:t>
        </w:r>
      </w:hyperlink>
    </w:p>
    <w:p w:rsidR="00E25B91" w:rsidRPr="0086107B" w:rsidRDefault="00E25B91">
      <w:pPr>
        <w:widowControl w:val="0"/>
        <w:rPr>
          <w:lang w:val="pt-BR"/>
        </w:rPr>
      </w:pPr>
    </w:p>
    <w:p w:rsidR="00E25B91" w:rsidRPr="0086107B" w:rsidRDefault="005B1048">
      <w:pPr>
        <w:pStyle w:val="Heading3"/>
        <w:keepNext w:val="0"/>
        <w:keepLines w:val="0"/>
        <w:widowControl w:val="0"/>
        <w:contextualSpacing w:val="0"/>
        <w:rPr>
          <w:lang w:val="pt-BR"/>
        </w:rPr>
      </w:pPr>
      <w:bookmarkStart w:id="2" w:name="_iqqplt1f53d8" w:colFirst="0" w:colLast="0"/>
      <w:bookmarkEnd w:id="2"/>
      <w:proofErr w:type="spellStart"/>
      <w:r w:rsidRPr="0086107B">
        <w:rPr>
          <w:lang w:val="pt-BR"/>
        </w:rPr>
        <w:t>About</w:t>
      </w:r>
      <w:proofErr w:type="spellEnd"/>
      <w:r w:rsidRPr="0086107B">
        <w:rPr>
          <w:lang w:val="pt-BR"/>
        </w:rPr>
        <w:t xml:space="preserve"> BAO</w:t>
      </w:r>
    </w:p>
    <w:p w:rsidR="00E25B91" w:rsidRDefault="005B1048">
      <w:pPr>
        <w:widowControl w:val="0"/>
      </w:pPr>
      <w:r>
        <w:rPr>
          <w:color w:val="333333"/>
          <w:sz w:val="20"/>
          <w:szCs w:val="20"/>
          <w:highlight w:val="white"/>
        </w:rPr>
        <w:t xml:space="preserve">The </w:t>
      </w:r>
      <w:proofErr w:type="spellStart"/>
      <w:r>
        <w:rPr>
          <w:color w:val="333333"/>
          <w:sz w:val="20"/>
          <w:szCs w:val="20"/>
          <w:highlight w:val="white"/>
        </w:rPr>
        <w:t>BioAssay</w:t>
      </w:r>
      <w:proofErr w:type="spellEnd"/>
      <w:r>
        <w:rPr>
          <w:color w:val="333333"/>
          <w:sz w:val="20"/>
          <w:szCs w:val="20"/>
          <w:highlight w:val="white"/>
        </w:rPr>
        <w:t xml:space="preserve">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rsidR="00E25B91" w:rsidRDefault="00E25B91">
      <w:pPr>
        <w:widowControl w:val="0"/>
      </w:pPr>
    </w:p>
    <w:p w:rsidR="00E25B91" w:rsidRDefault="005B1048">
      <w:pPr>
        <w:pStyle w:val="Heading3"/>
        <w:keepNext w:val="0"/>
        <w:keepLines w:val="0"/>
        <w:widowControl w:val="0"/>
        <w:contextualSpacing w:val="0"/>
      </w:pPr>
      <w:bookmarkStart w:id="3" w:name="_8wnlhsiqhnm3" w:colFirst="0" w:colLast="0"/>
      <w:bookmarkEnd w:id="3"/>
      <w:r>
        <w:t>Changes</w:t>
      </w:r>
    </w:p>
    <w:p w:rsidR="00E25B91" w:rsidRDefault="0086107B">
      <w:pPr>
        <w:numPr>
          <w:ilvl w:val="0"/>
          <w:numId w:val="1"/>
        </w:numPr>
        <w:ind w:hanging="360"/>
        <w:contextualSpacing/>
      </w:pPr>
      <w:r>
        <w:t xml:space="preserve">01/27/2017 All vocabulary modules were update to conform  to </w:t>
      </w:r>
      <w:proofErr w:type="spellStart"/>
      <w:r>
        <w:t>rdfs:xml</w:t>
      </w:r>
      <w:proofErr w:type="spellEnd"/>
      <w:r>
        <w:t xml:space="preserve"> format</w:t>
      </w:r>
      <w:r w:rsidR="00E51BA2">
        <w:t xml:space="preserve"> </w:t>
      </w:r>
    </w:p>
    <w:p w:rsidR="0086107B" w:rsidRDefault="0086107B" w:rsidP="0086107B">
      <w:pPr>
        <w:numPr>
          <w:ilvl w:val="0"/>
          <w:numId w:val="1"/>
        </w:numPr>
        <w:ind w:hanging="360"/>
        <w:contextualSpacing/>
      </w:pPr>
      <w:r>
        <w:t xml:space="preserve">8 classes moved from </w:t>
      </w:r>
      <w:proofErr w:type="spellStart"/>
      <w:r>
        <w:t>bao_complete</w:t>
      </w:r>
      <w:proofErr w:type="spellEnd"/>
      <w:r>
        <w:t xml:space="preserve"> to respective vocabulary files</w:t>
      </w:r>
    </w:p>
    <w:p w:rsidR="0086107B" w:rsidRDefault="0086107B" w:rsidP="0086107B">
      <w:pPr>
        <w:numPr>
          <w:ilvl w:val="0"/>
          <w:numId w:val="1"/>
        </w:numPr>
        <w:ind w:hanging="360"/>
        <w:contextualSpacing/>
      </w:pPr>
      <w:r w:rsidRPr="0086107B">
        <w:t xml:space="preserve">BAO2.2.2 is a cleaned up version based on BAO2.0 (from 11/25/14, </w:t>
      </w:r>
      <w:proofErr w:type="spellStart"/>
      <w:r w:rsidRPr="0086107B">
        <w:t>BioPortal</w:t>
      </w:r>
      <w:proofErr w:type="spellEnd"/>
      <w:r w:rsidRPr="0086107B">
        <w:t xml:space="preserve">), and edited and added terms from BAO2.2 release on </w:t>
      </w:r>
      <w:proofErr w:type="spellStart"/>
      <w:r w:rsidRPr="0086107B">
        <w:t>github</w:t>
      </w:r>
      <w:bookmarkStart w:id="4" w:name="_GoBack"/>
      <w:bookmarkEnd w:id="4"/>
      <w:proofErr w:type="spellEnd"/>
    </w:p>
    <w:p w:rsidR="00E25B91" w:rsidRDefault="005B1048">
      <w:pPr>
        <w:pStyle w:val="Heading3"/>
        <w:keepNext w:val="0"/>
        <w:keepLines w:val="0"/>
        <w:widowControl w:val="0"/>
        <w:contextualSpacing w:val="0"/>
      </w:pPr>
      <w:bookmarkStart w:id="5" w:name="_ofe3vws0y5rj" w:colFirst="0" w:colLast="0"/>
      <w:bookmarkEnd w:id="5"/>
      <w:r>
        <w:t>License/Disclaimer</w:t>
      </w:r>
    </w:p>
    <w:p w:rsidR="00E25B91" w:rsidRDefault="005B1048">
      <w:pPr>
        <w:widowControl w:val="0"/>
      </w:pPr>
      <w:proofErr w:type="gramStart"/>
      <w:r>
        <w:rPr>
          <w:color w:val="5F6455"/>
          <w:sz w:val="20"/>
          <w:szCs w:val="20"/>
        </w:rPr>
        <w:t>This document as well as the Reference and OWL ontology document are</w:t>
      </w:r>
      <w:proofErr w:type="gramEnd"/>
      <w:r>
        <w:rPr>
          <w:color w:val="5F6455"/>
          <w:sz w:val="20"/>
          <w:szCs w:val="20"/>
        </w:rPr>
        <w:t xml:space="preserve"> released under the </w:t>
      </w:r>
      <w:hyperlink r:id="rId7">
        <w:r>
          <w:rPr>
            <w:color w:val="1155CC"/>
            <w:sz w:val="20"/>
            <w:szCs w:val="20"/>
            <w:u w:val="single"/>
          </w:rPr>
          <w:t xml:space="preserve">Creative Commons Attribution License Version 3, </w:t>
        </w:r>
        <w:proofErr w:type="spellStart"/>
        <w:r>
          <w:rPr>
            <w:color w:val="1155CC"/>
            <w:sz w:val="20"/>
            <w:szCs w:val="20"/>
            <w:u w:val="single"/>
          </w:rPr>
          <w:t>unported</w:t>
        </w:r>
        <w:proofErr w:type="spellEnd"/>
      </w:hyperlink>
    </w:p>
    <w:p w:rsidR="00E25B91" w:rsidRDefault="00E25B91">
      <w:pPr>
        <w:widowControl w:val="0"/>
      </w:pPr>
    </w:p>
    <w:p w:rsidR="00E25B91" w:rsidRDefault="005B1048">
      <w:pPr>
        <w:pStyle w:val="Heading3"/>
        <w:keepNext w:val="0"/>
        <w:keepLines w:val="0"/>
        <w:widowControl w:val="0"/>
        <w:contextualSpacing w:val="0"/>
      </w:pPr>
      <w:bookmarkStart w:id="6" w:name="_24fcekjbj9lk" w:colFirst="0" w:colLast="0"/>
      <w:bookmarkEnd w:id="6"/>
      <w:r>
        <w:t>Files:</w:t>
      </w:r>
    </w:p>
    <w:p w:rsidR="00E25B91" w:rsidRDefault="0086107B">
      <w:pPr>
        <w:widowControl w:val="0"/>
      </w:pPr>
      <w:hyperlink r:id="rId8">
        <w:r w:rsidR="005B1048">
          <w:rPr>
            <w:color w:val="1155CC"/>
            <w:sz w:val="20"/>
            <w:szCs w:val="20"/>
            <w:u w:val="single"/>
          </w:rPr>
          <w:t>http://bioassayontology.org/bao/</w:t>
        </w:r>
      </w:hyperlink>
    </w:p>
    <w:p w:rsidR="00E25B91" w:rsidRDefault="0086107B">
      <w:pPr>
        <w:widowControl w:val="0"/>
        <w:numPr>
          <w:ilvl w:val="0"/>
          <w:numId w:val="3"/>
        </w:numPr>
        <w:ind w:hanging="360"/>
        <w:contextualSpacing/>
        <w:rPr>
          <w:sz w:val="20"/>
          <w:szCs w:val="20"/>
        </w:rPr>
      </w:pPr>
      <w:hyperlink r:id="rId9">
        <w:proofErr w:type="spellStart"/>
        <w:r w:rsidR="005B1048">
          <w:rPr>
            <w:color w:val="1155CC"/>
            <w:sz w:val="20"/>
            <w:szCs w:val="20"/>
            <w:u w:val="single"/>
          </w:rPr>
          <w:t>bao_complete.owl</w:t>
        </w:r>
        <w:proofErr w:type="spellEnd"/>
      </w:hyperlink>
    </w:p>
    <w:p w:rsidR="00E25B91" w:rsidRDefault="0086107B">
      <w:pPr>
        <w:widowControl w:val="0"/>
        <w:numPr>
          <w:ilvl w:val="0"/>
          <w:numId w:val="3"/>
        </w:numPr>
        <w:ind w:hanging="360"/>
        <w:contextualSpacing/>
        <w:rPr>
          <w:sz w:val="20"/>
          <w:szCs w:val="20"/>
        </w:rPr>
      </w:pPr>
      <w:hyperlink r:id="rId10">
        <w:proofErr w:type="spellStart"/>
        <w:r w:rsidR="005B1048">
          <w:rPr>
            <w:color w:val="1155CC"/>
            <w:sz w:val="20"/>
            <w:szCs w:val="20"/>
            <w:u w:val="single"/>
          </w:rPr>
          <w:t>bao_complete_bfo.owl</w:t>
        </w:r>
        <w:proofErr w:type="spellEnd"/>
      </w:hyperlink>
    </w:p>
    <w:p w:rsidR="00E25B91" w:rsidRDefault="0086107B">
      <w:pPr>
        <w:widowControl w:val="0"/>
        <w:numPr>
          <w:ilvl w:val="0"/>
          <w:numId w:val="3"/>
        </w:numPr>
        <w:ind w:hanging="360"/>
        <w:contextualSpacing/>
        <w:rPr>
          <w:sz w:val="20"/>
          <w:szCs w:val="20"/>
        </w:rPr>
      </w:pPr>
      <w:hyperlink r:id="rId11">
        <w:proofErr w:type="spellStart"/>
        <w:r w:rsidR="005B1048">
          <w:rPr>
            <w:color w:val="1155CC"/>
            <w:sz w:val="20"/>
            <w:szCs w:val="20"/>
            <w:u w:val="single"/>
          </w:rPr>
          <w:t>bao_core.owl</w:t>
        </w:r>
        <w:proofErr w:type="spellEnd"/>
      </w:hyperlink>
    </w:p>
    <w:p w:rsidR="00E25B91" w:rsidRDefault="0086107B">
      <w:pPr>
        <w:widowControl w:val="0"/>
        <w:numPr>
          <w:ilvl w:val="0"/>
          <w:numId w:val="3"/>
        </w:numPr>
        <w:ind w:hanging="360"/>
        <w:contextualSpacing/>
        <w:rPr>
          <w:sz w:val="20"/>
          <w:szCs w:val="20"/>
        </w:rPr>
      </w:pPr>
      <w:hyperlink r:id="rId12">
        <w:proofErr w:type="spellStart"/>
        <w:r w:rsidR="005B1048">
          <w:rPr>
            <w:color w:val="1155CC"/>
            <w:sz w:val="20"/>
            <w:szCs w:val="20"/>
            <w:u w:val="single"/>
          </w:rPr>
          <w:t>bao_external.owl</w:t>
        </w:r>
        <w:proofErr w:type="spellEnd"/>
      </w:hyperlink>
      <w:hyperlink r:id="rId13"/>
    </w:p>
    <w:p w:rsidR="00E25B91" w:rsidRDefault="0086107B">
      <w:pPr>
        <w:widowControl w:val="0"/>
        <w:numPr>
          <w:ilvl w:val="0"/>
          <w:numId w:val="3"/>
        </w:numPr>
        <w:ind w:hanging="360"/>
        <w:contextualSpacing/>
        <w:rPr>
          <w:sz w:val="20"/>
          <w:szCs w:val="20"/>
        </w:rPr>
      </w:pPr>
      <w:hyperlink r:id="rId14">
        <w:proofErr w:type="spellStart"/>
        <w:r w:rsidR="005B1048">
          <w:rPr>
            <w:color w:val="1155CC"/>
            <w:sz w:val="20"/>
            <w:szCs w:val="20"/>
            <w:u w:val="single"/>
          </w:rPr>
          <w:t>bao_metadata.owl</w:t>
        </w:r>
        <w:proofErr w:type="spellEnd"/>
      </w:hyperlink>
    </w:p>
    <w:p w:rsidR="00E25B91" w:rsidRDefault="0086107B">
      <w:pPr>
        <w:widowControl w:val="0"/>
        <w:numPr>
          <w:ilvl w:val="0"/>
          <w:numId w:val="3"/>
        </w:numPr>
        <w:ind w:hanging="360"/>
        <w:contextualSpacing/>
        <w:rPr>
          <w:sz w:val="20"/>
          <w:szCs w:val="20"/>
        </w:rPr>
      </w:pPr>
      <w:hyperlink r:id="rId15">
        <w:proofErr w:type="spellStart"/>
        <w:r w:rsidR="005B1048">
          <w:rPr>
            <w:color w:val="1155CC"/>
            <w:sz w:val="20"/>
            <w:szCs w:val="20"/>
            <w:u w:val="single"/>
          </w:rPr>
          <w:t>bao_module_biology.owl</w:t>
        </w:r>
        <w:proofErr w:type="spellEnd"/>
      </w:hyperlink>
    </w:p>
    <w:p w:rsidR="00E25B91" w:rsidRDefault="0086107B">
      <w:pPr>
        <w:widowControl w:val="0"/>
        <w:numPr>
          <w:ilvl w:val="0"/>
          <w:numId w:val="3"/>
        </w:numPr>
        <w:ind w:hanging="360"/>
        <w:contextualSpacing/>
        <w:rPr>
          <w:sz w:val="20"/>
          <w:szCs w:val="20"/>
        </w:rPr>
      </w:pPr>
      <w:hyperlink r:id="rId16">
        <w:proofErr w:type="spellStart"/>
        <w:r w:rsidR="005B1048">
          <w:rPr>
            <w:color w:val="1155CC"/>
            <w:sz w:val="20"/>
            <w:szCs w:val="20"/>
            <w:u w:val="single"/>
          </w:rPr>
          <w:t>bao_module_properties.owl</w:t>
        </w:r>
        <w:proofErr w:type="spellEnd"/>
      </w:hyperlink>
    </w:p>
    <w:p w:rsidR="00E25B91" w:rsidRDefault="0086107B">
      <w:pPr>
        <w:widowControl w:val="0"/>
        <w:numPr>
          <w:ilvl w:val="0"/>
          <w:numId w:val="3"/>
        </w:numPr>
        <w:ind w:hanging="360"/>
        <w:contextualSpacing/>
        <w:rPr>
          <w:sz w:val="20"/>
          <w:szCs w:val="20"/>
        </w:rPr>
      </w:pPr>
      <w:hyperlink r:id="rId17">
        <w:proofErr w:type="spellStart"/>
        <w:r w:rsidR="005B1048">
          <w:rPr>
            <w:color w:val="1155CC"/>
            <w:sz w:val="20"/>
            <w:szCs w:val="20"/>
            <w:u w:val="single"/>
          </w:rPr>
          <w:t>bao_module_vocabularies.owl</w:t>
        </w:r>
        <w:proofErr w:type="spellEnd"/>
      </w:hyperlink>
    </w:p>
    <w:p w:rsidR="00E25B91" w:rsidRDefault="0086107B">
      <w:pPr>
        <w:widowControl w:val="0"/>
        <w:numPr>
          <w:ilvl w:val="0"/>
          <w:numId w:val="3"/>
        </w:numPr>
        <w:ind w:hanging="360"/>
        <w:contextualSpacing/>
        <w:rPr>
          <w:sz w:val="20"/>
          <w:szCs w:val="20"/>
        </w:rPr>
      </w:pPr>
      <w:hyperlink r:id="rId18">
        <w:proofErr w:type="spellStart"/>
        <w:r w:rsidR="005B1048">
          <w:rPr>
            <w:color w:val="1155CC"/>
            <w:sz w:val="20"/>
            <w:szCs w:val="20"/>
            <w:u w:val="single"/>
          </w:rPr>
          <w:t>bao_ro_combinator.owl</w:t>
        </w:r>
        <w:proofErr w:type="spellEnd"/>
      </w:hyperlink>
    </w:p>
    <w:p w:rsidR="00E25B91" w:rsidRDefault="0086107B">
      <w:pPr>
        <w:widowControl w:val="0"/>
        <w:numPr>
          <w:ilvl w:val="0"/>
          <w:numId w:val="3"/>
        </w:numPr>
        <w:ind w:hanging="360"/>
        <w:contextualSpacing/>
        <w:rPr>
          <w:sz w:val="20"/>
          <w:szCs w:val="20"/>
        </w:rPr>
      </w:pPr>
      <w:hyperlink r:id="rId19">
        <w:proofErr w:type="spellStart"/>
        <w:r w:rsidR="005B1048">
          <w:rPr>
            <w:color w:val="1155CC"/>
            <w:sz w:val="20"/>
            <w:szCs w:val="20"/>
            <w:u w:val="single"/>
          </w:rPr>
          <w:t>bao_vocabulary_assay.owl</w:t>
        </w:r>
        <w:proofErr w:type="spellEnd"/>
      </w:hyperlink>
    </w:p>
    <w:p w:rsidR="00E25B91" w:rsidRDefault="0086107B">
      <w:pPr>
        <w:widowControl w:val="0"/>
        <w:numPr>
          <w:ilvl w:val="0"/>
          <w:numId w:val="3"/>
        </w:numPr>
        <w:ind w:hanging="360"/>
        <w:contextualSpacing/>
        <w:rPr>
          <w:sz w:val="20"/>
          <w:szCs w:val="20"/>
        </w:rPr>
      </w:pPr>
      <w:hyperlink r:id="rId20">
        <w:proofErr w:type="spellStart"/>
        <w:r w:rsidR="005B1048">
          <w:rPr>
            <w:color w:val="1155CC"/>
            <w:sz w:val="20"/>
            <w:szCs w:val="20"/>
            <w:u w:val="single"/>
          </w:rPr>
          <w:t>bao_vocabulary_assaykit.owl</w:t>
        </w:r>
        <w:proofErr w:type="spellEnd"/>
      </w:hyperlink>
    </w:p>
    <w:p w:rsidR="00E25B91" w:rsidRDefault="0086107B">
      <w:pPr>
        <w:widowControl w:val="0"/>
        <w:numPr>
          <w:ilvl w:val="0"/>
          <w:numId w:val="3"/>
        </w:numPr>
        <w:ind w:hanging="360"/>
        <w:contextualSpacing/>
        <w:rPr>
          <w:sz w:val="20"/>
          <w:szCs w:val="20"/>
        </w:rPr>
      </w:pPr>
      <w:hyperlink r:id="rId21">
        <w:proofErr w:type="spellStart"/>
        <w:r w:rsidR="005B1048">
          <w:rPr>
            <w:color w:val="1155CC"/>
            <w:sz w:val="20"/>
            <w:szCs w:val="20"/>
            <w:u w:val="single"/>
          </w:rPr>
          <w:t>bao_vocabulary_biology.owl</w:t>
        </w:r>
        <w:proofErr w:type="spellEnd"/>
      </w:hyperlink>
    </w:p>
    <w:p w:rsidR="00E25B91" w:rsidRDefault="0086107B">
      <w:pPr>
        <w:widowControl w:val="0"/>
        <w:numPr>
          <w:ilvl w:val="0"/>
          <w:numId w:val="3"/>
        </w:numPr>
        <w:ind w:hanging="360"/>
        <w:contextualSpacing/>
        <w:rPr>
          <w:sz w:val="20"/>
          <w:szCs w:val="20"/>
        </w:rPr>
      </w:pPr>
      <w:hyperlink r:id="rId22">
        <w:proofErr w:type="spellStart"/>
        <w:r w:rsidR="005B1048">
          <w:rPr>
            <w:color w:val="1155CC"/>
            <w:sz w:val="20"/>
            <w:szCs w:val="20"/>
            <w:u w:val="single"/>
          </w:rPr>
          <w:t>bao_vocabulary_computational.owl</w:t>
        </w:r>
        <w:proofErr w:type="spellEnd"/>
      </w:hyperlink>
    </w:p>
    <w:p w:rsidR="00E25B91" w:rsidRDefault="0086107B">
      <w:pPr>
        <w:widowControl w:val="0"/>
        <w:numPr>
          <w:ilvl w:val="0"/>
          <w:numId w:val="3"/>
        </w:numPr>
        <w:ind w:hanging="360"/>
        <w:contextualSpacing/>
        <w:rPr>
          <w:sz w:val="20"/>
          <w:szCs w:val="20"/>
        </w:rPr>
      </w:pPr>
      <w:hyperlink r:id="rId23">
        <w:proofErr w:type="spellStart"/>
        <w:r w:rsidR="005B1048">
          <w:rPr>
            <w:color w:val="1155CC"/>
            <w:sz w:val="20"/>
            <w:szCs w:val="20"/>
            <w:u w:val="single"/>
          </w:rPr>
          <w:t>bao_vocabulary_detection.owl</w:t>
        </w:r>
        <w:proofErr w:type="spellEnd"/>
      </w:hyperlink>
    </w:p>
    <w:p w:rsidR="00E25B91" w:rsidRDefault="0086107B">
      <w:pPr>
        <w:widowControl w:val="0"/>
        <w:numPr>
          <w:ilvl w:val="0"/>
          <w:numId w:val="3"/>
        </w:numPr>
        <w:ind w:hanging="360"/>
        <w:contextualSpacing/>
        <w:rPr>
          <w:sz w:val="20"/>
          <w:szCs w:val="20"/>
        </w:rPr>
      </w:pPr>
      <w:hyperlink r:id="rId24">
        <w:proofErr w:type="spellStart"/>
        <w:r w:rsidR="005B1048">
          <w:rPr>
            <w:color w:val="1155CC"/>
            <w:sz w:val="20"/>
            <w:szCs w:val="20"/>
            <w:u w:val="single"/>
          </w:rPr>
          <w:t>bao_vocabulary_format.owl</w:t>
        </w:r>
        <w:proofErr w:type="spellEnd"/>
      </w:hyperlink>
    </w:p>
    <w:p w:rsidR="00E25B91" w:rsidRDefault="0086107B">
      <w:pPr>
        <w:widowControl w:val="0"/>
        <w:numPr>
          <w:ilvl w:val="0"/>
          <w:numId w:val="3"/>
        </w:numPr>
        <w:ind w:hanging="360"/>
        <w:contextualSpacing/>
        <w:rPr>
          <w:sz w:val="20"/>
          <w:szCs w:val="20"/>
        </w:rPr>
      </w:pPr>
      <w:hyperlink r:id="rId25">
        <w:proofErr w:type="spellStart"/>
        <w:r w:rsidR="005B1048">
          <w:rPr>
            <w:color w:val="1155CC"/>
            <w:sz w:val="20"/>
            <w:szCs w:val="20"/>
            <w:u w:val="single"/>
          </w:rPr>
          <w:t>bao_vocabulary_function.owl</w:t>
        </w:r>
        <w:proofErr w:type="spellEnd"/>
      </w:hyperlink>
    </w:p>
    <w:p w:rsidR="00E25B91" w:rsidRDefault="0086107B">
      <w:pPr>
        <w:widowControl w:val="0"/>
        <w:numPr>
          <w:ilvl w:val="0"/>
          <w:numId w:val="3"/>
        </w:numPr>
        <w:ind w:hanging="360"/>
        <w:contextualSpacing/>
        <w:rPr>
          <w:sz w:val="20"/>
          <w:szCs w:val="20"/>
        </w:rPr>
      </w:pPr>
      <w:hyperlink r:id="rId26">
        <w:proofErr w:type="spellStart"/>
        <w:r w:rsidR="005B1048">
          <w:rPr>
            <w:color w:val="1155CC"/>
            <w:sz w:val="20"/>
            <w:szCs w:val="20"/>
            <w:u w:val="single"/>
          </w:rPr>
          <w:t>bao_vocabulary_instrument.owl</w:t>
        </w:r>
        <w:proofErr w:type="spellEnd"/>
      </w:hyperlink>
    </w:p>
    <w:p w:rsidR="00E25B91" w:rsidRDefault="0086107B">
      <w:pPr>
        <w:widowControl w:val="0"/>
        <w:numPr>
          <w:ilvl w:val="0"/>
          <w:numId w:val="3"/>
        </w:numPr>
        <w:ind w:hanging="360"/>
        <w:contextualSpacing/>
        <w:rPr>
          <w:sz w:val="20"/>
          <w:szCs w:val="20"/>
        </w:rPr>
      </w:pPr>
      <w:hyperlink r:id="rId27">
        <w:proofErr w:type="spellStart"/>
        <w:r w:rsidR="005B1048">
          <w:rPr>
            <w:color w:val="1155CC"/>
            <w:sz w:val="20"/>
            <w:szCs w:val="20"/>
            <w:u w:val="single"/>
          </w:rPr>
          <w:t>bao_vocabulary_materialentity.owl</w:t>
        </w:r>
        <w:proofErr w:type="spellEnd"/>
      </w:hyperlink>
    </w:p>
    <w:p w:rsidR="00E25B91" w:rsidRDefault="0086107B">
      <w:pPr>
        <w:widowControl w:val="0"/>
        <w:numPr>
          <w:ilvl w:val="0"/>
          <w:numId w:val="3"/>
        </w:numPr>
        <w:ind w:hanging="360"/>
        <w:contextualSpacing/>
        <w:rPr>
          <w:sz w:val="20"/>
          <w:szCs w:val="20"/>
        </w:rPr>
      </w:pPr>
      <w:hyperlink r:id="rId28">
        <w:proofErr w:type="spellStart"/>
        <w:r w:rsidR="005B1048">
          <w:rPr>
            <w:color w:val="1155CC"/>
            <w:sz w:val="20"/>
            <w:szCs w:val="20"/>
            <w:u w:val="single"/>
          </w:rPr>
          <w:t>bao_vocabulary_method.owl</w:t>
        </w:r>
        <w:proofErr w:type="spellEnd"/>
      </w:hyperlink>
    </w:p>
    <w:p w:rsidR="00E25B91" w:rsidRDefault="0086107B">
      <w:pPr>
        <w:widowControl w:val="0"/>
        <w:numPr>
          <w:ilvl w:val="0"/>
          <w:numId w:val="3"/>
        </w:numPr>
        <w:ind w:hanging="360"/>
        <w:contextualSpacing/>
      </w:pPr>
      <w:hyperlink r:id="rId29">
        <w:proofErr w:type="spellStart"/>
        <w:r w:rsidR="005B1048">
          <w:rPr>
            <w:color w:val="1155CC"/>
            <w:sz w:val="20"/>
            <w:szCs w:val="20"/>
            <w:u w:val="single"/>
          </w:rPr>
          <w:t>bao_vocabulary_organization.owl</w:t>
        </w:r>
        <w:proofErr w:type="spellEnd"/>
      </w:hyperlink>
    </w:p>
    <w:p w:rsidR="00E25B91" w:rsidRDefault="0086107B">
      <w:pPr>
        <w:widowControl w:val="0"/>
        <w:numPr>
          <w:ilvl w:val="0"/>
          <w:numId w:val="3"/>
        </w:numPr>
        <w:ind w:hanging="360"/>
        <w:contextualSpacing/>
      </w:pPr>
      <w:hyperlink r:id="rId30">
        <w:proofErr w:type="spellStart"/>
        <w:r w:rsidR="005B1048">
          <w:rPr>
            <w:color w:val="1155CC"/>
            <w:sz w:val="20"/>
            <w:szCs w:val="20"/>
            <w:u w:val="single"/>
          </w:rPr>
          <w:t>bao_vocabulary_people.owl</w:t>
        </w:r>
        <w:proofErr w:type="spellEnd"/>
      </w:hyperlink>
    </w:p>
    <w:p w:rsidR="00E25B91" w:rsidRDefault="0086107B">
      <w:pPr>
        <w:widowControl w:val="0"/>
        <w:numPr>
          <w:ilvl w:val="0"/>
          <w:numId w:val="3"/>
        </w:numPr>
        <w:ind w:hanging="360"/>
        <w:contextualSpacing/>
      </w:pPr>
      <w:hyperlink r:id="rId31">
        <w:proofErr w:type="spellStart"/>
        <w:r w:rsidR="005B1048">
          <w:rPr>
            <w:color w:val="1155CC"/>
            <w:sz w:val="20"/>
            <w:szCs w:val="20"/>
            <w:u w:val="single"/>
          </w:rPr>
          <w:t>bao_vocabulary_phenotype.owl</w:t>
        </w:r>
        <w:proofErr w:type="spellEnd"/>
      </w:hyperlink>
    </w:p>
    <w:p w:rsidR="00E25B91" w:rsidRDefault="0086107B">
      <w:pPr>
        <w:widowControl w:val="0"/>
        <w:numPr>
          <w:ilvl w:val="0"/>
          <w:numId w:val="3"/>
        </w:numPr>
        <w:ind w:hanging="360"/>
        <w:contextualSpacing/>
      </w:pPr>
      <w:hyperlink r:id="rId32">
        <w:proofErr w:type="spellStart"/>
        <w:r w:rsidR="005B1048">
          <w:rPr>
            <w:color w:val="1155CC"/>
            <w:sz w:val="20"/>
            <w:szCs w:val="20"/>
            <w:u w:val="single"/>
          </w:rPr>
          <w:t>bao_vocabulary_properties.owl</w:t>
        </w:r>
        <w:proofErr w:type="spellEnd"/>
      </w:hyperlink>
    </w:p>
    <w:p w:rsidR="00E25B91" w:rsidRDefault="0086107B">
      <w:pPr>
        <w:widowControl w:val="0"/>
        <w:numPr>
          <w:ilvl w:val="0"/>
          <w:numId w:val="3"/>
        </w:numPr>
        <w:ind w:hanging="360"/>
        <w:contextualSpacing/>
      </w:pPr>
      <w:hyperlink r:id="rId33">
        <w:proofErr w:type="spellStart"/>
        <w:r w:rsidR="005B1048">
          <w:rPr>
            <w:color w:val="1155CC"/>
            <w:sz w:val="20"/>
            <w:szCs w:val="20"/>
            <w:u w:val="single"/>
          </w:rPr>
          <w:t>bao_vocabulary_quality.owl</w:t>
        </w:r>
        <w:proofErr w:type="spellEnd"/>
      </w:hyperlink>
    </w:p>
    <w:p w:rsidR="00E25B91" w:rsidRDefault="0086107B">
      <w:pPr>
        <w:widowControl w:val="0"/>
        <w:numPr>
          <w:ilvl w:val="0"/>
          <w:numId w:val="3"/>
        </w:numPr>
        <w:ind w:hanging="360"/>
        <w:contextualSpacing/>
      </w:pPr>
      <w:hyperlink r:id="rId34">
        <w:proofErr w:type="spellStart"/>
        <w:r w:rsidR="005B1048">
          <w:rPr>
            <w:color w:val="1155CC"/>
            <w:sz w:val="20"/>
            <w:szCs w:val="20"/>
            <w:u w:val="single"/>
          </w:rPr>
          <w:t>bao_vocabulary_result.owl</w:t>
        </w:r>
        <w:proofErr w:type="spellEnd"/>
      </w:hyperlink>
    </w:p>
    <w:p w:rsidR="00E25B91" w:rsidRDefault="0086107B">
      <w:pPr>
        <w:widowControl w:val="0"/>
        <w:numPr>
          <w:ilvl w:val="0"/>
          <w:numId w:val="3"/>
        </w:numPr>
        <w:ind w:hanging="360"/>
        <w:contextualSpacing/>
      </w:pPr>
      <w:hyperlink r:id="rId35">
        <w:proofErr w:type="spellStart"/>
        <w:r w:rsidR="005B1048">
          <w:rPr>
            <w:color w:val="1155CC"/>
            <w:sz w:val="20"/>
            <w:szCs w:val="20"/>
            <w:u w:val="single"/>
          </w:rPr>
          <w:t>bao_vocabulary_ro.owl</w:t>
        </w:r>
        <w:proofErr w:type="spellEnd"/>
      </w:hyperlink>
    </w:p>
    <w:p w:rsidR="00E25B91" w:rsidRDefault="0086107B">
      <w:pPr>
        <w:widowControl w:val="0"/>
        <w:numPr>
          <w:ilvl w:val="0"/>
          <w:numId w:val="3"/>
        </w:numPr>
        <w:ind w:hanging="360"/>
        <w:contextualSpacing/>
      </w:pPr>
      <w:hyperlink r:id="rId36">
        <w:proofErr w:type="spellStart"/>
        <w:r w:rsidR="005B1048">
          <w:rPr>
            <w:color w:val="1155CC"/>
            <w:sz w:val="20"/>
            <w:szCs w:val="20"/>
            <w:u w:val="single"/>
          </w:rPr>
          <w:t>bao_vocabulary_role.owl</w:t>
        </w:r>
        <w:proofErr w:type="spellEnd"/>
      </w:hyperlink>
    </w:p>
    <w:p w:rsidR="00E25B91" w:rsidRDefault="0086107B">
      <w:pPr>
        <w:widowControl w:val="0"/>
        <w:numPr>
          <w:ilvl w:val="0"/>
          <w:numId w:val="3"/>
        </w:numPr>
        <w:ind w:hanging="360"/>
        <w:contextualSpacing/>
      </w:pPr>
      <w:hyperlink r:id="rId37">
        <w:proofErr w:type="spellStart"/>
        <w:r w:rsidR="005B1048">
          <w:rPr>
            <w:color w:val="1155CC"/>
            <w:sz w:val="20"/>
            <w:szCs w:val="20"/>
            <w:u w:val="single"/>
          </w:rPr>
          <w:t>bao_vocabulary_screenedentity.owl</w:t>
        </w:r>
        <w:proofErr w:type="spellEnd"/>
      </w:hyperlink>
    </w:p>
    <w:p w:rsidR="00E25B91" w:rsidRDefault="0086107B">
      <w:pPr>
        <w:widowControl w:val="0"/>
        <w:numPr>
          <w:ilvl w:val="0"/>
          <w:numId w:val="3"/>
        </w:numPr>
        <w:ind w:hanging="360"/>
        <w:contextualSpacing/>
      </w:pPr>
      <w:hyperlink r:id="rId38">
        <w:proofErr w:type="spellStart"/>
        <w:r w:rsidR="005B1048">
          <w:rPr>
            <w:color w:val="1155CC"/>
            <w:sz w:val="20"/>
            <w:szCs w:val="20"/>
            <w:u w:val="single"/>
          </w:rPr>
          <w:t>bao_vocabulary_software.owl</w:t>
        </w:r>
        <w:proofErr w:type="spellEnd"/>
      </w:hyperlink>
    </w:p>
    <w:p w:rsidR="00E25B91" w:rsidRDefault="0086107B">
      <w:pPr>
        <w:widowControl w:val="0"/>
        <w:numPr>
          <w:ilvl w:val="0"/>
          <w:numId w:val="3"/>
        </w:numPr>
        <w:ind w:hanging="360"/>
        <w:contextualSpacing/>
      </w:pPr>
      <w:hyperlink r:id="rId39">
        <w:proofErr w:type="spellStart"/>
        <w:r w:rsidR="005B1048">
          <w:rPr>
            <w:color w:val="1155CC"/>
            <w:sz w:val="20"/>
            <w:szCs w:val="20"/>
            <w:u w:val="single"/>
          </w:rPr>
          <w:t>bao_vocabulary_unit.owl</w:t>
        </w:r>
        <w:proofErr w:type="spellEnd"/>
      </w:hyperlink>
    </w:p>
    <w:p w:rsidR="00E25B91" w:rsidRDefault="0086107B">
      <w:pPr>
        <w:widowControl w:val="0"/>
      </w:pPr>
      <w:hyperlink r:id="rId40">
        <w:r w:rsidR="005B1048">
          <w:rPr>
            <w:color w:val="1155CC"/>
            <w:sz w:val="20"/>
            <w:szCs w:val="20"/>
            <w:u w:val="single"/>
          </w:rPr>
          <w:t>http://bioassayontology.org/bao/external/</w:t>
        </w:r>
      </w:hyperlink>
    </w:p>
    <w:p w:rsidR="00E25B91" w:rsidRDefault="0086107B">
      <w:pPr>
        <w:widowControl w:val="0"/>
        <w:numPr>
          <w:ilvl w:val="0"/>
          <w:numId w:val="2"/>
        </w:numPr>
        <w:ind w:hanging="360"/>
        <w:contextualSpacing/>
        <w:rPr>
          <w:sz w:val="20"/>
          <w:szCs w:val="20"/>
        </w:rPr>
      </w:pPr>
      <w:hyperlink r:id="rId41">
        <w:r w:rsidR="005B1048">
          <w:rPr>
            <w:color w:val="1155CC"/>
            <w:sz w:val="20"/>
            <w:szCs w:val="20"/>
            <w:u w:val="single"/>
          </w:rPr>
          <w:t>BAO2.0_CHEBI_import.owl</w:t>
        </w:r>
      </w:hyperlink>
    </w:p>
    <w:p w:rsidR="00E25B91" w:rsidRDefault="0086107B">
      <w:pPr>
        <w:widowControl w:val="0"/>
        <w:numPr>
          <w:ilvl w:val="0"/>
          <w:numId w:val="2"/>
        </w:numPr>
        <w:ind w:hanging="360"/>
        <w:contextualSpacing/>
        <w:rPr>
          <w:color w:val="1155CC"/>
          <w:sz w:val="20"/>
          <w:szCs w:val="20"/>
        </w:rPr>
      </w:pPr>
      <w:hyperlink r:id="rId42">
        <w:r w:rsidR="005B1048">
          <w:rPr>
            <w:color w:val="1155CC"/>
            <w:sz w:val="20"/>
            <w:szCs w:val="20"/>
            <w:u w:val="single"/>
          </w:rPr>
          <w:t>BAO2.0_EFO_import.owl</w:t>
        </w:r>
      </w:hyperlink>
    </w:p>
    <w:p w:rsidR="00E25B91" w:rsidRDefault="0086107B">
      <w:pPr>
        <w:widowControl w:val="0"/>
        <w:numPr>
          <w:ilvl w:val="0"/>
          <w:numId w:val="2"/>
        </w:numPr>
        <w:ind w:hanging="360"/>
        <w:contextualSpacing/>
        <w:rPr>
          <w:sz w:val="20"/>
          <w:szCs w:val="20"/>
        </w:rPr>
      </w:pPr>
      <w:hyperlink r:id="rId43">
        <w:r w:rsidR="005B1048">
          <w:rPr>
            <w:color w:val="1155CC"/>
            <w:sz w:val="20"/>
            <w:szCs w:val="20"/>
            <w:u w:val="single"/>
          </w:rPr>
          <w:t>BAO2.0_CLO_import.owl</w:t>
        </w:r>
      </w:hyperlink>
    </w:p>
    <w:p w:rsidR="00E25B91" w:rsidRDefault="0086107B">
      <w:pPr>
        <w:widowControl w:val="0"/>
        <w:numPr>
          <w:ilvl w:val="0"/>
          <w:numId w:val="2"/>
        </w:numPr>
        <w:ind w:hanging="360"/>
        <w:contextualSpacing/>
        <w:rPr>
          <w:sz w:val="20"/>
          <w:szCs w:val="20"/>
        </w:rPr>
      </w:pPr>
      <w:hyperlink r:id="rId44">
        <w:r w:rsidR="005B1048">
          <w:rPr>
            <w:color w:val="1155CC"/>
            <w:sz w:val="20"/>
            <w:szCs w:val="20"/>
            <w:u w:val="single"/>
          </w:rPr>
          <w:t>BAO2.0_DOID_import.owl</w:t>
        </w:r>
      </w:hyperlink>
    </w:p>
    <w:p w:rsidR="00E25B91" w:rsidRDefault="0086107B">
      <w:pPr>
        <w:widowControl w:val="0"/>
        <w:numPr>
          <w:ilvl w:val="0"/>
          <w:numId w:val="2"/>
        </w:numPr>
        <w:ind w:hanging="360"/>
        <w:contextualSpacing/>
        <w:rPr>
          <w:sz w:val="20"/>
          <w:szCs w:val="20"/>
        </w:rPr>
      </w:pPr>
      <w:hyperlink r:id="rId45">
        <w:r w:rsidR="005B1048">
          <w:rPr>
            <w:color w:val="1155CC"/>
            <w:sz w:val="20"/>
            <w:szCs w:val="20"/>
            <w:u w:val="single"/>
          </w:rPr>
          <w:t>BAO2.0_GO_import.owl</w:t>
        </w:r>
      </w:hyperlink>
    </w:p>
    <w:p w:rsidR="00E25B91" w:rsidRDefault="0086107B">
      <w:pPr>
        <w:widowControl w:val="0"/>
        <w:numPr>
          <w:ilvl w:val="0"/>
          <w:numId w:val="2"/>
        </w:numPr>
        <w:ind w:hanging="360"/>
        <w:contextualSpacing/>
        <w:rPr>
          <w:sz w:val="20"/>
          <w:szCs w:val="20"/>
        </w:rPr>
      </w:pPr>
      <w:hyperlink r:id="rId46">
        <w:r w:rsidR="005B1048">
          <w:rPr>
            <w:color w:val="1155CC"/>
            <w:sz w:val="20"/>
            <w:szCs w:val="20"/>
            <w:u w:val="single"/>
          </w:rPr>
          <w:t>BAO2.0_NCBITaxon_import.owl</w:t>
        </w:r>
      </w:hyperlink>
    </w:p>
    <w:p w:rsidR="00E25B91" w:rsidRDefault="0086107B">
      <w:pPr>
        <w:widowControl w:val="0"/>
        <w:numPr>
          <w:ilvl w:val="0"/>
          <w:numId w:val="2"/>
        </w:numPr>
        <w:ind w:hanging="360"/>
        <w:contextualSpacing/>
        <w:rPr>
          <w:sz w:val="20"/>
          <w:szCs w:val="20"/>
        </w:rPr>
      </w:pPr>
      <w:hyperlink r:id="rId47">
        <w:r w:rsidR="005B1048">
          <w:rPr>
            <w:color w:val="1155CC"/>
            <w:sz w:val="20"/>
            <w:szCs w:val="20"/>
            <w:u w:val="single"/>
          </w:rPr>
          <w:t>BAO2.0_PATO_import.owl</w:t>
        </w:r>
      </w:hyperlink>
    </w:p>
    <w:p w:rsidR="00E25B91" w:rsidRDefault="0086107B">
      <w:pPr>
        <w:widowControl w:val="0"/>
        <w:numPr>
          <w:ilvl w:val="0"/>
          <w:numId w:val="2"/>
        </w:numPr>
        <w:ind w:hanging="360"/>
        <w:contextualSpacing/>
        <w:rPr>
          <w:sz w:val="20"/>
          <w:szCs w:val="20"/>
        </w:rPr>
      </w:pPr>
      <w:hyperlink r:id="rId48">
        <w:r w:rsidR="005B1048">
          <w:rPr>
            <w:color w:val="1155CC"/>
            <w:sz w:val="20"/>
            <w:szCs w:val="20"/>
            <w:u w:val="single"/>
          </w:rPr>
          <w:t>BAO2.0_UBERON_import.owl</w:t>
        </w:r>
      </w:hyperlink>
    </w:p>
    <w:p w:rsidR="00E25B91" w:rsidRDefault="0086107B">
      <w:pPr>
        <w:widowControl w:val="0"/>
        <w:numPr>
          <w:ilvl w:val="0"/>
          <w:numId w:val="2"/>
        </w:numPr>
        <w:ind w:hanging="360"/>
        <w:contextualSpacing/>
        <w:rPr>
          <w:sz w:val="20"/>
          <w:szCs w:val="20"/>
        </w:rPr>
      </w:pPr>
      <w:hyperlink r:id="rId49">
        <w:proofErr w:type="spellStart"/>
        <w:r w:rsidR="005B1048">
          <w:rPr>
            <w:color w:val="1155CC"/>
            <w:sz w:val="20"/>
            <w:szCs w:val="20"/>
            <w:u w:val="single"/>
          </w:rPr>
          <w:t>BAO_DOID_import.owl</w:t>
        </w:r>
        <w:proofErr w:type="spellEnd"/>
      </w:hyperlink>
    </w:p>
    <w:p w:rsidR="00E25B91" w:rsidRDefault="0086107B">
      <w:pPr>
        <w:widowControl w:val="0"/>
        <w:numPr>
          <w:ilvl w:val="0"/>
          <w:numId w:val="2"/>
        </w:numPr>
        <w:ind w:hanging="360"/>
        <w:contextualSpacing/>
        <w:rPr>
          <w:sz w:val="20"/>
          <w:szCs w:val="20"/>
        </w:rPr>
      </w:pPr>
      <w:hyperlink r:id="rId50">
        <w:proofErr w:type="spellStart"/>
        <w:r w:rsidR="005B1048">
          <w:rPr>
            <w:color w:val="1155CC"/>
            <w:sz w:val="20"/>
            <w:szCs w:val="20"/>
            <w:u w:val="single"/>
          </w:rPr>
          <w:t>IAO_import.owl</w:t>
        </w:r>
        <w:proofErr w:type="spellEnd"/>
      </w:hyperlink>
    </w:p>
    <w:p w:rsidR="00E25B91" w:rsidRDefault="0086107B">
      <w:pPr>
        <w:widowControl w:val="0"/>
        <w:numPr>
          <w:ilvl w:val="0"/>
          <w:numId w:val="2"/>
        </w:numPr>
        <w:ind w:hanging="360"/>
        <w:contextualSpacing/>
        <w:rPr>
          <w:sz w:val="20"/>
          <w:szCs w:val="20"/>
        </w:rPr>
      </w:pPr>
      <w:hyperlink r:id="rId51">
        <w:proofErr w:type="spellStart"/>
        <w:r w:rsidR="005B1048">
          <w:rPr>
            <w:color w:val="1155CC"/>
            <w:sz w:val="20"/>
            <w:szCs w:val="20"/>
            <w:u w:val="single"/>
          </w:rPr>
          <w:t>OBI_import.owl</w:t>
        </w:r>
        <w:proofErr w:type="spellEnd"/>
      </w:hyperlink>
    </w:p>
    <w:p w:rsidR="00E25B91" w:rsidRDefault="0086107B">
      <w:pPr>
        <w:widowControl w:val="0"/>
        <w:numPr>
          <w:ilvl w:val="0"/>
          <w:numId w:val="2"/>
        </w:numPr>
        <w:ind w:hanging="360"/>
        <w:contextualSpacing/>
        <w:rPr>
          <w:sz w:val="20"/>
          <w:szCs w:val="20"/>
        </w:rPr>
      </w:pPr>
      <w:hyperlink r:id="rId52">
        <w:proofErr w:type="spellStart"/>
        <w:r w:rsidR="005B1048">
          <w:rPr>
            <w:color w:val="1155CC"/>
            <w:sz w:val="20"/>
            <w:szCs w:val="20"/>
            <w:u w:val="single"/>
          </w:rPr>
          <w:t>UO_import.owl</w:t>
        </w:r>
        <w:proofErr w:type="spellEnd"/>
      </w:hyperlink>
      <w:hyperlink r:id="rId53"/>
    </w:p>
    <w:p w:rsidR="00E25B91" w:rsidRDefault="0086107B">
      <w:pPr>
        <w:widowControl w:val="0"/>
        <w:numPr>
          <w:ilvl w:val="0"/>
          <w:numId w:val="2"/>
        </w:numPr>
        <w:ind w:hanging="360"/>
        <w:contextualSpacing/>
        <w:rPr>
          <w:sz w:val="20"/>
          <w:szCs w:val="20"/>
        </w:rPr>
      </w:pPr>
      <w:hyperlink r:id="rId54">
        <w:proofErr w:type="spellStart"/>
        <w:r w:rsidR="005B1048">
          <w:rPr>
            <w:color w:val="1155CC"/>
            <w:sz w:val="20"/>
            <w:szCs w:val="20"/>
            <w:u w:val="single"/>
          </w:rPr>
          <w:t>ro.owl</w:t>
        </w:r>
        <w:proofErr w:type="spellEnd"/>
      </w:hyperlink>
    </w:p>
    <w:p w:rsidR="00E25B91" w:rsidRDefault="00E25B91">
      <w:pPr>
        <w:widowControl w:val="0"/>
      </w:pPr>
    </w:p>
    <w:sectPr w:rsidR="00E25B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B91"/>
    <w:rsid w:val="00016E8C"/>
    <w:rsid w:val="00067E9E"/>
    <w:rsid w:val="0011630A"/>
    <w:rsid w:val="001C6C80"/>
    <w:rsid w:val="00244EC2"/>
    <w:rsid w:val="00290AC5"/>
    <w:rsid w:val="00362269"/>
    <w:rsid w:val="004406C2"/>
    <w:rsid w:val="005B1048"/>
    <w:rsid w:val="0086107B"/>
    <w:rsid w:val="008D742D"/>
    <w:rsid w:val="00936F06"/>
    <w:rsid w:val="009C1422"/>
    <w:rsid w:val="00A6750B"/>
    <w:rsid w:val="00AA014C"/>
    <w:rsid w:val="00AB5DD4"/>
    <w:rsid w:val="00E15CED"/>
    <w:rsid w:val="00E25B91"/>
    <w:rsid w:val="00E51BA2"/>
    <w:rsid w:val="00F9025E"/>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bioassayontology.org/bao/bao_gpcr_v1.1.owl" TargetMode="External"/><Relationship Id="rId18" Type="http://schemas.openxmlformats.org/officeDocument/2006/relationships/hyperlink" Target="http://bioassayontology.org/bao/bao_ro_combinator.owl" TargetMode="External"/><Relationship Id="rId26" Type="http://schemas.openxmlformats.org/officeDocument/2006/relationships/hyperlink" Target="http://bioassayontology.org/bao/bao_vocabulary_instrument.owl" TargetMode="External"/><Relationship Id="rId39" Type="http://schemas.openxmlformats.org/officeDocument/2006/relationships/hyperlink" Target="http://bioassayontology.org/bao/bao_vocabulary_unit.owl" TargetMode="External"/><Relationship Id="rId21" Type="http://schemas.openxmlformats.org/officeDocument/2006/relationships/hyperlink" Target="http://bioassayontology.org/bao/bao_vocabulary_biology.owl" TargetMode="External"/><Relationship Id="rId34" Type="http://schemas.openxmlformats.org/officeDocument/2006/relationships/hyperlink" Target="http://bioassayontology.org/bao/bao_vocabulary_result.owl" TargetMode="External"/><Relationship Id="rId42" Type="http://schemas.openxmlformats.org/officeDocument/2006/relationships/hyperlink" Target="http://www.bioassayontology.org/bao/external/BAO2.0_EFO_import.owl" TargetMode="External"/><Relationship Id="rId47" Type="http://schemas.openxmlformats.org/officeDocument/2006/relationships/hyperlink" Target="http://bioassayontology.org/bao/external/BAO2.0_PATO_import.owl" TargetMode="External"/><Relationship Id="rId50" Type="http://schemas.openxmlformats.org/officeDocument/2006/relationships/hyperlink" Target="http://bioassayontology.org/bao/external/IAO_import.owl" TargetMode="External"/><Relationship Id="rId55" Type="http://schemas.openxmlformats.org/officeDocument/2006/relationships/fontTable" Target="fontTable.xml"/><Relationship Id="rId7" Type="http://schemas.openxmlformats.org/officeDocument/2006/relationships/hyperlink" Target="http://creativecommons.org/licenses/by/3.0/" TargetMode="External"/><Relationship Id="rId12" Type="http://schemas.openxmlformats.org/officeDocument/2006/relationships/hyperlink" Target="http://bioassayontology.org/bao/bao_external.owl" TargetMode="External"/><Relationship Id="rId17" Type="http://schemas.openxmlformats.org/officeDocument/2006/relationships/hyperlink" Target="http://bioassayontology.org/bao/bao_module_vocabularies.owl" TargetMode="External"/><Relationship Id="rId25" Type="http://schemas.openxmlformats.org/officeDocument/2006/relationships/hyperlink" Target="http://bioassayontology.org/bao/bao_vocabulary_function.owl" TargetMode="External"/><Relationship Id="rId33" Type="http://schemas.openxmlformats.org/officeDocument/2006/relationships/hyperlink" Target="http://bioassayontology.org/bao/bao_vocabulary_quality.owl" TargetMode="External"/><Relationship Id="rId38" Type="http://schemas.openxmlformats.org/officeDocument/2006/relationships/hyperlink" Target="http://bioassayontology.org/bao/bao_vocabulary_software.owl" TargetMode="External"/><Relationship Id="rId46" Type="http://schemas.openxmlformats.org/officeDocument/2006/relationships/hyperlink" Target="http://bioassayontology.org/bao/external/BAO2.0_NCBITaxon_import.owl" TargetMode="External"/><Relationship Id="rId2" Type="http://schemas.openxmlformats.org/officeDocument/2006/relationships/styles" Target="styles.xml"/><Relationship Id="rId16" Type="http://schemas.openxmlformats.org/officeDocument/2006/relationships/hyperlink" Target="http://bioassayontology.org/bao/bao_module_properties.owl" TargetMode="External"/><Relationship Id="rId20" Type="http://schemas.openxmlformats.org/officeDocument/2006/relationships/hyperlink" Target="http://bioassayontology.org/bao/bao_vocabulary_assaykit.owl" TargetMode="External"/><Relationship Id="rId29" Type="http://schemas.openxmlformats.org/officeDocument/2006/relationships/hyperlink" Target="http://bioassayontology.org/bao/bao_vocabulary_organization.owl" TargetMode="External"/><Relationship Id="rId41" Type="http://schemas.openxmlformats.org/officeDocument/2006/relationships/hyperlink" Target="http://bioassayontology.org/bao/external/BAO2.0_CHEBI_import.owl" TargetMode="External"/><Relationship Id="rId54" Type="http://schemas.openxmlformats.org/officeDocument/2006/relationships/hyperlink" Target="http://bioassayontology.org/bao/external/ro.owl" TargetMode="External"/><Relationship Id="rId1" Type="http://schemas.openxmlformats.org/officeDocument/2006/relationships/numbering" Target="numbering.xml"/><Relationship Id="rId6" Type="http://schemas.openxmlformats.org/officeDocument/2006/relationships/hyperlink" Target="http://www.bioassayontology.org/bao/bao_complete.owl" TargetMode="External"/><Relationship Id="rId11" Type="http://schemas.openxmlformats.org/officeDocument/2006/relationships/hyperlink" Target="http://bioassayontology.org/bao/bao_core.owl" TargetMode="External"/><Relationship Id="rId24" Type="http://schemas.openxmlformats.org/officeDocument/2006/relationships/hyperlink" Target="http://bioassayontology.org/bao/bao_vocabulary_format.owl" TargetMode="External"/><Relationship Id="rId32" Type="http://schemas.openxmlformats.org/officeDocument/2006/relationships/hyperlink" Target="http://bioassayontology.org/bao/bao_vocabulary_properties.owl" TargetMode="External"/><Relationship Id="rId37" Type="http://schemas.openxmlformats.org/officeDocument/2006/relationships/hyperlink" Target="http://bioassayontology.org/bao/bao_vocabulary_screenedentity.owl" TargetMode="External"/><Relationship Id="rId40" Type="http://schemas.openxmlformats.org/officeDocument/2006/relationships/hyperlink" Target="http://bioassayontology.org/bao/external/" TargetMode="External"/><Relationship Id="rId45" Type="http://schemas.openxmlformats.org/officeDocument/2006/relationships/hyperlink" Target="http://bioassayontology.org/bao/external/BAO2.0_GO_import.owl" TargetMode="External"/><Relationship Id="rId53" Type="http://schemas.openxmlformats.org/officeDocument/2006/relationships/hyperlink" Target="http://bioassayontology.org/bao/external/bao_gpcr_v1.1_sio_import.owl" TargetMode="External"/><Relationship Id="rId5" Type="http://schemas.openxmlformats.org/officeDocument/2006/relationships/webSettings" Target="webSettings.xml"/><Relationship Id="rId15" Type="http://schemas.openxmlformats.org/officeDocument/2006/relationships/hyperlink" Target="http://bioassayontology.org/bao/bao_module_biology.owl" TargetMode="External"/><Relationship Id="rId23" Type="http://schemas.openxmlformats.org/officeDocument/2006/relationships/hyperlink" Target="http://bioassayontology.org/bao/bao_vocabulary_detection.owl" TargetMode="External"/><Relationship Id="rId28" Type="http://schemas.openxmlformats.org/officeDocument/2006/relationships/hyperlink" Target="http://bioassayontology.org/bao/bao_vocabulary_method.owl" TargetMode="External"/><Relationship Id="rId36" Type="http://schemas.openxmlformats.org/officeDocument/2006/relationships/hyperlink" Target="http://bioassayontology.org/bao/bao_vocabulary_role.owl" TargetMode="External"/><Relationship Id="rId49" Type="http://schemas.openxmlformats.org/officeDocument/2006/relationships/hyperlink" Target="http://bioassayontology.org/bao/external/BAO_DOID_import.owl" TargetMode="External"/><Relationship Id="rId10" Type="http://schemas.openxmlformats.org/officeDocument/2006/relationships/hyperlink" Target="http://bioassayontology.org/bao/bao_complete_bfo.owl" TargetMode="External"/><Relationship Id="rId19" Type="http://schemas.openxmlformats.org/officeDocument/2006/relationships/hyperlink" Target="http://bioassayontology.org/bao/bao_vocabulary_assay.owl" TargetMode="External"/><Relationship Id="rId31" Type="http://schemas.openxmlformats.org/officeDocument/2006/relationships/hyperlink" Target="http://bioassayontology.org/bao/bao_vocabulary_phenotype.owl" TargetMode="External"/><Relationship Id="rId44" Type="http://schemas.openxmlformats.org/officeDocument/2006/relationships/hyperlink" Target="http://bioassayontology.org/bao/external/BAO2.0_DOID_import.owl" TargetMode="External"/><Relationship Id="rId52" Type="http://schemas.openxmlformats.org/officeDocument/2006/relationships/hyperlink" Target="http://bioassayontology.org/bao/external/UO_import.owl" TargetMode="External"/><Relationship Id="rId4" Type="http://schemas.openxmlformats.org/officeDocument/2006/relationships/settings" Target="settings.xml"/><Relationship Id="rId9" Type="http://schemas.openxmlformats.org/officeDocument/2006/relationships/hyperlink" Target="http://bioassayontology.org/bao/bao_complete.owl" TargetMode="External"/><Relationship Id="rId14" Type="http://schemas.openxmlformats.org/officeDocument/2006/relationships/hyperlink" Target="http://bioassayontology.org/bao/bao_metadata.owl" TargetMode="External"/><Relationship Id="rId22" Type="http://schemas.openxmlformats.org/officeDocument/2006/relationships/hyperlink" Target="http://bioassayontology.org/bao/bao_vocabulary_computational.owl" TargetMode="External"/><Relationship Id="rId27" Type="http://schemas.openxmlformats.org/officeDocument/2006/relationships/hyperlink" Target="http://bioassayontology.org/bao/bao_vocabulary_materialentity.owl" TargetMode="External"/><Relationship Id="rId30" Type="http://schemas.openxmlformats.org/officeDocument/2006/relationships/hyperlink" Target="http://bioassayontology.org/bao/bao_vocabulary_people.owl" TargetMode="External"/><Relationship Id="rId35" Type="http://schemas.openxmlformats.org/officeDocument/2006/relationships/hyperlink" Target="http://bioassayontology.org/bao/bao_vocabulary_ro.owl" TargetMode="External"/><Relationship Id="rId43" Type="http://schemas.openxmlformats.org/officeDocument/2006/relationships/hyperlink" Target="http://bioassayontology.org/bao/external/BAO2.0_CLO_import.owl" TargetMode="External"/><Relationship Id="rId48" Type="http://schemas.openxmlformats.org/officeDocument/2006/relationships/hyperlink" Target="http://bioassayontology.org/bao/external/BAO2.0_UBERON_import.owl" TargetMode="External"/><Relationship Id="rId56" Type="http://schemas.openxmlformats.org/officeDocument/2006/relationships/theme" Target="theme/theme1.xml"/><Relationship Id="rId8" Type="http://schemas.openxmlformats.org/officeDocument/2006/relationships/hyperlink" Target="http://bioassayontology.org/bao/" TargetMode="External"/><Relationship Id="rId51" Type="http://schemas.openxmlformats.org/officeDocument/2006/relationships/hyperlink" Target="http://bioassayontology.org/bao/external/OBI_import.ow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John</cp:lastModifiedBy>
  <cp:revision>2</cp:revision>
  <dcterms:created xsi:type="dcterms:W3CDTF">2017-01-27T19:27:00Z</dcterms:created>
  <dcterms:modified xsi:type="dcterms:W3CDTF">2017-01-27T19:27:00Z</dcterms:modified>
</cp:coreProperties>
</file>