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D92" w:rsidRDefault="00927ABB" w:rsidP="00927ABB">
      <w:pPr>
        <w:pStyle w:val="Ttulo1"/>
        <w:jc w:val="center"/>
        <w:rPr>
          <w:lang w:val="es-ES"/>
        </w:rPr>
      </w:pPr>
      <w:bookmarkStart w:id="0" w:name="_Toc80805250"/>
      <w:r>
        <w:rPr>
          <w:lang w:val="es-ES"/>
        </w:rPr>
        <w:t>Tutorial</w:t>
      </w:r>
      <w:bookmarkEnd w:id="0"/>
    </w:p>
    <w:p w:rsidR="00927ABB" w:rsidRDefault="00927ABB" w:rsidP="00927ABB">
      <w:pPr>
        <w:pStyle w:val="Ttulo1"/>
        <w:jc w:val="center"/>
        <w:rPr>
          <w:lang w:val="es-ES"/>
        </w:rPr>
      </w:pPr>
      <w:bookmarkStart w:id="1" w:name="_Toc80805251"/>
      <w:r>
        <w:rPr>
          <w:lang w:val="es-ES"/>
        </w:rPr>
        <w:t>PIPEMB-WDL</w:t>
      </w:r>
      <w:bookmarkEnd w:id="1"/>
    </w:p>
    <w:sdt>
      <w:sdtPr>
        <w:rPr>
          <w:rFonts w:ascii="Times New Roman" w:hAnsi="Times New Roman" w:cs="Times New Roman"/>
          <w:lang w:val="pt-BR"/>
        </w:rPr>
        <w:id w:val="234748802"/>
        <w:docPartObj>
          <w:docPartGallery w:val="Table of Contents"/>
          <w:docPartUnique/>
        </w:docPartObj>
      </w:sdtPr>
      <w:sdtEndPr>
        <w:rPr>
          <w:rFonts w:eastAsiaTheme="minorHAnsi"/>
          <w:b/>
          <w:bCs/>
          <w:color w:val="auto"/>
          <w:sz w:val="22"/>
          <w:szCs w:val="22"/>
        </w:rPr>
      </w:sdtEndPr>
      <w:sdtContent>
        <w:p w:rsidR="00E00A78" w:rsidRPr="00EB1207" w:rsidRDefault="00E00A78">
          <w:pPr>
            <w:pStyle w:val="CabealhodoSumrio"/>
            <w:rPr>
              <w:rFonts w:ascii="Times New Roman" w:hAnsi="Times New Roman" w:cs="Times New Roman"/>
            </w:rPr>
          </w:pPr>
          <w:r w:rsidRPr="00EB1207">
            <w:rPr>
              <w:rFonts w:ascii="Times New Roman" w:hAnsi="Times New Roman" w:cs="Times New Roman"/>
            </w:rPr>
            <w:t>Index</w:t>
          </w:r>
        </w:p>
        <w:p w:rsidR="00E00A78" w:rsidRPr="00EB1207" w:rsidRDefault="00E00A78">
          <w:pPr>
            <w:pStyle w:val="Sumrio1"/>
            <w:tabs>
              <w:tab w:val="right" w:leader="dot" w:pos="9350"/>
            </w:tabs>
            <w:rPr>
              <w:rFonts w:ascii="Times New Roman" w:hAnsi="Times New Roman" w:cs="Times New Roman"/>
              <w:noProof/>
            </w:rPr>
          </w:pPr>
          <w:r w:rsidRPr="00EB1207">
            <w:rPr>
              <w:rFonts w:ascii="Times New Roman" w:hAnsi="Times New Roman" w:cs="Times New Roman"/>
            </w:rPr>
            <w:fldChar w:fldCharType="begin"/>
          </w:r>
          <w:r w:rsidRPr="00EB1207">
            <w:rPr>
              <w:rFonts w:ascii="Times New Roman" w:hAnsi="Times New Roman" w:cs="Times New Roman"/>
            </w:rPr>
            <w:instrText xml:space="preserve"> TOC \o "1-3" \h \z \u </w:instrText>
          </w:r>
          <w:r w:rsidRPr="00EB1207">
            <w:rPr>
              <w:rFonts w:ascii="Times New Roman" w:hAnsi="Times New Roman" w:cs="Times New Roman"/>
            </w:rPr>
            <w:fldChar w:fldCharType="separate"/>
          </w:r>
        </w:p>
        <w:p w:rsidR="00E00A78" w:rsidRPr="00EB1207" w:rsidRDefault="00E00A78">
          <w:pPr>
            <w:pStyle w:val="Sumrio2"/>
            <w:tabs>
              <w:tab w:val="left" w:pos="660"/>
              <w:tab w:val="right" w:leader="dot" w:pos="9350"/>
            </w:tabs>
            <w:rPr>
              <w:rFonts w:ascii="Times New Roman" w:hAnsi="Times New Roman" w:cs="Times New Roman"/>
              <w:noProof/>
            </w:rPr>
          </w:pPr>
          <w:hyperlink w:anchor="_Toc80805252" w:history="1">
            <w:r w:rsidRPr="00EB1207">
              <w:rPr>
                <w:rStyle w:val="Hyperlink"/>
                <w:rFonts w:ascii="Times New Roman" w:hAnsi="Times New Roman" w:cs="Times New Roman"/>
                <w:noProof/>
              </w:rPr>
              <w:t>1.</w:t>
            </w:r>
            <w:r w:rsidRPr="00EB1207">
              <w:rPr>
                <w:rFonts w:ascii="Times New Roman" w:hAnsi="Times New Roman" w:cs="Times New Roman"/>
                <w:noProof/>
              </w:rPr>
              <w:tab/>
            </w:r>
            <w:r w:rsidRPr="00EB1207">
              <w:rPr>
                <w:rStyle w:val="Hyperlink"/>
                <w:rFonts w:ascii="Times New Roman" w:hAnsi="Times New Roman" w:cs="Times New Roman"/>
                <w:noProof/>
              </w:rPr>
              <w:t>Preparing the input sequence files:</w:t>
            </w:r>
            <w:r w:rsidRPr="00EB1207">
              <w:rPr>
                <w:rFonts w:ascii="Times New Roman" w:hAnsi="Times New Roman" w:cs="Times New Roman"/>
                <w:noProof/>
                <w:webHidden/>
              </w:rPr>
              <w:tab/>
            </w:r>
            <w:r w:rsidRPr="00EB1207">
              <w:rPr>
                <w:rFonts w:ascii="Times New Roman" w:hAnsi="Times New Roman" w:cs="Times New Roman"/>
                <w:noProof/>
                <w:webHidden/>
              </w:rPr>
              <w:fldChar w:fldCharType="begin"/>
            </w:r>
            <w:r w:rsidRPr="00EB1207">
              <w:rPr>
                <w:rFonts w:ascii="Times New Roman" w:hAnsi="Times New Roman" w:cs="Times New Roman"/>
                <w:noProof/>
                <w:webHidden/>
              </w:rPr>
              <w:instrText xml:space="preserve"> PAGEREF _Toc80805252 \h </w:instrText>
            </w:r>
            <w:r w:rsidRPr="00EB1207">
              <w:rPr>
                <w:rFonts w:ascii="Times New Roman" w:hAnsi="Times New Roman" w:cs="Times New Roman"/>
                <w:noProof/>
                <w:webHidden/>
              </w:rPr>
            </w:r>
            <w:r w:rsidRPr="00EB1207">
              <w:rPr>
                <w:rFonts w:ascii="Times New Roman" w:hAnsi="Times New Roman" w:cs="Times New Roman"/>
                <w:noProof/>
                <w:webHidden/>
              </w:rPr>
              <w:fldChar w:fldCharType="separate"/>
            </w:r>
            <w:r w:rsidR="00AB38F2">
              <w:rPr>
                <w:rFonts w:ascii="Times New Roman" w:hAnsi="Times New Roman" w:cs="Times New Roman"/>
                <w:noProof/>
                <w:webHidden/>
              </w:rPr>
              <w:t>1</w:t>
            </w:r>
            <w:r w:rsidRPr="00EB1207">
              <w:rPr>
                <w:rFonts w:ascii="Times New Roman" w:hAnsi="Times New Roman" w:cs="Times New Roman"/>
                <w:noProof/>
                <w:webHidden/>
              </w:rPr>
              <w:fldChar w:fldCharType="end"/>
            </w:r>
          </w:hyperlink>
        </w:p>
        <w:p w:rsidR="00E00A78" w:rsidRPr="00EB1207" w:rsidRDefault="00E00A78">
          <w:pPr>
            <w:pStyle w:val="Sumrio2"/>
            <w:tabs>
              <w:tab w:val="left" w:pos="660"/>
              <w:tab w:val="right" w:leader="dot" w:pos="9350"/>
            </w:tabs>
            <w:rPr>
              <w:rFonts w:ascii="Times New Roman" w:hAnsi="Times New Roman" w:cs="Times New Roman"/>
              <w:noProof/>
            </w:rPr>
          </w:pPr>
          <w:hyperlink w:anchor="_Toc80805253" w:history="1">
            <w:r w:rsidRPr="00EB1207">
              <w:rPr>
                <w:rStyle w:val="Hyperlink"/>
                <w:rFonts w:ascii="Times New Roman" w:hAnsi="Times New Roman" w:cs="Times New Roman"/>
                <w:noProof/>
              </w:rPr>
              <w:t>2.</w:t>
            </w:r>
            <w:r w:rsidRPr="00EB1207">
              <w:rPr>
                <w:rFonts w:ascii="Times New Roman" w:hAnsi="Times New Roman" w:cs="Times New Roman"/>
                <w:noProof/>
              </w:rPr>
              <w:tab/>
            </w:r>
            <w:r w:rsidRPr="00EB1207">
              <w:rPr>
                <w:rStyle w:val="Hyperlink"/>
                <w:rFonts w:ascii="Times New Roman" w:hAnsi="Times New Roman" w:cs="Times New Roman"/>
                <w:noProof/>
              </w:rPr>
              <w:t>Preparing the JSON file.</w:t>
            </w:r>
            <w:r w:rsidRPr="00EB1207">
              <w:rPr>
                <w:rFonts w:ascii="Times New Roman" w:hAnsi="Times New Roman" w:cs="Times New Roman"/>
                <w:noProof/>
                <w:webHidden/>
              </w:rPr>
              <w:tab/>
            </w:r>
            <w:r w:rsidRPr="00EB1207">
              <w:rPr>
                <w:rFonts w:ascii="Times New Roman" w:hAnsi="Times New Roman" w:cs="Times New Roman"/>
                <w:noProof/>
                <w:webHidden/>
              </w:rPr>
              <w:fldChar w:fldCharType="begin"/>
            </w:r>
            <w:r w:rsidRPr="00EB1207">
              <w:rPr>
                <w:rFonts w:ascii="Times New Roman" w:hAnsi="Times New Roman" w:cs="Times New Roman"/>
                <w:noProof/>
                <w:webHidden/>
              </w:rPr>
              <w:instrText xml:space="preserve"> PAGEREF _Toc80805253 \h </w:instrText>
            </w:r>
            <w:r w:rsidRPr="00EB1207">
              <w:rPr>
                <w:rFonts w:ascii="Times New Roman" w:hAnsi="Times New Roman" w:cs="Times New Roman"/>
                <w:noProof/>
                <w:webHidden/>
              </w:rPr>
            </w:r>
            <w:r w:rsidRPr="00EB1207">
              <w:rPr>
                <w:rFonts w:ascii="Times New Roman" w:hAnsi="Times New Roman" w:cs="Times New Roman"/>
                <w:noProof/>
                <w:webHidden/>
              </w:rPr>
              <w:fldChar w:fldCharType="separate"/>
            </w:r>
            <w:r w:rsidR="00AB38F2">
              <w:rPr>
                <w:rFonts w:ascii="Times New Roman" w:hAnsi="Times New Roman" w:cs="Times New Roman"/>
                <w:noProof/>
                <w:webHidden/>
              </w:rPr>
              <w:t>2</w:t>
            </w:r>
            <w:r w:rsidRPr="00EB1207">
              <w:rPr>
                <w:rFonts w:ascii="Times New Roman" w:hAnsi="Times New Roman" w:cs="Times New Roman"/>
                <w:noProof/>
                <w:webHidden/>
              </w:rPr>
              <w:fldChar w:fldCharType="end"/>
            </w:r>
          </w:hyperlink>
        </w:p>
        <w:p w:rsidR="00E00A78" w:rsidRPr="00EB1207" w:rsidRDefault="00E00A78">
          <w:pPr>
            <w:pStyle w:val="Sumrio2"/>
            <w:tabs>
              <w:tab w:val="left" w:pos="660"/>
              <w:tab w:val="right" w:leader="dot" w:pos="9350"/>
            </w:tabs>
            <w:rPr>
              <w:rFonts w:ascii="Times New Roman" w:hAnsi="Times New Roman" w:cs="Times New Roman"/>
              <w:noProof/>
            </w:rPr>
          </w:pPr>
          <w:hyperlink w:anchor="_Toc80805254" w:history="1">
            <w:r w:rsidRPr="00EB1207">
              <w:rPr>
                <w:rStyle w:val="Hyperlink"/>
                <w:rFonts w:ascii="Times New Roman" w:hAnsi="Times New Roman" w:cs="Times New Roman"/>
                <w:noProof/>
              </w:rPr>
              <w:t>3.</w:t>
            </w:r>
            <w:r w:rsidRPr="00EB1207">
              <w:rPr>
                <w:rFonts w:ascii="Times New Roman" w:hAnsi="Times New Roman" w:cs="Times New Roman"/>
                <w:noProof/>
              </w:rPr>
              <w:tab/>
            </w:r>
            <w:r w:rsidRPr="00EB1207">
              <w:rPr>
                <w:rStyle w:val="Hyperlink"/>
                <w:rFonts w:ascii="Times New Roman" w:hAnsi="Times New Roman" w:cs="Times New Roman"/>
                <w:noProof/>
              </w:rPr>
              <w:t>Execution:</w:t>
            </w:r>
            <w:r w:rsidRPr="00EB1207">
              <w:rPr>
                <w:rFonts w:ascii="Times New Roman" w:hAnsi="Times New Roman" w:cs="Times New Roman"/>
                <w:noProof/>
                <w:webHidden/>
              </w:rPr>
              <w:tab/>
            </w:r>
            <w:r w:rsidRPr="00EB1207">
              <w:rPr>
                <w:rFonts w:ascii="Times New Roman" w:hAnsi="Times New Roman" w:cs="Times New Roman"/>
                <w:noProof/>
                <w:webHidden/>
              </w:rPr>
              <w:fldChar w:fldCharType="begin"/>
            </w:r>
            <w:r w:rsidRPr="00EB1207">
              <w:rPr>
                <w:rFonts w:ascii="Times New Roman" w:hAnsi="Times New Roman" w:cs="Times New Roman"/>
                <w:noProof/>
                <w:webHidden/>
              </w:rPr>
              <w:instrText xml:space="preserve"> PAGEREF _Toc80805254 \h </w:instrText>
            </w:r>
            <w:r w:rsidRPr="00EB1207">
              <w:rPr>
                <w:rFonts w:ascii="Times New Roman" w:hAnsi="Times New Roman" w:cs="Times New Roman"/>
                <w:noProof/>
                <w:webHidden/>
              </w:rPr>
            </w:r>
            <w:r w:rsidRPr="00EB1207">
              <w:rPr>
                <w:rFonts w:ascii="Times New Roman" w:hAnsi="Times New Roman" w:cs="Times New Roman"/>
                <w:noProof/>
                <w:webHidden/>
              </w:rPr>
              <w:fldChar w:fldCharType="separate"/>
            </w:r>
            <w:r w:rsidR="00AB38F2">
              <w:rPr>
                <w:rFonts w:ascii="Times New Roman" w:hAnsi="Times New Roman" w:cs="Times New Roman"/>
                <w:noProof/>
                <w:webHidden/>
              </w:rPr>
              <w:t>2</w:t>
            </w:r>
            <w:r w:rsidRPr="00EB1207">
              <w:rPr>
                <w:rFonts w:ascii="Times New Roman" w:hAnsi="Times New Roman" w:cs="Times New Roman"/>
                <w:noProof/>
                <w:webHidden/>
              </w:rPr>
              <w:fldChar w:fldCharType="end"/>
            </w:r>
          </w:hyperlink>
        </w:p>
        <w:p w:rsidR="00E00A78" w:rsidRPr="00EB1207" w:rsidRDefault="00E00A78">
          <w:pPr>
            <w:pStyle w:val="Sumrio2"/>
            <w:tabs>
              <w:tab w:val="left" w:pos="660"/>
              <w:tab w:val="right" w:leader="dot" w:pos="9350"/>
            </w:tabs>
            <w:rPr>
              <w:rFonts w:ascii="Times New Roman" w:hAnsi="Times New Roman" w:cs="Times New Roman"/>
              <w:noProof/>
            </w:rPr>
          </w:pPr>
          <w:hyperlink w:anchor="_Toc80805255" w:history="1">
            <w:r w:rsidRPr="00EB1207">
              <w:rPr>
                <w:rStyle w:val="Hyperlink"/>
                <w:rFonts w:ascii="Times New Roman" w:hAnsi="Times New Roman" w:cs="Times New Roman"/>
                <w:noProof/>
              </w:rPr>
              <w:t>4.</w:t>
            </w:r>
            <w:r w:rsidRPr="00EB1207">
              <w:rPr>
                <w:rFonts w:ascii="Times New Roman" w:hAnsi="Times New Roman" w:cs="Times New Roman"/>
                <w:noProof/>
              </w:rPr>
              <w:tab/>
            </w:r>
            <w:r w:rsidRPr="00EB1207">
              <w:rPr>
                <w:rStyle w:val="Hyperlink"/>
                <w:rFonts w:ascii="Times New Roman" w:hAnsi="Times New Roman" w:cs="Times New Roman"/>
                <w:noProof/>
              </w:rPr>
              <w:t>Output directory</w:t>
            </w:r>
            <w:r w:rsidRPr="00EB1207">
              <w:rPr>
                <w:rFonts w:ascii="Times New Roman" w:hAnsi="Times New Roman" w:cs="Times New Roman"/>
                <w:noProof/>
                <w:webHidden/>
              </w:rPr>
              <w:tab/>
            </w:r>
            <w:r w:rsidRPr="00EB1207">
              <w:rPr>
                <w:rFonts w:ascii="Times New Roman" w:hAnsi="Times New Roman" w:cs="Times New Roman"/>
                <w:noProof/>
                <w:webHidden/>
              </w:rPr>
              <w:fldChar w:fldCharType="begin"/>
            </w:r>
            <w:r w:rsidRPr="00EB1207">
              <w:rPr>
                <w:rFonts w:ascii="Times New Roman" w:hAnsi="Times New Roman" w:cs="Times New Roman"/>
                <w:noProof/>
                <w:webHidden/>
              </w:rPr>
              <w:instrText xml:space="preserve"> PAGEREF _Toc80805255 \h </w:instrText>
            </w:r>
            <w:r w:rsidRPr="00EB1207">
              <w:rPr>
                <w:rFonts w:ascii="Times New Roman" w:hAnsi="Times New Roman" w:cs="Times New Roman"/>
                <w:noProof/>
                <w:webHidden/>
              </w:rPr>
            </w:r>
            <w:r w:rsidRPr="00EB1207">
              <w:rPr>
                <w:rFonts w:ascii="Times New Roman" w:hAnsi="Times New Roman" w:cs="Times New Roman"/>
                <w:noProof/>
                <w:webHidden/>
              </w:rPr>
              <w:fldChar w:fldCharType="separate"/>
            </w:r>
            <w:r w:rsidR="00AB38F2">
              <w:rPr>
                <w:rFonts w:ascii="Times New Roman" w:hAnsi="Times New Roman" w:cs="Times New Roman"/>
                <w:noProof/>
                <w:webHidden/>
              </w:rPr>
              <w:t>2</w:t>
            </w:r>
            <w:r w:rsidRPr="00EB1207">
              <w:rPr>
                <w:rFonts w:ascii="Times New Roman" w:hAnsi="Times New Roman" w:cs="Times New Roman"/>
                <w:noProof/>
                <w:webHidden/>
              </w:rPr>
              <w:fldChar w:fldCharType="end"/>
            </w:r>
          </w:hyperlink>
        </w:p>
        <w:p w:rsidR="00E00A78" w:rsidRPr="00EB1207" w:rsidRDefault="00E00A78">
          <w:pPr>
            <w:pStyle w:val="Sumrio2"/>
            <w:tabs>
              <w:tab w:val="left" w:pos="660"/>
              <w:tab w:val="right" w:leader="dot" w:pos="9350"/>
            </w:tabs>
            <w:rPr>
              <w:rFonts w:ascii="Times New Roman" w:hAnsi="Times New Roman" w:cs="Times New Roman"/>
              <w:noProof/>
            </w:rPr>
          </w:pPr>
          <w:hyperlink w:anchor="_Toc80805256" w:history="1">
            <w:r w:rsidRPr="00EB1207">
              <w:rPr>
                <w:rStyle w:val="Hyperlink"/>
                <w:rFonts w:ascii="Times New Roman" w:hAnsi="Times New Roman" w:cs="Times New Roman"/>
                <w:noProof/>
              </w:rPr>
              <w:t>5.</w:t>
            </w:r>
            <w:r w:rsidRPr="00EB1207">
              <w:rPr>
                <w:rFonts w:ascii="Times New Roman" w:hAnsi="Times New Roman" w:cs="Times New Roman"/>
                <w:noProof/>
              </w:rPr>
              <w:tab/>
            </w:r>
            <w:r w:rsidRPr="00EB1207">
              <w:rPr>
                <w:rStyle w:val="Hyperlink"/>
                <w:rFonts w:ascii="Times New Roman" w:hAnsi="Times New Roman" w:cs="Times New Roman"/>
                <w:noProof/>
              </w:rPr>
              <w:t>File system structure used for examples</w:t>
            </w:r>
            <w:r w:rsidRPr="00EB1207">
              <w:rPr>
                <w:rFonts w:ascii="Times New Roman" w:hAnsi="Times New Roman" w:cs="Times New Roman"/>
                <w:noProof/>
                <w:webHidden/>
              </w:rPr>
              <w:tab/>
            </w:r>
            <w:r w:rsidRPr="00EB1207">
              <w:rPr>
                <w:rFonts w:ascii="Times New Roman" w:hAnsi="Times New Roman" w:cs="Times New Roman"/>
                <w:noProof/>
                <w:webHidden/>
              </w:rPr>
              <w:fldChar w:fldCharType="begin"/>
            </w:r>
            <w:r w:rsidRPr="00EB1207">
              <w:rPr>
                <w:rFonts w:ascii="Times New Roman" w:hAnsi="Times New Roman" w:cs="Times New Roman"/>
                <w:noProof/>
                <w:webHidden/>
              </w:rPr>
              <w:instrText xml:space="preserve"> PAGEREF _Toc80805256 \h </w:instrText>
            </w:r>
            <w:r w:rsidRPr="00EB1207">
              <w:rPr>
                <w:rFonts w:ascii="Times New Roman" w:hAnsi="Times New Roman" w:cs="Times New Roman"/>
                <w:noProof/>
                <w:webHidden/>
              </w:rPr>
            </w:r>
            <w:r w:rsidRPr="00EB1207">
              <w:rPr>
                <w:rFonts w:ascii="Times New Roman" w:hAnsi="Times New Roman" w:cs="Times New Roman"/>
                <w:noProof/>
                <w:webHidden/>
              </w:rPr>
              <w:fldChar w:fldCharType="separate"/>
            </w:r>
            <w:r w:rsidR="00AB38F2">
              <w:rPr>
                <w:rFonts w:ascii="Times New Roman" w:hAnsi="Times New Roman" w:cs="Times New Roman"/>
                <w:noProof/>
                <w:webHidden/>
              </w:rPr>
              <w:t>3</w:t>
            </w:r>
            <w:r w:rsidRPr="00EB1207">
              <w:rPr>
                <w:rFonts w:ascii="Times New Roman" w:hAnsi="Times New Roman" w:cs="Times New Roman"/>
                <w:noProof/>
                <w:webHidden/>
              </w:rPr>
              <w:fldChar w:fldCharType="end"/>
            </w:r>
          </w:hyperlink>
        </w:p>
        <w:p w:rsidR="00E00A78" w:rsidRPr="00EB1207" w:rsidRDefault="00E00A78">
          <w:pPr>
            <w:pStyle w:val="Sumrio2"/>
            <w:tabs>
              <w:tab w:val="left" w:pos="880"/>
              <w:tab w:val="right" w:leader="dot" w:pos="9350"/>
            </w:tabs>
            <w:rPr>
              <w:rFonts w:ascii="Times New Roman" w:hAnsi="Times New Roman" w:cs="Times New Roman"/>
              <w:noProof/>
            </w:rPr>
          </w:pPr>
          <w:hyperlink w:anchor="_Toc80805257" w:history="1">
            <w:r w:rsidRPr="00EB1207">
              <w:rPr>
                <w:rStyle w:val="Hyperlink"/>
                <w:rFonts w:ascii="Times New Roman" w:hAnsi="Times New Roman" w:cs="Times New Roman"/>
                <w:noProof/>
              </w:rPr>
              <w:t>5.1.</w:t>
            </w:r>
            <w:r w:rsidRPr="00EB1207">
              <w:rPr>
                <w:rFonts w:ascii="Times New Roman" w:hAnsi="Times New Roman" w:cs="Times New Roman"/>
                <w:noProof/>
              </w:rPr>
              <w:tab/>
            </w:r>
            <w:r w:rsidRPr="00EB1207">
              <w:rPr>
                <w:rStyle w:val="Hyperlink"/>
                <w:rFonts w:ascii="Times New Roman" w:hAnsi="Times New Roman" w:cs="Times New Roman"/>
                <w:noProof/>
              </w:rPr>
              <w:t>Execution of germline short variant call, with preprocessing and annotation.</w:t>
            </w:r>
            <w:r w:rsidRPr="00EB1207">
              <w:rPr>
                <w:rFonts w:ascii="Times New Roman" w:hAnsi="Times New Roman" w:cs="Times New Roman"/>
                <w:noProof/>
                <w:webHidden/>
              </w:rPr>
              <w:tab/>
            </w:r>
            <w:r w:rsidRPr="00EB1207">
              <w:rPr>
                <w:rFonts w:ascii="Times New Roman" w:hAnsi="Times New Roman" w:cs="Times New Roman"/>
                <w:noProof/>
                <w:webHidden/>
              </w:rPr>
              <w:fldChar w:fldCharType="begin"/>
            </w:r>
            <w:r w:rsidRPr="00EB1207">
              <w:rPr>
                <w:rFonts w:ascii="Times New Roman" w:hAnsi="Times New Roman" w:cs="Times New Roman"/>
                <w:noProof/>
                <w:webHidden/>
              </w:rPr>
              <w:instrText xml:space="preserve"> PAGEREF _Toc80805257 \h </w:instrText>
            </w:r>
            <w:r w:rsidRPr="00EB1207">
              <w:rPr>
                <w:rFonts w:ascii="Times New Roman" w:hAnsi="Times New Roman" w:cs="Times New Roman"/>
                <w:noProof/>
                <w:webHidden/>
              </w:rPr>
            </w:r>
            <w:r w:rsidRPr="00EB1207">
              <w:rPr>
                <w:rFonts w:ascii="Times New Roman" w:hAnsi="Times New Roman" w:cs="Times New Roman"/>
                <w:noProof/>
                <w:webHidden/>
              </w:rPr>
              <w:fldChar w:fldCharType="separate"/>
            </w:r>
            <w:r w:rsidR="00AB38F2">
              <w:rPr>
                <w:rFonts w:ascii="Times New Roman" w:hAnsi="Times New Roman" w:cs="Times New Roman"/>
                <w:noProof/>
                <w:webHidden/>
              </w:rPr>
              <w:t>4</w:t>
            </w:r>
            <w:r w:rsidRPr="00EB1207">
              <w:rPr>
                <w:rFonts w:ascii="Times New Roman" w:hAnsi="Times New Roman" w:cs="Times New Roman"/>
                <w:noProof/>
                <w:webHidden/>
              </w:rPr>
              <w:fldChar w:fldCharType="end"/>
            </w:r>
          </w:hyperlink>
        </w:p>
        <w:p w:rsidR="00E00A78" w:rsidRPr="00EB1207" w:rsidRDefault="00E00A78">
          <w:pPr>
            <w:rPr>
              <w:rFonts w:ascii="Times New Roman" w:hAnsi="Times New Roman" w:cs="Times New Roman"/>
            </w:rPr>
          </w:pPr>
          <w:r w:rsidRPr="00EB1207">
            <w:rPr>
              <w:rFonts w:ascii="Times New Roman" w:hAnsi="Times New Roman" w:cs="Times New Roman"/>
              <w:b/>
              <w:bCs/>
              <w:lang w:val="pt-BR"/>
            </w:rPr>
            <w:fldChar w:fldCharType="end"/>
          </w:r>
        </w:p>
      </w:sdtContent>
    </w:sdt>
    <w:p w:rsidR="006414C9" w:rsidRDefault="006414C9" w:rsidP="00EB1207">
      <w:pPr>
        <w:pStyle w:val="Ttulo2"/>
        <w:numPr>
          <w:ilvl w:val="0"/>
          <w:numId w:val="5"/>
        </w:numPr>
        <w:spacing w:line="360" w:lineRule="auto"/>
        <w:rPr>
          <w:rFonts w:ascii="Times New Roman" w:hAnsi="Times New Roman" w:cs="Times New Roman"/>
        </w:rPr>
      </w:pPr>
      <w:bookmarkStart w:id="2" w:name="_Toc80805252"/>
      <w:r w:rsidRPr="00EB1207">
        <w:rPr>
          <w:rFonts w:ascii="Times New Roman" w:hAnsi="Times New Roman" w:cs="Times New Roman"/>
        </w:rPr>
        <w:t>Preparing the input sequence files:</w:t>
      </w:r>
      <w:bookmarkEnd w:id="2"/>
    </w:p>
    <w:p w:rsidR="00660804" w:rsidRPr="00660804" w:rsidRDefault="00660804" w:rsidP="00EB1207">
      <w:pPr>
        <w:shd w:val="clear" w:color="auto" w:fill="FFFFFF"/>
        <w:spacing w:before="240" w:after="240"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The input file</w:t>
      </w:r>
      <w:r w:rsidRPr="00EB1207">
        <w:rPr>
          <w:rFonts w:ascii="Times New Roman" w:eastAsia="Times New Roman" w:hAnsi="Times New Roman" w:cs="Times New Roman"/>
          <w:color w:val="24292F"/>
          <w:sz w:val="24"/>
          <w:szCs w:val="24"/>
        </w:rPr>
        <w:t xml:space="preserve"> is formatted as </w:t>
      </w:r>
      <w:r w:rsidRPr="00EB1207">
        <w:rPr>
          <w:rFonts w:ascii="Times New Roman" w:hAnsi="Times New Roman" w:cs="Times New Roman"/>
          <w:color w:val="202124"/>
          <w:shd w:val="clear" w:color="auto" w:fill="FFFFFF"/>
        </w:rPr>
        <w:t xml:space="preserve">TSV, which is </w:t>
      </w:r>
      <w:r w:rsidRPr="00EB1207">
        <w:rPr>
          <w:rFonts w:ascii="Times New Roman" w:hAnsi="Times New Roman" w:cs="Times New Roman"/>
          <w:color w:val="202124"/>
          <w:shd w:val="clear" w:color="auto" w:fill="FFFFFF"/>
        </w:rPr>
        <w:t>a </w:t>
      </w:r>
      <w:r w:rsidRPr="00EB1207">
        <w:rPr>
          <w:rFonts w:ascii="Times New Roman" w:hAnsi="Times New Roman" w:cs="Times New Roman"/>
          <w:b/>
          <w:bCs/>
          <w:color w:val="202124"/>
          <w:shd w:val="clear" w:color="auto" w:fill="FFFFFF"/>
        </w:rPr>
        <w:t>simple text format for storing data in</w:t>
      </w:r>
      <w:r w:rsidRPr="00EB1207">
        <w:rPr>
          <w:rFonts w:ascii="Times New Roman" w:hAnsi="Times New Roman" w:cs="Times New Roman"/>
          <w:color w:val="202124"/>
          <w:shd w:val="clear" w:color="auto" w:fill="FFFFFF"/>
        </w:rPr>
        <w:t> a tabular structure</w:t>
      </w:r>
      <w:r w:rsidRPr="00EB1207">
        <w:rPr>
          <w:rFonts w:ascii="Times New Roman" w:eastAsia="Times New Roman" w:hAnsi="Times New Roman" w:cs="Times New Roman"/>
          <w:color w:val="24292F"/>
          <w:sz w:val="24"/>
          <w:szCs w:val="24"/>
        </w:rPr>
        <w:t xml:space="preserve">. It is formed by the following columns: </w:t>
      </w:r>
      <w:r w:rsidRPr="00660804">
        <w:rPr>
          <w:rFonts w:ascii="Times New Roman" w:eastAsia="Times New Roman" w:hAnsi="Times New Roman" w:cs="Times New Roman"/>
          <w:color w:val="24292F"/>
          <w:sz w:val="24"/>
          <w:szCs w:val="24"/>
        </w:rPr>
        <w:t xml:space="preserve"> </w:t>
      </w:r>
    </w:p>
    <w:p w:rsidR="00660804" w:rsidRPr="00660804" w:rsidRDefault="00660804" w:rsidP="00EB1207">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Read group identifier</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 xml:space="preserve">Sequence file address </w:t>
      </w:r>
      <w:proofErr w:type="gramStart"/>
      <w:r w:rsidRPr="00660804">
        <w:rPr>
          <w:rFonts w:ascii="Times New Roman" w:eastAsia="Times New Roman" w:hAnsi="Times New Roman" w:cs="Times New Roman"/>
          <w:color w:val="24292F"/>
          <w:sz w:val="24"/>
          <w:szCs w:val="24"/>
        </w:rPr>
        <w:t>( .</w:t>
      </w:r>
      <w:proofErr w:type="spellStart"/>
      <w:r w:rsidRPr="00660804">
        <w:rPr>
          <w:rFonts w:ascii="Times New Roman" w:eastAsia="Times New Roman" w:hAnsi="Times New Roman" w:cs="Times New Roman"/>
          <w:color w:val="24292F"/>
          <w:sz w:val="24"/>
          <w:szCs w:val="24"/>
        </w:rPr>
        <w:t>ubam</w:t>
      </w:r>
      <w:proofErr w:type="spellEnd"/>
      <w:proofErr w:type="gramEnd"/>
      <w:r w:rsidRPr="00660804">
        <w:rPr>
          <w:rFonts w:ascii="Times New Roman" w:eastAsia="Times New Roman" w:hAnsi="Times New Roman" w:cs="Times New Roman"/>
          <w:color w:val="24292F"/>
          <w:sz w:val="24"/>
          <w:szCs w:val="24"/>
        </w:rPr>
        <w:t>, .</w:t>
      </w:r>
      <w:proofErr w:type="spellStart"/>
      <w:r w:rsidRPr="00660804">
        <w:rPr>
          <w:rFonts w:ascii="Times New Roman" w:eastAsia="Times New Roman" w:hAnsi="Times New Roman" w:cs="Times New Roman"/>
          <w:color w:val="24292F"/>
          <w:sz w:val="24"/>
          <w:szCs w:val="24"/>
        </w:rPr>
        <w:t>fastq</w:t>
      </w:r>
      <w:proofErr w:type="spellEnd"/>
      <w:r w:rsidRPr="00660804">
        <w:rPr>
          <w:rFonts w:ascii="Times New Roman" w:eastAsia="Times New Roman" w:hAnsi="Times New Roman" w:cs="Times New Roman"/>
          <w:color w:val="24292F"/>
          <w:sz w:val="24"/>
          <w:szCs w:val="24"/>
        </w:rPr>
        <w:t xml:space="preserve"> extensions)</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 xml:space="preserve">Sequence file address 2 </w:t>
      </w:r>
      <w:proofErr w:type="gramStart"/>
      <w:r w:rsidRPr="00660804">
        <w:rPr>
          <w:rFonts w:ascii="Times New Roman" w:eastAsia="Times New Roman" w:hAnsi="Times New Roman" w:cs="Times New Roman"/>
          <w:color w:val="24292F"/>
          <w:sz w:val="24"/>
          <w:szCs w:val="24"/>
        </w:rPr>
        <w:t>( for</w:t>
      </w:r>
      <w:proofErr w:type="gramEnd"/>
      <w:r w:rsidRPr="00660804">
        <w:rPr>
          <w:rFonts w:ascii="Times New Roman" w:eastAsia="Times New Roman" w:hAnsi="Times New Roman" w:cs="Times New Roman"/>
          <w:color w:val="24292F"/>
          <w:sz w:val="24"/>
          <w:szCs w:val="24"/>
        </w:rPr>
        <w:t xml:space="preserve"> pair-end .</w:t>
      </w:r>
      <w:proofErr w:type="spellStart"/>
      <w:r w:rsidRPr="00660804">
        <w:rPr>
          <w:rFonts w:ascii="Times New Roman" w:eastAsia="Times New Roman" w:hAnsi="Times New Roman" w:cs="Times New Roman"/>
          <w:color w:val="24292F"/>
          <w:sz w:val="24"/>
          <w:szCs w:val="24"/>
        </w:rPr>
        <w:t>fastq</w:t>
      </w:r>
      <w:proofErr w:type="spellEnd"/>
      <w:r w:rsidRPr="00660804">
        <w:rPr>
          <w:rFonts w:ascii="Times New Roman" w:eastAsia="Times New Roman" w:hAnsi="Times New Roman" w:cs="Times New Roman"/>
          <w:color w:val="24292F"/>
          <w:sz w:val="24"/>
          <w:szCs w:val="24"/>
        </w:rPr>
        <w:t xml:space="preserve"> files)</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Line identifier (unique for each line)</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Sample name, same for all lines of the same sample</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Sequencing platform</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Library preparation</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Pairing: "paired"</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Sample type: "tumor" or "normal"</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Paired sample: if you are going to do a tumor/normal somatic study, in this column put the name of the paired sample</w:t>
      </w:r>
    </w:p>
    <w:p w:rsidR="00660804" w:rsidRPr="00EB1207" w:rsidRDefault="00660804" w:rsidP="00EB1207">
      <w:pPr>
        <w:spacing w:line="360" w:lineRule="auto"/>
        <w:jc w:val="both"/>
        <w:rPr>
          <w:rFonts w:ascii="Times New Roman" w:hAnsi="Times New Roman" w:cs="Times New Roman"/>
        </w:rPr>
      </w:pPr>
      <w:r w:rsidRPr="00EB1207">
        <w:rPr>
          <w:rFonts w:ascii="Times New Roman" w:hAnsi="Times New Roman" w:cs="Times New Roman"/>
        </w:rPr>
        <w:t xml:space="preserve">Each line represents a reads group. </w:t>
      </w:r>
    </w:p>
    <w:p w:rsidR="00660804" w:rsidRPr="00EB1207" w:rsidRDefault="00660804" w:rsidP="00EB1207">
      <w:pPr>
        <w:spacing w:line="360" w:lineRule="auto"/>
        <w:rPr>
          <w:rFonts w:ascii="Times New Roman" w:hAnsi="Times New Roman" w:cs="Times New Roman"/>
        </w:rPr>
      </w:pPr>
      <w:r w:rsidRPr="00EB1207">
        <w:rPr>
          <w:rFonts w:ascii="Times New Roman" w:hAnsi="Times New Roman" w:cs="Times New Roman"/>
        </w:rPr>
        <w:lastRenderedPageBreak/>
        <w:t>An example of a multi-sample and multi-read group is given in the next Figure.</w:t>
      </w:r>
    </w:p>
    <w:p w:rsidR="006414C9" w:rsidRPr="00EB1207" w:rsidRDefault="006414C9" w:rsidP="00EB1207">
      <w:pPr>
        <w:spacing w:line="360" w:lineRule="auto"/>
        <w:rPr>
          <w:rFonts w:ascii="Times New Roman" w:hAnsi="Times New Roman" w:cs="Times New Roman"/>
        </w:rPr>
      </w:pPr>
      <w:r w:rsidRPr="00EB1207">
        <w:rPr>
          <w:rFonts w:ascii="Times New Roman" w:hAnsi="Times New Roman" w:cs="Times New Roman"/>
          <w:noProof/>
        </w:rPr>
        <w:drawing>
          <wp:inline distT="0" distB="0" distL="0" distR="0" wp14:anchorId="7078D1A6">
            <wp:extent cx="6052627" cy="691692"/>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8373" cy="693491"/>
                    </a:xfrm>
                    <a:prstGeom prst="rect">
                      <a:avLst/>
                    </a:prstGeom>
                    <a:noFill/>
                  </pic:spPr>
                </pic:pic>
              </a:graphicData>
            </a:graphic>
          </wp:inline>
        </w:drawing>
      </w:r>
    </w:p>
    <w:p w:rsidR="006414C9" w:rsidRPr="00EB1207" w:rsidRDefault="006414C9" w:rsidP="00EB1207">
      <w:pPr>
        <w:pStyle w:val="Ttulo2"/>
        <w:numPr>
          <w:ilvl w:val="0"/>
          <w:numId w:val="5"/>
        </w:numPr>
        <w:spacing w:line="360" w:lineRule="auto"/>
        <w:rPr>
          <w:rFonts w:ascii="Times New Roman" w:hAnsi="Times New Roman" w:cs="Times New Roman"/>
        </w:rPr>
      </w:pPr>
      <w:bookmarkStart w:id="3" w:name="_Toc80805253"/>
      <w:r w:rsidRPr="00EB1207">
        <w:rPr>
          <w:rFonts w:ascii="Times New Roman" w:hAnsi="Times New Roman" w:cs="Times New Roman"/>
        </w:rPr>
        <w:t xml:space="preserve">Preparing the </w:t>
      </w:r>
      <w:r w:rsidRPr="00EB1207">
        <w:rPr>
          <w:rFonts w:ascii="Times New Roman" w:hAnsi="Times New Roman" w:cs="Times New Roman"/>
        </w:rPr>
        <w:t>JSON file.</w:t>
      </w:r>
      <w:bookmarkEnd w:id="3"/>
      <w:r w:rsidRPr="00EB1207">
        <w:rPr>
          <w:rFonts w:ascii="Times New Roman" w:hAnsi="Times New Roman" w:cs="Times New Roman"/>
        </w:rPr>
        <w:t xml:space="preserve"> </w:t>
      </w:r>
    </w:p>
    <w:p w:rsidR="00EB1207" w:rsidRDefault="00EB1207" w:rsidP="00EB1207">
      <w:pPr>
        <w:spacing w:line="360" w:lineRule="auto"/>
        <w:rPr>
          <w:rFonts w:ascii="Times New Roman" w:hAnsi="Times New Roman" w:cs="Times New Roman"/>
        </w:rPr>
      </w:pPr>
    </w:p>
    <w:p w:rsidR="00D41128" w:rsidRPr="00EB1207" w:rsidRDefault="006414C9" w:rsidP="00EB1207">
      <w:pPr>
        <w:pStyle w:val="PargrafodaLista"/>
        <w:numPr>
          <w:ilvl w:val="0"/>
          <w:numId w:val="11"/>
        </w:numPr>
        <w:spacing w:line="360" w:lineRule="auto"/>
        <w:rPr>
          <w:rFonts w:ascii="Times New Roman" w:hAnsi="Times New Roman" w:cs="Times New Roman"/>
        </w:rPr>
      </w:pPr>
      <w:r w:rsidRPr="00EB1207">
        <w:rPr>
          <w:rFonts w:ascii="Times New Roman" w:hAnsi="Times New Roman" w:cs="Times New Roman"/>
        </w:rPr>
        <w:t>Common options</w:t>
      </w:r>
      <w:r w:rsidR="00D41128" w:rsidRPr="00EB1207">
        <w:rPr>
          <w:rFonts w:ascii="Times New Roman" w:hAnsi="Times New Roman" w:cs="Times New Roman"/>
        </w:rPr>
        <w:t xml:space="preserve"> and name convention for template configurations:</w:t>
      </w:r>
    </w:p>
    <w:p w:rsidR="00D41128" w:rsidRPr="00EB1207" w:rsidRDefault="00D41128" w:rsidP="00EB1207">
      <w:pPr>
        <w:spacing w:line="360" w:lineRule="auto"/>
        <w:jc w:val="both"/>
        <w:rPr>
          <w:rFonts w:ascii="Times New Roman" w:hAnsi="Times New Roman" w:cs="Times New Roman"/>
        </w:rPr>
      </w:pPr>
      <w:r w:rsidRPr="00EB1207">
        <w:rPr>
          <w:rFonts w:ascii="Times New Roman" w:hAnsi="Times New Roman" w:cs="Times New Roman"/>
        </w:rPr>
        <w:t xml:space="preserve">The JSON files determines what will be executed in the workflow. To recognize what steps are set, a </w:t>
      </w:r>
      <w:r w:rsidR="000B3C35" w:rsidRPr="00EB1207">
        <w:rPr>
          <w:rFonts w:ascii="Times New Roman" w:hAnsi="Times New Roman" w:cs="Times New Roman"/>
        </w:rPr>
        <w:t>convention</w:t>
      </w:r>
      <w:r w:rsidRPr="00EB1207">
        <w:rPr>
          <w:rFonts w:ascii="Times New Roman" w:hAnsi="Times New Roman" w:cs="Times New Roman"/>
        </w:rPr>
        <w:t xml:space="preserve"> for the name of file is followed. For example, we have: pr1g1_SM_Fl_jn0s0pn0f1v1.json, what that means? The nomenclature used is:</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 xml:space="preserve">0: </w:t>
      </w:r>
      <w:proofErr w:type="gramStart"/>
      <w:r w:rsidRPr="00EB1207">
        <w:rPr>
          <w:rFonts w:ascii="Times New Roman" w:hAnsi="Times New Roman" w:cs="Times New Roman"/>
        </w:rPr>
        <w:t>disabled ,</w:t>
      </w:r>
      <w:proofErr w:type="gramEnd"/>
      <w:r w:rsidRPr="00EB1207">
        <w:rPr>
          <w:rFonts w:ascii="Times New Roman" w:hAnsi="Times New Roman" w:cs="Times New Roman"/>
        </w:rPr>
        <w:t xml:space="preserve"> 1: enabled</w:t>
      </w:r>
    </w:p>
    <w:p w:rsidR="00D41128" w:rsidRPr="00EB1207" w:rsidRDefault="00D41128"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pr</w:t>
      </w:r>
      <w:proofErr w:type="spellEnd"/>
      <w:r w:rsidRPr="00EB1207">
        <w:rPr>
          <w:rFonts w:ascii="Times New Roman" w:hAnsi="Times New Roman" w:cs="Times New Roman"/>
        </w:rPr>
        <w:t>: pre-processing</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g: germline</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SM: single sample mode</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 xml:space="preserve">MM: </w:t>
      </w:r>
      <w:proofErr w:type="spellStart"/>
      <w:r w:rsidRPr="00EB1207">
        <w:rPr>
          <w:rFonts w:ascii="Times New Roman" w:hAnsi="Times New Roman" w:cs="Times New Roman"/>
        </w:rPr>
        <w:t>multisample</w:t>
      </w:r>
      <w:proofErr w:type="spellEnd"/>
      <w:r w:rsidRPr="00EB1207">
        <w:rPr>
          <w:rFonts w:ascii="Times New Roman" w:hAnsi="Times New Roman" w:cs="Times New Roman"/>
        </w:rPr>
        <w:t xml:space="preserve"> mode</w:t>
      </w:r>
    </w:p>
    <w:p w:rsidR="00D41128" w:rsidRPr="00EB1207" w:rsidRDefault="00D41128"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Fl</w:t>
      </w:r>
      <w:proofErr w:type="spellEnd"/>
      <w:r w:rsidRPr="00EB1207">
        <w:rPr>
          <w:rFonts w:ascii="Times New Roman" w:hAnsi="Times New Roman" w:cs="Times New Roman"/>
        </w:rPr>
        <w:t>: filtering</w:t>
      </w:r>
    </w:p>
    <w:p w:rsidR="00D41128" w:rsidRPr="00EB1207" w:rsidRDefault="00D41128"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jn</w:t>
      </w:r>
      <w:proofErr w:type="spellEnd"/>
      <w:r w:rsidRPr="00EB1207">
        <w:rPr>
          <w:rFonts w:ascii="Times New Roman" w:hAnsi="Times New Roman" w:cs="Times New Roman"/>
        </w:rPr>
        <w:t>: joint genotyping</w:t>
      </w:r>
    </w:p>
    <w:p w:rsidR="00000000"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s:</w:t>
      </w:r>
      <w:r w:rsidR="00D41128" w:rsidRPr="00EB1207">
        <w:rPr>
          <w:rFonts w:ascii="Times New Roman" w:hAnsi="Times New Roman" w:cs="Times New Roman"/>
        </w:rPr>
        <w:t xml:space="preserve"> </w:t>
      </w:r>
      <w:r w:rsidRPr="00EB1207">
        <w:rPr>
          <w:rFonts w:ascii="Times New Roman" w:hAnsi="Times New Roman" w:cs="Times New Roman"/>
        </w:rPr>
        <w:t>somatic</w:t>
      </w:r>
    </w:p>
    <w:p w:rsidR="00000000" w:rsidRPr="00EB1207" w:rsidRDefault="00AB38F2"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pn</w:t>
      </w:r>
      <w:proofErr w:type="spellEnd"/>
      <w:r w:rsidRPr="00EB1207">
        <w:rPr>
          <w:rFonts w:ascii="Times New Roman" w:hAnsi="Times New Roman" w:cs="Times New Roman"/>
        </w:rPr>
        <w:t>: create panel of normal</w:t>
      </w:r>
    </w:p>
    <w:p w:rsidR="00000000"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lang w:val="es-ES"/>
        </w:rPr>
        <w:t xml:space="preserve">f: </w:t>
      </w:r>
      <w:proofErr w:type="spellStart"/>
      <w:r w:rsidRPr="00EB1207">
        <w:rPr>
          <w:rFonts w:ascii="Times New Roman" w:hAnsi="Times New Roman" w:cs="Times New Roman"/>
          <w:lang w:val="es-ES"/>
        </w:rPr>
        <w:t>filter</w:t>
      </w:r>
      <w:proofErr w:type="spellEnd"/>
      <w:r w:rsidRPr="00EB1207">
        <w:rPr>
          <w:rFonts w:ascii="Times New Roman" w:hAnsi="Times New Roman" w:cs="Times New Roman"/>
          <w:lang w:val="es-ES"/>
        </w:rPr>
        <w:t xml:space="preserve"> </w:t>
      </w:r>
      <w:proofErr w:type="spellStart"/>
      <w:r w:rsidRPr="00EB1207">
        <w:rPr>
          <w:rFonts w:ascii="Times New Roman" w:hAnsi="Times New Roman" w:cs="Times New Roman"/>
          <w:lang w:val="es-ES"/>
        </w:rPr>
        <w:t>with</w:t>
      </w:r>
      <w:proofErr w:type="spellEnd"/>
      <w:r w:rsidRPr="00EB1207">
        <w:rPr>
          <w:rFonts w:ascii="Times New Roman" w:hAnsi="Times New Roman" w:cs="Times New Roman"/>
          <w:lang w:val="es-ES"/>
        </w:rPr>
        <w:t xml:space="preserve"> </w:t>
      </w:r>
      <w:proofErr w:type="spellStart"/>
      <w:r w:rsidRPr="00EB1207">
        <w:rPr>
          <w:rFonts w:ascii="Times New Roman" w:hAnsi="Times New Roman" w:cs="Times New Roman"/>
          <w:lang w:val="es-ES"/>
        </w:rPr>
        <w:t>Func</w:t>
      </w:r>
      <w:r w:rsidRPr="00EB1207">
        <w:rPr>
          <w:rFonts w:ascii="Times New Roman" w:hAnsi="Times New Roman" w:cs="Times New Roman"/>
          <w:lang w:val="es-ES"/>
        </w:rPr>
        <w:t>otator</w:t>
      </w:r>
      <w:proofErr w:type="spellEnd"/>
    </w:p>
    <w:p w:rsidR="00000000"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lang w:val="es-ES"/>
        </w:rPr>
        <w:t xml:space="preserve">v: </w:t>
      </w:r>
      <w:proofErr w:type="spellStart"/>
      <w:r w:rsidRPr="00EB1207">
        <w:rPr>
          <w:rFonts w:ascii="Times New Roman" w:hAnsi="Times New Roman" w:cs="Times New Roman"/>
          <w:lang w:val="es-ES"/>
        </w:rPr>
        <w:t>filter</w:t>
      </w:r>
      <w:proofErr w:type="spellEnd"/>
      <w:r w:rsidRPr="00EB1207">
        <w:rPr>
          <w:rFonts w:ascii="Times New Roman" w:hAnsi="Times New Roman" w:cs="Times New Roman"/>
          <w:lang w:val="es-ES"/>
        </w:rPr>
        <w:t xml:space="preserve"> </w:t>
      </w:r>
      <w:proofErr w:type="spellStart"/>
      <w:r w:rsidRPr="00EB1207">
        <w:rPr>
          <w:rFonts w:ascii="Times New Roman" w:hAnsi="Times New Roman" w:cs="Times New Roman"/>
          <w:lang w:val="es-ES"/>
        </w:rPr>
        <w:t>with</w:t>
      </w:r>
      <w:proofErr w:type="spellEnd"/>
      <w:r w:rsidRPr="00EB1207">
        <w:rPr>
          <w:rFonts w:ascii="Times New Roman" w:hAnsi="Times New Roman" w:cs="Times New Roman"/>
          <w:lang w:val="es-ES"/>
        </w:rPr>
        <w:t xml:space="preserve"> VEP</w:t>
      </w:r>
    </w:p>
    <w:p w:rsidR="00000000"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++/pp:</w:t>
      </w:r>
      <w:r w:rsidR="00D41128" w:rsidRPr="00EB1207">
        <w:rPr>
          <w:rFonts w:ascii="Times New Roman" w:hAnsi="Times New Roman" w:cs="Times New Roman"/>
        </w:rPr>
        <w:t xml:space="preserve"> </w:t>
      </w:r>
      <w:r w:rsidRPr="00EB1207">
        <w:rPr>
          <w:rFonts w:ascii="Times New Roman" w:hAnsi="Times New Roman" w:cs="Times New Roman"/>
        </w:rPr>
        <w:t xml:space="preserve">filter with </w:t>
      </w:r>
      <w:proofErr w:type="spellStart"/>
      <w:r w:rsidRPr="00EB1207">
        <w:rPr>
          <w:rFonts w:ascii="Times New Roman" w:hAnsi="Times New Roman" w:cs="Times New Roman"/>
        </w:rPr>
        <w:t>Funcotator</w:t>
      </w:r>
      <w:proofErr w:type="spellEnd"/>
      <w:r w:rsidRPr="00EB1207">
        <w:rPr>
          <w:rFonts w:ascii="Times New Roman" w:hAnsi="Times New Roman" w:cs="Times New Roman"/>
        </w:rPr>
        <w:t xml:space="preserve"> with optional MAF and VCF for independent samples</w:t>
      </w:r>
    </w:p>
    <w:p w:rsidR="00D41128" w:rsidRPr="00EB1207" w:rsidRDefault="00D41128" w:rsidP="00EB1207">
      <w:pPr>
        <w:pStyle w:val="Ttulo2"/>
        <w:spacing w:line="360" w:lineRule="auto"/>
        <w:ind w:left="360"/>
        <w:rPr>
          <w:rFonts w:ascii="Times New Roman" w:hAnsi="Times New Roman" w:cs="Times New Roman"/>
        </w:rPr>
      </w:pPr>
    </w:p>
    <w:p w:rsidR="006414C9" w:rsidRPr="00EB1207" w:rsidRDefault="006414C9" w:rsidP="00EB1207">
      <w:pPr>
        <w:pStyle w:val="Ttulo2"/>
        <w:numPr>
          <w:ilvl w:val="0"/>
          <w:numId w:val="5"/>
        </w:numPr>
        <w:spacing w:line="360" w:lineRule="auto"/>
        <w:rPr>
          <w:rFonts w:ascii="Times New Roman" w:hAnsi="Times New Roman" w:cs="Times New Roman"/>
        </w:rPr>
      </w:pPr>
      <w:bookmarkStart w:id="4" w:name="_Toc80805254"/>
      <w:r w:rsidRPr="00EB1207">
        <w:rPr>
          <w:rFonts w:ascii="Times New Roman" w:hAnsi="Times New Roman" w:cs="Times New Roman"/>
        </w:rPr>
        <w:t>Execution:</w:t>
      </w:r>
      <w:bookmarkEnd w:id="4"/>
    </w:p>
    <w:p w:rsidR="006414C9" w:rsidRPr="00EB1207" w:rsidRDefault="006414C9" w:rsidP="00EB1207">
      <w:pPr>
        <w:numPr>
          <w:ilvl w:val="1"/>
          <w:numId w:val="2"/>
        </w:numPr>
        <w:spacing w:line="360" w:lineRule="auto"/>
        <w:rPr>
          <w:rFonts w:ascii="Times New Roman" w:hAnsi="Times New Roman" w:cs="Times New Roman"/>
        </w:rPr>
      </w:pPr>
      <w:proofErr w:type="spellStart"/>
      <w:r w:rsidRPr="00EB1207">
        <w:rPr>
          <w:rFonts w:ascii="Times New Roman" w:hAnsi="Times New Roman" w:cs="Times New Roman"/>
        </w:rPr>
        <w:t>Slurm</w:t>
      </w:r>
      <w:proofErr w:type="spellEnd"/>
      <w:r w:rsidRPr="00EB1207">
        <w:rPr>
          <w:rFonts w:ascii="Times New Roman" w:hAnsi="Times New Roman" w:cs="Times New Roman"/>
        </w:rPr>
        <w:t xml:space="preserve"> script (command execution)</w:t>
      </w:r>
    </w:p>
    <w:p w:rsidR="006414C9" w:rsidRPr="00EB1207" w:rsidRDefault="006414C9" w:rsidP="00EB1207">
      <w:pPr>
        <w:numPr>
          <w:ilvl w:val="1"/>
          <w:numId w:val="2"/>
        </w:numPr>
        <w:spacing w:line="360" w:lineRule="auto"/>
        <w:rPr>
          <w:rFonts w:ascii="Times New Roman" w:hAnsi="Times New Roman" w:cs="Times New Roman"/>
        </w:rPr>
      </w:pPr>
      <w:r w:rsidRPr="00EB1207">
        <w:rPr>
          <w:rFonts w:ascii="Times New Roman" w:hAnsi="Times New Roman" w:cs="Times New Roman"/>
        </w:rPr>
        <w:t>Execution time, output log (when you know that everything was successful)</w:t>
      </w:r>
    </w:p>
    <w:p w:rsidR="006414C9" w:rsidRPr="00EB1207" w:rsidRDefault="006414C9" w:rsidP="00EB1207">
      <w:pPr>
        <w:pStyle w:val="Ttulo2"/>
        <w:numPr>
          <w:ilvl w:val="0"/>
          <w:numId w:val="5"/>
        </w:numPr>
        <w:spacing w:line="360" w:lineRule="auto"/>
        <w:rPr>
          <w:rFonts w:ascii="Times New Roman" w:hAnsi="Times New Roman" w:cs="Times New Roman"/>
        </w:rPr>
      </w:pPr>
      <w:bookmarkStart w:id="5" w:name="_Toc80805255"/>
      <w:r w:rsidRPr="00EB1207">
        <w:rPr>
          <w:rFonts w:ascii="Times New Roman" w:hAnsi="Times New Roman" w:cs="Times New Roman"/>
        </w:rPr>
        <w:t>Output directory</w:t>
      </w:r>
      <w:bookmarkEnd w:id="5"/>
    </w:p>
    <w:p w:rsidR="00660804" w:rsidRPr="00660804" w:rsidRDefault="00660804" w:rsidP="00EB1207">
      <w:pPr>
        <w:shd w:val="clear" w:color="auto" w:fill="FFFFFF"/>
        <w:spacing w:after="240"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 xml:space="preserve">The structure of the results in the selected directory (- </w:t>
      </w:r>
      <w:proofErr w:type="spellStart"/>
      <w:r w:rsidRPr="00660804">
        <w:rPr>
          <w:rFonts w:ascii="Times New Roman" w:eastAsia="Times New Roman" w:hAnsi="Times New Roman" w:cs="Times New Roman"/>
          <w:color w:val="24292F"/>
          <w:sz w:val="24"/>
          <w:szCs w:val="24"/>
        </w:rPr>
        <w:t>output_dir</w:t>
      </w:r>
      <w:proofErr w:type="spellEnd"/>
      <w:r w:rsidRPr="00660804">
        <w:rPr>
          <w:rFonts w:ascii="Times New Roman" w:eastAsia="Times New Roman" w:hAnsi="Times New Roman" w:cs="Times New Roman"/>
          <w:color w:val="24292F"/>
          <w:sz w:val="24"/>
          <w:szCs w:val="24"/>
        </w:rPr>
        <w:t xml:space="preserve"> parameter) is the following:</w:t>
      </w:r>
    </w:p>
    <w:p w:rsidR="00660804" w:rsidRPr="00660804" w:rsidRDefault="00660804" w:rsidP="00EB1207">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lastRenderedPageBreak/>
        <w:t>bam</w:t>
      </w:r>
      <w:r w:rsidRPr="00660804">
        <w:rPr>
          <w:rFonts w:ascii="Times New Roman" w:eastAsia="Times New Roman" w:hAnsi="Times New Roman" w:cs="Times New Roman"/>
          <w:color w:val="24292F"/>
          <w:sz w:val="24"/>
          <w:szCs w:val="24"/>
        </w:rPr>
        <w:t>: contains bam files resulting from preprocessing. Optional output, if it is used (</w:t>
      </w:r>
      <w:proofErr w:type="spellStart"/>
      <w:r w:rsidRPr="00660804">
        <w:rPr>
          <w:rFonts w:ascii="Times New Roman" w:eastAsia="Times New Roman" w:hAnsi="Times New Roman" w:cs="Times New Roman"/>
          <w:color w:val="24292F"/>
          <w:sz w:val="24"/>
          <w:szCs w:val="24"/>
        </w:rPr>
        <w:t>do_preprocessing</w:t>
      </w:r>
      <w:proofErr w:type="spellEnd"/>
      <w:r w:rsidRPr="00660804">
        <w:rPr>
          <w:rFonts w:ascii="Times New Roman" w:eastAsia="Times New Roman" w:hAnsi="Times New Roman" w:cs="Times New Roman"/>
          <w:color w:val="24292F"/>
          <w:sz w:val="24"/>
          <w:szCs w:val="24"/>
        </w:rPr>
        <w:t xml:space="preserve"> = true, default).</w:t>
      </w:r>
    </w:p>
    <w:p w:rsidR="00660804" w:rsidRPr="00660804" w:rsidRDefault="0066080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t>germline/</w:t>
      </w:r>
      <w:proofErr w:type="spellStart"/>
      <w:r w:rsidRPr="00EB1207">
        <w:rPr>
          <w:rFonts w:ascii="Times New Roman" w:eastAsia="Times New Roman" w:hAnsi="Times New Roman" w:cs="Times New Roman"/>
          <w:b/>
          <w:bCs/>
          <w:i/>
          <w:iCs/>
          <w:color w:val="24292F"/>
          <w:sz w:val="24"/>
          <w:szCs w:val="24"/>
        </w:rPr>
        <w:t>somatic_vcfs</w:t>
      </w:r>
      <w:proofErr w:type="spellEnd"/>
      <w:r w:rsidRPr="00660804">
        <w:rPr>
          <w:rFonts w:ascii="Times New Roman" w:eastAsia="Times New Roman" w:hAnsi="Times New Roman" w:cs="Times New Roman"/>
          <w:color w:val="24292F"/>
          <w:sz w:val="24"/>
          <w:szCs w:val="24"/>
        </w:rPr>
        <w:t xml:space="preserve">: contains the </w:t>
      </w:r>
      <w:proofErr w:type="spellStart"/>
      <w:r w:rsidRPr="00660804">
        <w:rPr>
          <w:rFonts w:ascii="Times New Roman" w:eastAsia="Times New Roman" w:hAnsi="Times New Roman" w:cs="Times New Roman"/>
          <w:color w:val="24292F"/>
          <w:sz w:val="24"/>
          <w:szCs w:val="24"/>
        </w:rPr>
        <w:t>vcf</w:t>
      </w:r>
      <w:proofErr w:type="spellEnd"/>
      <w:r w:rsidRPr="00660804">
        <w:rPr>
          <w:rFonts w:ascii="Times New Roman" w:eastAsia="Times New Roman" w:hAnsi="Times New Roman" w:cs="Times New Roman"/>
          <w:color w:val="24292F"/>
          <w:sz w:val="24"/>
          <w:szCs w:val="24"/>
        </w:rPr>
        <w:t xml:space="preserve"> files resulting from germline/somatic variants call (</w:t>
      </w:r>
      <w:proofErr w:type="spellStart"/>
      <w:r w:rsidRPr="00660804">
        <w:rPr>
          <w:rFonts w:ascii="Times New Roman" w:eastAsia="Times New Roman" w:hAnsi="Times New Roman" w:cs="Times New Roman"/>
          <w:color w:val="24292F"/>
          <w:sz w:val="24"/>
          <w:szCs w:val="24"/>
        </w:rPr>
        <w:t>HaplotypeCaller</w:t>
      </w:r>
      <w:proofErr w:type="spellEnd"/>
      <w:r w:rsidRPr="00660804">
        <w:rPr>
          <w:rFonts w:ascii="Times New Roman" w:eastAsia="Times New Roman" w:hAnsi="Times New Roman" w:cs="Times New Roman"/>
          <w:color w:val="24292F"/>
          <w:sz w:val="24"/>
          <w:szCs w:val="24"/>
        </w:rPr>
        <w:t xml:space="preserve"> + </w:t>
      </w:r>
      <w:proofErr w:type="spellStart"/>
      <w:r w:rsidRPr="00660804">
        <w:rPr>
          <w:rFonts w:ascii="Times New Roman" w:eastAsia="Times New Roman" w:hAnsi="Times New Roman" w:cs="Times New Roman"/>
          <w:color w:val="24292F"/>
          <w:sz w:val="24"/>
          <w:szCs w:val="24"/>
        </w:rPr>
        <w:t>CNNScoreVariants</w:t>
      </w:r>
      <w:proofErr w:type="spellEnd"/>
      <w:r w:rsidRPr="00660804">
        <w:rPr>
          <w:rFonts w:ascii="Times New Roman" w:eastAsia="Times New Roman" w:hAnsi="Times New Roman" w:cs="Times New Roman"/>
          <w:color w:val="24292F"/>
          <w:sz w:val="24"/>
          <w:szCs w:val="24"/>
        </w:rPr>
        <w:t xml:space="preserve"> + </w:t>
      </w:r>
      <w:proofErr w:type="spellStart"/>
      <w:r w:rsidRPr="00660804">
        <w:rPr>
          <w:rFonts w:ascii="Times New Roman" w:eastAsia="Times New Roman" w:hAnsi="Times New Roman" w:cs="Times New Roman"/>
          <w:color w:val="24292F"/>
          <w:sz w:val="24"/>
          <w:szCs w:val="24"/>
        </w:rPr>
        <w:t>FIlterVariantTranches</w:t>
      </w:r>
      <w:proofErr w:type="spellEnd"/>
      <w:r w:rsidRPr="00660804">
        <w:rPr>
          <w:rFonts w:ascii="Times New Roman" w:eastAsia="Times New Roman" w:hAnsi="Times New Roman" w:cs="Times New Roman"/>
          <w:color w:val="24292F"/>
          <w:sz w:val="24"/>
          <w:szCs w:val="24"/>
        </w:rPr>
        <w:t xml:space="preserve"> / Program Mutect2 + </w:t>
      </w:r>
      <w:proofErr w:type="spellStart"/>
      <w:r w:rsidRPr="00660804">
        <w:rPr>
          <w:rFonts w:ascii="Times New Roman" w:eastAsia="Times New Roman" w:hAnsi="Times New Roman" w:cs="Times New Roman"/>
          <w:color w:val="24292F"/>
          <w:sz w:val="24"/>
          <w:szCs w:val="24"/>
        </w:rPr>
        <w:t>FilterMutectCalls</w:t>
      </w:r>
      <w:proofErr w:type="spellEnd"/>
      <w:r w:rsidRPr="00660804">
        <w:rPr>
          <w:rFonts w:ascii="Times New Roman" w:eastAsia="Times New Roman" w:hAnsi="Times New Roman" w:cs="Times New Roman"/>
          <w:color w:val="24292F"/>
          <w:sz w:val="24"/>
          <w:szCs w:val="24"/>
        </w:rPr>
        <w:t xml:space="preserve">). Note: In the case of somatic, the filename has a T in front of it, but the truth is a </w:t>
      </w:r>
      <w:proofErr w:type="spellStart"/>
      <w:r w:rsidRPr="00660804">
        <w:rPr>
          <w:rFonts w:ascii="Times New Roman" w:eastAsia="Times New Roman" w:hAnsi="Times New Roman" w:cs="Times New Roman"/>
          <w:color w:val="24292F"/>
          <w:sz w:val="24"/>
          <w:szCs w:val="24"/>
        </w:rPr>
        <w:t>vcf</w:t>
      </w:r>
      <w:proofErr w:type="spellEnd"/>
      <w:r w:rsidRPr="00660804">
        <w:rPr>
          <w:rFonts w:ascii="Times New Roman" w:eastAsia="Times New Roman" w:hAnsi="Times New Roman" w:cs="Times New Roman"/>
          <w:color w:val="24292F"/>
          <w:sz w:val="24"/>
          <w:szCs w:val="24"/>
        </w:rPr>
        <w:t xml:space="preserve"> with the result for normal and tumor sample from the same sample. Optional output, if it is used (do_&lt;germline/somatic&gt;_</w:t>
      </w:r>
      <w:proofErr w:type="spellStart"/>
      <w:r w:rsidRPr="00660804">
        <w:rPr>
          <w:rFonts w:ascii="Times New Roman" w:eastAsia="Times New Roman" w:hAnsi="Times New Roman" w:cs="Times New Roman"/>
          <w:color w:val="24292F"/>
          <w:sz w:val="24"/>
          <w:szCs w:val="24"/>
        </w:rPr>
        <w:t>short_variant_discovering</w:t>
      </w:r>
      <w:proofErr w:type="spellEnd"/>
      <w:r w:rsidRPr="00660804">
        <w:rPr>
          <w:rFonts w:ascii="Times New Roman" w:eastAsia="Times New Roman" w:hAnsi="Times New Roman" w:cs="Times New Roman"/>
          <w:color w:val="24292F"/>
          <w:sz w:val="24"/>
          <w:szCs w:val="24"/>
        </w:rPr>
        <w:t xml:space="preserve"> = true</w:t>
      </w:r>
      <w:proofErr w:type="gramStart"/>
      <w:r w:rsidRPr="00660804">
        <w:rPr>
          <w:rFonts w:ascii="Times New Roman" w:eastAsia="Times New Roman" w:hAnsi="Times New Roman" w:cs="Times New Roman"/>
          <w:color w:val="24292F"/>
          <w:sz w:val="24"/>
          <w:szCs w:val="24"/>
        </w:rPr>
        <w:t>) .</w:t>
      </w:r>
      <w:proofErr w:type="gramEnd"/>
    </w:p>
    <w:p w:rsidR="00660804" w:rsidRPr="00660804" w:rsidRDefault="0066080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t>germline/</w:t>
      </w:r>
      <w:proofErr w:type="spellStart"/>
      <w:r w:rsidRPr="00EB1207">
        <w:rPr>
          <w:rFonts w:ascii="Times New Roman" w:eastAsia="Times New Roman" w:hAnsi="Times New Roman" w:cs="Times New Roman"/>
          <w:b/>
          <w:bCs/>
          <w:i/>
          <w:iCs/>
          <w:color w:val="24292F"/>
          <w:sz w:val="24"/>
          <w:szCs w:val="24"/>
        </w:rPr>
        <w:t>somatic_PASS</w:t>
      </w:r>
      <w:proofErr w:type="spellEnd"/>
      <w:r w:rsidRPr="00660804">
        <w:rPr>
          <w:rFonts w:ascii="Times New Roman" w:eastAsia="Times New Roman" w:hAnsi="Times New Roman" w:cs="Times New Roman"/>
          <w:color w:val="24292F"/>
          <w:sz w:val="24"/>
          <w:szCs w:val="24"/>
        </w:rPr>
        <w:t xml:space="preserve">: filtered </w:t>
      </w:r>
      <w:proofErr w:type="spellStart"/>
      <w:r w:rsidRPr="00660804">
        <w:rPr>
          <w:rFonts w:ascii="Times New Roman" w:eastAsia="Times New Roman" w:hAnsi="Times New Roman" w:cs="Times New Roman"/>
          <w:color w:val="24292F"/>
          <w:sz w:val="24"/>
          <w:szCs w:val="24"/>
        </w:rPr>
        <w:t>vcf</w:t>
      </w:r>
      <w:proofErr w:type="spellEnd"/>
      <w:r w:rsidRPr="00660804">
        <w:rPr>
          <w:rFonts w:ascii="Times New Roman" w:eastAsia="Times New Roman" w:hAnsi="Times New Roman" w:cs="Times New Roman"/>
          <w:color w:val="24292F"/>
          <w:sz w:val="24"/>
          <w:szCs w:val="24"/>
        </w:rPr>
        <w:t>, contains only those variants that have "PASS" in the filter column. Optional output, if variant call or annotation is set.</w:t>
      </w:r>
    </w:p>
    <w:p w:rsidR="00660804" w:rsidRPr="00660804" w:rsidRDefault="0066080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t>germline/</w:t>
      </w:r>
      <w:proofErr w:type="spellStart"/>
      <w:r w:rsidRPr="00EB1207">
        <w:rPr>
          <w:rFonts w:ascii="Times New Roman" w:eastAsia="Times New Roman" w:hAnsi="Times New Roman" w:cs="Times New Roman"/>
          <w:b/>
          <w:bCs/>
          <w:i/>
          <w:iCs/>
          <w:color w:val="24292F"/>
          <w:sz w:val="24"/>
          <w:szCs w:val="24"/>
        </w:rPr>
        <w:t>somatic_vcfs_merged</w:t>
      </w:r>
      <w:proofErr w:type="spellEnd"/>
      <w:r w:rsidRPr="00660804">
        <w:rPr>
          <w:rFonts w:ascii="Times New Roman" w:eastAsia="Times New Roman" w:hAnsi="Times New Roman" w:cs="Times New Roman"/>
          <w:color w:val="24292F"/>
          <w:sz w:val="24"/>
          <w:szCs w:val="24"/>
        </w:rPr>
        <w:t xml:space="preserve">: Contains the file final_vcf_all_samples.vcf. It is a </w:t>
      </w:r>
      <w:proofErr w:type="spellStart"/>
      <w:r w:rsidRPr="00660804">
        <w:rPr>
          <w:rFonts w:ascii="Times New Roman" w:eastAsia="Times New Roman" w:hAnsi="Times New Roman" w:cs="Times New Roman"/>
          <w:color w:val="24292F"/>
          <w:sz w:val="24"/>
          <w:szCs w:val="24"/>
        </w:rPr>
        <w:t>multisample</w:t>
      </w:r>
      <w:proofErr w:type="spellEnd"/>
      <w:r w:rsidRPr="00660804">
        <w:rPr>
          <w:rFonts w:ascii="Times New Roman" w:eastAsia="Times New Roman" w:hAnsi="Times New Roman" w:cs="Times New Roman"/>
          <w:color w:val="24292F"/>
          <w:sz w:val="24"/>
          <w:szCs w:val="24"/>
        </w:rPr>
        <w:t xml:space="preserve"> </w:t>
      </w:r>
      <w:proofErr w:type="spellStart"/>
      <w:r w:rsidRPr="00660804">
        <w:rPr>
          <w:rFonts w:ascii="Times New Roman" w:eastAsia="Times New Roman" w:hAnsi="Times New Roman" w:cs="Times New Roman"/>
          <w:color w:val="24292F"/>
          <w:sz w:val="24"/>
          <w:szCs w:val="24"/>
        </w:rPr>
        <w:t>vcf</w:t>
      </w:r>
      <w:proofErr w:type="spellEnd"/>
      <w:r w:rsidRPr="00660804">
        <w:rPr>
          <w:rFonts w:ascii="Times New Roman" w:eastAsia="Times New Roman" w:hAnsi="Times New Roman" w:cs="Times New Roman"/>
          <w:color w:val="24292F"/>
          <w:sz w:val="24"/>
          <w:szCs w:val="24"/>
        </w:rPr>
        <w:t xml:space="preserve">, </w:t>
      </w:r>
      <w:proofErr w:type="spellStart"/>
      <w:r w:rsidRPr="00660804">
        <w:rPr>
          <w:rFonts w:ascii="Times New Roman" w:eastAsia="Times New Roman" w:hAnsi="Times New Roman" w:cs="Times New Roman"/>
          <w:color w:val="24292F"/>
          <w:sz w:val="24"/>
          <w:szCs w:val="24"/>
        </w:rPr>
        <w:t>containg</w:t>
      </w:r>
      <w:proofErr w:type="spellEnd"/>
      <w:r w:rsidRPr="00660804">
        <w:rPr>
          <w:rFonts w:ascii="Times New Roman" w:eastAsia="Times New Roman" w:hAnsi="Times New Roman" w:cs="Times New Roman"/>
          <w:color w:val="24292F"/>
          <w:sz w:val="24"/>
          <w:szCs w:val="24"/>
        </w:rPr>
        <w:t xml:space="preserve"> the variants present in the germline/</w:t>
      </w:r>
      <w:proofErr w:type="spellStart"/>
      <w:r w:rsidRPr="00660804">
        <w:rPr>
          <w:rFonts w:ascii="Times New Roman" w:eastAsia="Times New Roman" w:hAnsi="Times New Roman" w:cs="Times New Roman"/>
          <w:color w:val="24292F"/>
          <w:sz w:val="24"/>
          <w:szCs w:val="24"/>
        </w:rPr>
        <w:t>somatic_PASS</w:t>
      </w:r>
      <w:proofErr w:type="spellEnd"/>
      <w:r w:rsidRPr="00660804">
        <w:rPr>
          <w:rFonts w:ascii="Times New Roman" w:eastAsia="Times New Roman" w:hAnsi="Times New Roman" w:cs="Times New Roman"/>
          <w:color w:val="24292F"/>
          <w:sz w:val="24"/>
          <w:szCs w:val="24"/>
        </w:rPr>
        <w:t xml:space="preserve"> folder in a single file. Optional output, if variant call or annotation is set, and it is a </w:t>
      </w:r>
      <w:proofErr w:type="spellStart"/>
      <w:r w:rsidRPr="00660804">
        <w:rPr>
          <w:rFonts w:ascii="Times New Roman" w:eastAsia="Times New Roman" w:hAnsi="Times New Roman" w:cs="Times New Roman"/>
          <w:color w:val="24292F"/>
          <w:sz w:val="24"/>
          <w:szCs w:val="24"/>
        </w:rPr>
        <w:t>multisample</w:t>
      </w:r>
      <w:proofErr w:type="spellEnd"/>
      <w:r w:rsidRPr="00660804">
        <w:rPr>
          <w:rFonts w:ascii="Times New Roman" w:eastAsia="Times New Roman" w:hAnsi="Times New Roman" w:cs="Times New Roman"/>
          <w:color w:val="24292F"/>
          <w:sz w:val="24"/>
          <w:szCs w:val="24"/>
        </w:rPr>
        <w:t xml:space="preserve"> study. -** </w:t>
      </w:r>
      <w:r w:rsidRPr="00EB1207">
        <w:rPr>
          <w:rFonts w:ascii="Times New Roman" w:eastAsia="Times New Roman" w:hAnsi="Times New Roman" w:cs="Times New Roman"/>
          <w:i/>
          <w:iCs/>
          <w:color w:val="24292F"/>
          <w:sz w:val="24"/>
          <w:szCs w:val="24"/>
        </w:rPr>
        <w:t>germline/</w:t>
      </w:r>
      <w:proofErr w:type="spellStart"/>
      <w:r w:rsidRPr="00EB1207">
        <w:rPr>
          <w:rFonts w:ascii="Times New Roman" w:eastAsia="Times New Roman" w:hAnsi="Times New Roman" w:cs="Times New Roman"/>
          <w:i/>
          <w:iCs/>
          <w:color w:val="24292F"/>
          <w:sz w:val="24"/>
          <w:szCs w:val="24"/>
        </w:rPr>
        <w:t>somatic_funcotator_annot</w:t>
      </w:r>
      <w:proofErr w:type="spellEnd"/>
      <w:r w:rsidRPr="00660804">
        <w:rPr>
          <w:rFonts w:ascii="Times New Roman" w:eastAsia="Times New Roman" w:hAnsi="Times New Roman" w:cs="Times New Roman"/>
          <w:color w:val="24292F"/>
          <w:sz w:val="24"/>
          <w:szCs w:val="24"/>
        </w:rPr>
        <w:t xml:space="preserve">**: Contains the file </w:t>
      </w:r>
      <w:proofErr w:type="spellStart"/>
      <w:r w:rsidRPr="00660804">
        <w:rPr>
          <w:rFonts w:ascii="Times New Roman" w:eastAsia="Times New Roman" w:hAnsi="Times New Roman" w:cs="Times New Roman"/>
          <w:color w:val="24292F"/>
          <w:sz w:val="24"/>
          <w:szCs w:val="24"/>
        </w:rPr>
        <w:t>final_vcf_all_samples</w:t>
      </w:r>
      <w:proofErr w:type="spellEnd"/>
      <w:r w:rsidRPr="00660804">
        <w:rPr>
          <w:rFonts w:ascii="Times New Roman" w:eastAsia="Times New Roman" w:hAnsi="Times New Roman" w:cs="Times New Roman"/>
          <w:color w:val="24292F"/>
          <w:sz w:val="24"/>
          <w:szCs w:val="24"/>
        </w:rPr>
        <w:t xml:space="preserve"> annotated by </w:t>
      </w:r>
      <w:proofErr w:type="spellStart"/>
      <w:r w:rsidRPr="00660804">
        <w:rPr>
          <w:rFonts w:ascii="Times New Roman" w:eastAsia="Times New Roman" w:hAnsi="Times New Roman" w:cs="Times New Roman"/>
          <w:color w:val="24292F"/>
          <w:sz w:val="24"/>
          <w:szCs w:val="24"/>
        </w:rPr>
        <w:t>Funcotator</w:t>
      </w:r>
      <w:proofErr w:type="spellEnd"/>
      <w:r w:rsidRPr="00660804">
        <w:rPr>
          <w:rFonts w:ascii="Times New Roman" w:eastAsia="Times New Roman" w:hAnsi="Times New Roman" w:cs="Times New Roman"/>
          <w:color w:val="24292F"/>
          <w:sz w:val="24"/>
          <w:szCs w:val="24"/>
        </w:rPr>
        <w:t>. Optional output, if it is used (germline/</w:t>
      </w:r>
      <w:proofErr w:type="spellStart"/>
      <w:r w:rsidRPr="00660804">
        <w:rPr>
          <w:rFonts w:ascii="Times New Roman" w:eastAsia="Times New Roman" w:hAnsi="Times New Roman" w:cs="Times New Roman"/>
          <w:color w:val="24292F"/>
          <w:sz w:val="24"/>
          <w:szCs w:val="24"/>
        </w:rPr>
        <w:t>somatic_annot_with_funcotator</w:t>
      </w:r>
      <w:proofErr w:type="spellEnd"/>
      <w:r w:rsidRPr="00660804">
        <w:rPr>
          <w:rFonts w:ascii="Times New Roman" w:eastAsia="Times New Roman" w:hAnsi="Times New Roman" w:cs="Times New Roman"/>
          <w:color w:val="24292F"/>
          <w:sz w:val="24"/>
          <w:szCs w:val="24"/>
        </w:rPr>
        <w:t xml:space="preserve"> = true)</w:t>
      </w:r>
    </w:p>
    <w:p w:rsidR="00660804" w:rsidRPr="00660804" w:rsidRDefault="0066080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t>germline/</w:t>
      </w:r>
      <w:proofErr w:type="spellStart"/>
      <w:r w:rsidRPr="00EB1207">
        <w:rPr>
          <w:rFonts w:ascii="Times New Roman" w:eastAsia="Times New Roman" w:hAnsi="Times New Roman" w:cs="Times New Roman"/>
          <w:b/>
          <w:bCs/>
          <w:i/>
          <w:iCs/>
          <w:color w:val="24292F"/>
          <w:sz w:val="24"/>
          <w:szCs w:val="24"/>
        </w:rPr>
        <w:t>somatic_funcotator_indep_samples_annot</w:t>
      </w:r>
      <w:proofErr w:type="spellEnd"/>
      <w:r w:rsidRPr="00660804">
        <w:rPr>
          <w:rFonts w:ascii="Times New Roman" w:eastAsia="Times New Roman" w:hAnsi="Times New Roman" w:cs="Times New Roman"/>
          <w:color w:val="24292F"/>
          <w:sz w:val="24"/>
          <w:szCs w:val="24"/>
        </w:rPr>
        <w:t xml:space="preserve">: Contains a one file for each sample annotated by </w:t>
      </w:r>
      <w:proofErr w:type="spellStart"/>
      <w:r w:rsidRPr="00660804">
        <w:rPr>
          <w:rFonts w:ascii="Times New Roman" w:eastAsia="Times New Roman" w:hAnsi="Times New Roman" w:cs="Times New Roman"/>
          <w:color w:val="24292F"/>
          <w:sz w:val="24"/>
          <w:szCs w:val="24"/>
        </w:rPr>
        <w:t>Funcotator</w:t>
      </w:r>
      <w:proofErr w:type="spellEnd"/>
      <w:r w:rsidRPr="00660804">
        <w:rPr>
          <w:rFonts w:ascii="Times New Roman" w:eastAsia="Times New Roman" w:hAnsi="Times New Roman" w:cs="Times New Roman"/>
          <w:color w:val="24292F"/>
          <w:sz w:val="24"/>
          <w:szCs w:val="24"/>
        </w:rPr>
        <w:t xml:space="preserve"> using VCF format. Optional output, if it is used (germline/</w:t>
      </w:r>
      <w:proofErr w:type="spellStart"/>
      <w:r w:rsidRPr="00660804">
        <w:rPr>
          <w:rFonts w:ascii="Times New Roman" w:eastAsia="Times New Roman" w:hAnsi="Times New Roman" w:cs="Times New Roman"/>
          <w:color w:val="24292F"/>
          <w:sz w:val="24"/>
          <w:szCs w:val="24"/>
        </w:rPr>
        <w:t>somatic_annot_with_funcotator_add_allsamples</w:t>
      </w:r>
      <w:proofErr w:type="spellEnd"/>
      <w:r w:rsidRPr="00660804">
        <w:rPr>
          <w:rFonts w:ascii="Times New Roman" w:eastAsia="Times New Roman" w:hAnsi="Times New Roman" w:cs="Times New Roman"/>
          <w:color w:val="24292F"/>
          <w:sz w:val="24"/>
          <w:szCs w:val="24"/>
        </w:rPr>
        <w:t xml:space="preserve"> = true)</w:t>
      </w:r>
    </w:p>
    <w:p w:rsidR="00660804" w:rsidRPr="00660804" w:rsidRDefault="0066080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t>germline/</w:t>
      </w:r>
      <w:proofErr w:type="spellStart"/>
      <w:r w:rsidRPr="00EB1207">
        <w:rPr>
          <w:rFonts w:ascii="Times New Roman" w:eastAsia="Times New Roman" w:hAnsi="Times New Roman" w:cs="Times New Roman"/>
          <w:b/>
          <w:bCs/>
          <w:i/>
          <w:iCs/>
          <w:color w:val="24292F"/>
          <w:sz w:val="24"/>
          <w:szCs w:val="24"/>
        </w:rPr>
        <w:t>somatic_funcotator_maf_annot</w:t>
      </w:r>
      <w:proofErr w:type="spellEnd"/>
      <w:r w:rsidRPr="00660804">
        <w:rPr>
          <w:rFonts w:ascii="Times New Roman" w:eastAsia="Times New Roman" w:hAnsi="Times New Roman" w:cs="Times New Roman"/>
          <w:color w:val="24292F"/>
          <w:sz w:val="24"/>
          <w:szCs w:val="24"/>
        </w:rPr>
        <w:t xml:space="preserve">: Contains a one file for each sample annotated by </w:t>
      </w:r>
      <w:proofErr w:type="spellStart"/>
      <w:r w:rsidRPr="00660804">
        <w:rPr>
          <w:rFonts w:ascii="Times New Roman" w:eastAsia="Times New Roman" w:hAnsi="Times New Roman" w:cs="Times New Roman"/>
          <w:color w:val="24292F"/>
          <w:sz w:val="24"/>
          <w:szCs w:val="24"/>
        </w:rPr>
        <w:t>Funcotator</w:t>
      </w:r>
      <w:proofErr w:type="spellEnd"/>
      <w:r w:rsidRPr="00660804">
        <w:rPr>
          <w:rFonts w:ascii="Times New Roman" w:eastAsia="Times New Roman" w:hAnsi="Times New Roman" w:cs="Times New Roman"/>
          <w:color w:val="24292F"/>
          <w:sz w:val="24"/>
          <w:szCs w:val="24"/>
        </w:rPr>
        <w:t xml:space="preserve"> using MAF format. Optional output, if it is used (germline/</w:t>
      </w:r>
      <w:proofErr w:type="spellStart"/>
      <w:r w:rsidRPr="00660804">
        <w:rPr>
          <w:rFonts w:ascii="Times New Roman" w:eastAsia="Times New Roman" w:hAnsi="Times New Roman" w:cs="Times New Roman"/>
          <w:color w:val="24292F"/>
          <w:sz w:val="24"/>
          <w:szCs w:val="24"/>
        </w:rPr>
        <w:t>somatic_annot_with_funcotator_add_maf</w:t>
      </w:r>
      <w:proofErr w:type="spellEnd"/>
      <w:r w:rsidRPr="00660804">
        <w:rPr>
          <w:rFonts w:ascii="Times New Roman" w:eastAsia="Times New Roman" w:hAnsi="Times New Roman" w:cs="Times New Roman"/>
          <w:color w:val="24292F"/>
          <w:sz w:val="24"/>
          <w:szCs w:val="24"/>
        </w:rPr>
        <w:t xml:space="preserve"> = true)</w:t>
      </w:r>
    </w:p>
    <w:p w:rsidR="00660804" w:rsidRPr="00660804" w:rsidRDefault="0066080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t>germline/</w:t>
      </w:r>
      <w:proofErr w:type="spellStart"/>
      <w:r w:rsidRPr="00EB1207">
        <w:rPr>
          <w:rFonts w:ascii="Times New Roman" w:eastAsia="Times New Roman" w:hAnsi="Times New Roman" w:cs="Times New Roman"/>
          <w:b/>
          <w:bCs/>
          <w:i/>
          <w:iCs/>
          <w:color w:val="24292F"/>
          <w:sz w:val="24"/>
          <w:szCs w:val="24"/>
        </w:rPr>
        <w:t>somatic_vep_annot</w:t>
      </w:r>
      <w:proofErr w:type="spellEnd"/>
      <w:r w:rsidRPr="00660804">
        <w:rPr>
          <w:rFonts w:ascii="Times New Roman" w:eastAsia="Times New Roman" w:hAnsi="Times New Roman" w:cs="Times New Roman"/>
          <w:color w:val="24292F"/>
          <w:sz w:val="24"/>
          <w:szCs w:val="24"/>
        </w:rPr>
        <w:t xml:space="preserve">: Contains file </w:t>
      </w:r>
      <w:proofErr w:type="spellStart"/>
      <w:r w:rsidRPr="00660804">
        <w:rPr>
          <w:rFonts w:ascii="Times New Roman" w:eastAsia="Times New Roman" w:hAnsi="Times New Roman" w:cs="Times New Roman"/>
          <w:color w:val="24292F"/>
          <w:sz w:val="24"/>
          <w:szCs w:val="24"/>
        </w:rPr>
        <w:t>final_vcf_all_samples</w:t>
      </w:r>
      <w:proofErr w:type="spellEnd"/>
      <w:r w:rsidRPr="00660804">
        <w:rPr>
          <w:rFonts w:ascii="Times New Roman" w:eastAsia="Times New Roman" w:hAnsi="Times New Roman" w:cs="Times New Roman"/>
          <w:color w:val="24292F"/>
          <w:sz w:val="24"/>
          <w:szCs w:val="24"/>
        </w:rPr>
        <w:t xml:space="preserve"> annotated by </w:t>
      </w:r>
      <w:proofErr w:type="spellStart"/>
      <w:r w:rsidRPr="00660804">
        <w:rPr>
          <w:rFonts w:ascii="Times New Roman" w:eastAsia="Times New Roman" w:hAnsi="Times New Roman" w:cs="Times New Roman"/>
          <w:color w:val="24292F"/>
          <w:sz w:val="24"/>
          <w:szCs w:val="24"/>
        </w:rPr>
        <w:t>Funcotator</w:t>
      </w:r>
      <w:proofErr w:type="spellEnd"/>
      <w:r w:rsidRPr="00660804">
        <w:rPr>
          <w:rFonts w:ascii="Times New Roman" w:eastAsia="Times New Roman" w:hAnsi="Times New Roman" w:cs="Times New Roman"/>
          <w:color w:val="24292F"/>
          <w:sz w:val="24"/>
          <w:szCs w:val="24"/>
        </w:rPr>
        <w:t xml:space="preserve"> (if defined) and by VEP. Final file resulting from the workflow. Optional output, if it is used (germline/</w:t>
      </w:r>
      <w:proofErr w:type="spellStart"/>
      <w:r w:rsidRPr="00660804">
        <w:rPr>
          <w:rFonts w:ascii="Times New Roman" w:eastAsia="Times New Roman" w:hAnsi="Times New Roman" w:cs="Times New Roman"/>
          <w:color w:val="24292F"/>
          <w:sz w:val="24"/>
          <w:szCs w:val="24"/>
        </w:rPr>
        <w:t>somatic_annot_with_vep</w:t>
      </w:r>
      <w:proofErr w:type="spellEnd"/>
      <w:r w:rsidRPr="00660804">
        <w:rPr>
          <w:rFonts w:ascii="Times New Roman" w:eastAsia="Times New Roman" w:hAnsi="Times New Roman" w:cs="Times New Roman"/>
          <w:color w:val="24292F"/>
          <w:sz w:val="24"/>
          <w:szCs w:val="24"/>
        </w:rPr>
        <w:t xml:space="preserve"> = true)</w:t>
      </w:r>
    </w:p>
    <w:p w:rsidR="00DF1107" w:rsidRPr="00EB1207" w:rsidRDefault="00DF1107" w:rsidP="00EB1207">
      <w:pPr>
        <w:pStyle w:val="Ttulo2"/>
        <w:numPr>
          <w:ilvl w:val="0"/>
          <w:numId w:val="5"/>
        </w:numPr>
        <w:spacing w:line="360" w:lineRule="auto"/>
        <w:rPr>
          <w:rFonts w:ascii="Times New Roman" w:hAnsi="Times New Roman" w:cs="Times New Roman"/>
        </w:rPr>
      </w:pPr>
      <w:bookmarkStart w:id="6" w:name="_Toc80805256"/>
      <w:r w:rsidRPr="00EB1207">
        <w:rPr>
          <w:rFonts w:ascii="Times New Roman" w:hAnsi="Times New Roman" w:cs="Times New Roman"/>
        </w:rPr>
        <w:t>File system structure used for examples</w:t>
      </w:r>
      <w:bookmarkEnd w:id="6"/>
    </w:p>
    <w:p w:rsidR="000826EB" w:rsidRPr="00EB1207" w:rsidRDefault="00DF1107" w:rsidP="00EB1207">
      <w:pPr>
        <w:spacing w:line="360" w:lineRule="auto"/>
        <w:jc w:val="both"/>
        <w:rPr>
          <w:rFonts w:ascii="Times New Roman" w:hAnsi="Times New Roman" w:cs="Times New Roman"/>
        </w:rPr>
      </w:pPr>
      <w:r w:rsidRPr="00EB1207">
        <w:rPr>
          <w:rFonts w:ascii="Times New Roman" w:hAnsi="Times New Roman" w:cs="Times New Roman"/>
        </w:rPr>
        <w:t xml:space="preserve">To illustrate an example of execution, was created </w:t>
      </w:r>
      <w:proofErr w:type="gramStart"/>
      <w:r w:rsidRPr="00EB1207">
        <w:rPr>
          <w:rFonts w:ascii="Times New Roman" w:hAnsi="Times New Roman" w:cs="Times New Roman"/>
        </w:rPr>
        <w:t>an</w:t>
      </w:r>
      <w:proofErr w:type="gramEnd"/>
      <w:r w:rsidRPr="00EB1207">
        <w:rPr>
          <w:rFonts w:ascii="Times New Roman" w:hAnsi="Times New Roman" w:cs="Times New Roman"/>
        </w:rPr>
        <w:t xml:space="preserve"> file structured </w:t>
      </w:r>
      <w:r w:rsidR="000826EB" w:rsidRPr="00EB1207">
        <w:rPr>
          <w:rFonts w:ascii="Times New Roman" w:hAnsi="Times New Roman" w:cs="Times New Roman"/>
        </w:rPr>
        <w:t xml:space="preserve">composed by </w:t>
      </w:r>
      <w:r w:rsidR="00A839B3" w:rsidRPr="00EB1207">
        <w:rPr>
          <w:rFonts w:ascii="Times New Roman" w:hAnsi="Times New Roman" w:cs="Times New Roman"/>
        </w:rPr>
        <w:t xml:space="preserve">four directories located in </w:t>
      </w:r>
      <w:r w:rsidR="00A839B3" w:rsidRPr="00EB1207">
        <w:rPr>
          <w:rFonts w:ascii="Times New Roman" w:hAnsi="Times New Roman" w:cs="Times New Roman"/>
          <w:color w:val="2E74B5" w:themeColor="accent1" w:themeShade="BF"/>
        </w:rPr>
        <w:t>/data04/tools/PIPEMB/</w:t>
      </w:r>
      <w:proofErr w:type="spellStart"/>
      <w:r w:rsidR="00A839B3" w:rsidRPr="00EB1207">
        <w:rPr>
          <w:rFonts w:ascii="Times New Roman" w:hAnsi="Times New Roman" w:cs="Times New Roman"/>
          <w:color w:val="2E74B5" w:themeColor="accent1" w:themeShade="BF"/>
        </w:rPr>
        <w:t>homologacao</w:t>
      </w:r>
      <w:proofErr w:type="spellEnd"/>
      <w:r w:rsidR="00A839B3" w:rsidRPr="00EB1207">
        <w:rPr>
          <w:rFonts w:ascii="Times New Roman" w:hAnsi="Times New Roman" w:cs="Times New Roman"/>
          <w:color w:val="2E74B5" w:themeColor="accent1" w:themeShade="BF"/>
        </w:rPr>
        <w:t>/PIPEMB-WDL/TUTORIAL</w:t>
      </w:r>
    </w:p>
    <w:p w:rsidR="00A839B3" w:rsidRPr="00EB1207" w:rsidRDefault="00A839B3" w:rsidP="00EB1207">
      <w:pPr>
        <w:pStyle w:val="PargrafodaLista"/>
        <w:numPr>
          <w:ilvl w:val="0"/>
          <w:numId w:val="9"/>
        </w:numPr>
        <w:spacing w:line="360" w:lineRule="auto"/>
        <w:jc w:val="both"/>
        <w:rPr>
          <w:rFonts w:ascii="Times New Roman" w:hAnsi="Times New Roman" w:cs="Times New Roman"/>
        </w:rPr>
      </w:pPr>
      <w:proofErr w:type="spellStart"/>
      <w:r w:rsidRPr="00EB1207">
        <w:rPr>
          <w:rFonts w:ascii="Times New Roman" w:hAnsi="Times New Roman" w:cs="Times New Roman"/>
          <w:i/>
        </w:rPr>
        <w:t>configs</w:t>
      </w:r>
      <w:proofErr w:type="spellEnd"/>
      <w:r w:rsidRPr="00EB1207">
        <w:rPr>
          <w:rFonts w:ascii="Times New Roman" w:hAnsi="Times New Roman" w:cs="Times New Roman"/>
        </w:rPr>
        <w:t xml:space="preserve"> contains generic JSON files with example of main common options for workflows.</w:t>
      </w:r>
    </w:p>
    <w:p w:rsidR="00A839B3" w:rsidRPr="00EB1207" w:rsidRDefault="00A839B3" w:rsidP="00EB1207">
      <w:pPr>
        <w:pStyle w:val="PargrafodaLista"/>
        <w:numPr>
          <w:ilvl w:val="0"/>
          <w:numId w:val="9"/>
        </w:numPr>
        <w:spacing w:line="360" w:lineRule="auto"/>
        <w:jc w:val="both"/>
        <w:rPr>
          <w:rFonts w:ascii="Times New Roman" w:hAnsi="Times New Roman" w:cs="Times New Roman"/>
        </w:rPr>
      </w:pPr>
      <w:r w:rsidRPr="00EB1207">
        <w:rPr>
          <w:rFonts w:ascii="Times New Roman" w:hAnsi="Times New Roman" w:cs="Times New Roman"/>
          <w:i/>
        </w:rPr>
        <w:t xml:space="preserve">data: </w:t>
      </w:r>
      <w:r w:rsidRPr="00EB1207">
        <w:rPr>
          <w:rFonts w:ascii="Times New Roman" w:hAnsi="Times New Roman" w:cs="Times New Roman"/>
        </w:rPr>
        <w:t>contains the data used in the tutorial</w:t>
      </w:r>
    </w:p>
    <w:p w:rsidR="00A839B3" w:rsidRPr="00EB1207" w:rsidRDefault="00A839B3" w:rsidP="00EB1207">
      <w:pPr>
        <w:pStyle w:val="PargrafodaLista"/>
        <w:numPr>
          <w:ilvl w:val="0"/>
          <w:numId w:val="9"/>
        </w:numPr>
        <w:spacing w:line="360" w:lineRule="auto"/>
        <w:jc w:val="both"/>
        <w:rPr>
          <w:rFonts w:ascii="Times New Roman" w:hAnsi="Times New Roman" w:cs="Times New Roman"/>
        </w:rPr>
      </w:pPr>
      <w:r w:rsidRPr="00EB1207">
        <w:rPr>
          <w:rFonts w:ascii="Times New Roman" w:hAnsi="Times New Roman" w:cs="Times New Roman"/>
          <w:i/>
        </w:rPr>
        <w:lastRenderedPageBreak/>
        <w:t xml:space="preserve">execution: </w:t>
      </w:r>
      <w:r w:rsidRPr="00EB1207">
        <w:rPr>
          <w:rFonts w:ascii="Times New Roman" w:hAnsi="Times New Roman" w:cs="Times New Roman"/>
        </w:rPr>
        <w:t xml:space="preserve">directory from which the workflow must be executed for this tutorial. Contains </w:t>
      </w:r>
      <w:r w:rsidR="00915689" w:rsidRPr="00EB1207">
        <w:rPr>
          <w:rFonts w:ascii="Times New Roman" w:hAnsi="Times New Roman" w:cs="Times New Roman"/>
        </w:rPr>
        <w:t>the output log, generated for each execution and the Cromwell directory used during the execution.</w:t>
      </w:r>
    </w:p>
    <w:p w:rsidR="00915689" w:rsidRPr="00EB1207" w:rsidRDefault="00915689" w:rsidP="00EB1207">
      <w:pPr>
        <w:pStyle w:val="PargrafodaLista"/>
        <w:numPr>
          <w:ilvl w:val="0"/>
          <w:numId w:val="9"/>
        </w:numPr>
        <w:spacing w:line="360" w:lineRule="auto"/>
        <w:jc w:val="both"/>
        <w:rPr>
          <w:rFonts w:ascii="Times New Roman" w:hAnsi="Times New Roman" w:cs="Times New Roman"/>
        </w:rPr>
      </w:pPr>
      <w:r w:rsidRPr="00EB1207">
        <w:rPr>
          <w:rFonts w:ascii="Times New Roman" w:hAnsi="Times New Roman" w:cs="Times New Roman"/>
          <w:i/>
        </w:rPr>
        <w:t>result:</w:t>
      </w:r>
      <w:r w:rsidRPr="00EB1207">
        <w:rPr>
          <w:rFonts w:ascii="Times New Roman" w:hAnsi="Times New Roman" w:cs="Times New Roman"/>
        </w:rPr>
        <w:t xml:space="preserve"> directory used to copy final outputs.</w:t>
      </w:r>
    </w:p>
    <w:p w:rsidR="00DF1107" w:rsidRPr="00EB1207" w:rsidRDefault="00DF1107" w:rsidP="00EB1207">
      <w:pPr>
        <w:pStyle w:val="Ttulo2"/>
        <w:numPr>
          <w:ilvl w:val="1"/>
          <w:numId w:val="5"/>
        </w:numPr>
        <w:spacing w:line="360" w:lineRule="auto"/>
        <w:rPr>
          <w:rFonts w:ascii="Times New Roman" w:hAnsi="Times New Roman" w:cs="Times New Roman"/>
        </w:rPr>
      </w:pPr>
      <w:bookmarkStart w:id="7" w:name="_Toc80805257"/>
      <w:r w:rsidRPr="00EB1207">
        <w:rPr>
          <w:rFonts w:ascii="Times New Roman" w:hAnsi="Times New Roman" w:cs="Times New Roman"/>
        </w:rPr>
        <w:t>Execution of germline short variant call, with preprocessing and annotation.</w:t>
      </w:r>
      <w:bookmarkEnd w:id="7"/>
    </w:p>
    <w:p w:rsidR="000826EB" w:rsidRPr="00EB1207" w:rsidRDefault="000826EB" w:rsidP="00EB1207">
      <w:pPr>
        <w:spacing w:line="360" w:lineRule="auto"/>
        <w:rPr>
          <w:rFonts w:ascii="Times New Roman" w:hAnsi="Times New Roman" w:cs="Times New Roman"/>
          <w:b/>
          <w:u w:val="single"/>
        </w:rPr>
      </w:pPr>
      <w:r w:rsidRPr="00EB1207">
        <w:rPr>
          <w:rFonts w:ascii="Times New Roman" w:hAnsi="Times New Roman" w:cs="Times New Roman"/>
          <w:b/>
          <w:u w:val="single"/>
        </w:rPr>
        <w:t>Data:</w:t>
      </w:r>
    </w:p>
    <w:p w:rsidR="000826EB" w:rsidRPr="00EB1207" w:rsidRDefault="000826EB" w:rsidP="00EB1207">
      <w:pPr>
        <w:spacing w:line="360" w:lineRule="auto"/>
        <w:ind w:left="360"/>
        <w:jc w:val="both"/>
        <w:rPr>
          <w:rFonts w:ascii="Times New Roman" w:hAnsi="Times New Roman" w:cs="Times New Roman"/>
        </w:rPr>
      </w:pPr>
      <w:r w:rsidRPr="00EB1207">
        <w:rPr>
          <w:rFonts w:ascii="Times New Roman" w:hAnsi="Times New Roman" w:cs="Times New Roman"/>
        </w:rPr>
        <w:t xml:space="preserve">2 samples, </w:t>
      </w:r>
      <w:r w:rsidRPr="00EB1207">
        <w:rPr>
          <w:rFonts w:ascii="Times New Roman" w:hAnsi="Times New Roman" w:cs="Times New Roman"/>
        </w:rPr>
        <w:t>NA12878_20k</w:t>
      </w:r>
      <w:r w:rsidRPr="00EB1207">
        <w:rPr>
          <w:rFonts w:ascii="Times New Roman" w:hAnsi="Times New Roman" w:cs="Times New Roman"/>
        </w:rPr>
        <w:t xml:space="preserve">, WGS </w:t>
      </w:r>
      <w:proofErr w:type="spellStart"/>
      <w:r w:rsidRPr="00EB1207">
        <w:rPr>
          <w:rFonts w:ascii="Times New Roman" w:hAnsi="Times New Roman" w:cs="Times New Roman"/>
        </w:rPr>
        <w:t>Fastq</w:t>
      </w:r>
      <w:proofErr w:type="spellEnd"/>
      <w:r w:rsidRPr="00EB1207">
        <w:rPr>
          <w:rFonts w:ascii="Times New Roman" w:hAnsi="Times New Roman" w:cs="Times New Roman"/>
        </w:rPr>
        <w:t xml:space="preserve"> format, from GATK test data.</w:t>
      </w:r>
    </w:p>
    <w:p w:rsidR="000826EB" w:rsidRPr="00EB1207" w:rsidRDefault="000826EB" w:rsidP="00EB1207">
      <w:pPr>
        <w:spacing w:line="360" w:lineRule="auto"/>
        <w:ind w:left="360"/>
        <w:jc w:val="both"/>
        <w:rPr>
          <w:rFonts w:ascii="Times New Roman" w:hAnsi="Times New Roman" w:cs="Times New Roman"/>
        </w:rPr>
      </w:pPr>
      <w:r w:rsidRPr="00EB1207">
        <w:rPr>
          <w:rFonts w:ascii="Times New Roman" w:hAnsi="Times New Roman" w:cs="Times New Roman"/>
        </w:rPr>
        <w:t xml:space="preserve">Data </w:t>
      </w:r>
      <w:r w:rsidR="00DF1107" w:rsidRPr="00EB1207">
        <w:rPr>
          <w:rFonts w:ascii="Times New Roman" w:hAnsi="Times New Roman" w:cs="Times New Roman"/>
        </w:rPr>
        <w:t xml:space="preserve">source </w:t>
      </w:r>
      <w:r w:rsidRPr="00EB1207">
        <w:rPr>
          <w:rFonts w:ascii="Times New Roman" w:hAnsi="Times New Roman" w:cs="Times New Roman"/>
        </w:rPr>
        <w:t xml:space="preserve">link: </w:t>
      </w:r>
      <w:hyperlink r:id="rId7" w:history="1">
        <w:r w:rsidRPr="00EB1207">
          <w:rPr>
            <w:rStyle w:val="Hyperlink"/>
            <w:rFonts w:ascii="Times New Roman" w:hAnsi="Times New Roman" w:cs="Times New Roman"/>
          </w:rPr>
          <w:t>https://console.cloud.google.com/storage/browser/gatk-test-data/wgs_fastq/NA12878_20k;tab=objects?organizationId=548622027621&amp;project=broad-dsde-outreach&amp;prefix=&amp;forceOnObjectsSortingFiltering=false</w:t>
        </w:r>
      </w:hyperlink>
    </w:p>
    <w:p w:rsidR="000826EB" w:rsidRPr="00EB1207" w:rsidRDefault="000826EB" w:rsidP="00EB1207">
      <w:pPr>
        <w:spacing w:line="360" w:lineRule="auto"/>
        <w:ind w:left="360"/>
        <w:jc w:val="both"/>
        <w:rPr>
          <w:rFonts w:ascii="Times New Roman" w:hAnsi="Times New Roman" w:cs="Times New Roman"/>
          <w:color w:val="2E74B5" w:themeColor="accent1" w:themeShade="BF"/>
        </w:rPr>
      </w:pPr>
      <w:r w:rsidRPr="00EB1207">
        <w:rPr>
          <w:rFonts w:ascii="Times New Roman" w:hAnsi="Times New Roman" w:cs="Times New Roman"/>
        </w:rPr>
        <w:t>Script</w:t>
      </w:r>
      <w:r w:rsidR="0080565E" w:rsidRPr="00EB1207">
        <w:rPr>
          <w:rFonts w:ascii="Times New Roman" w:hAnsi="Times New Roman" w:cs="Times New Roman"/>
        </w:rPr>
        <w:t xml:space="preserve"> used</w:t>
      </w:r>
      <w:r w:rsidRPr="00EB1207">
        <w:rPr>
          <w:rFonts w:ascii="Times New Roman" w:hAnsi="Times New Roman" w:cs="Times New Roman"/>
        </w:rPr>
        <w:t xml:space="preserve"> to download the data: </w:t>
      </w:r>
      <w:r w:rsidR="0080565E" w:rsidRPr="00EB1207">
        <w:rPr>
          <w:rFonts w:ascii="Times New Roman" w:hAnsi="Times New Roman" w:cs="Times New Roman"/>
          <w:color w:val="2E74B5" w:themeColor="accent1" w:themeShade="BF"/>
        </w:rPr>
        <w:t>/data04/tools/PIPEMB/homologacao/PIPEMB-WDL/TUTORIAL/data/gatk-test-data/wgs-fastq/NA12878_20k/getting_data_tutorial.sh</w:t>
      </w:r>
    </w:p>
    <w:p w:rsidR="00262E89" w:rsidRPr="00EB1207" w:rsidRDefault="00262E89" w:rsidP="00EB1207">
      <w:pPr>
        <w:spacing w:line="360" w:lineRule="auto"/>
        <w:ind w:left="360"/>
        <w:jc w:val="both"/>
        <w:rPr>
          <w:rFonts w:ascii="Times New Roman" w:hAnsi="Times New Roman" w:cs="Times New Roman"/>
        </w:rPr>
      </w:pPr>
      <w:r w:rsidRPr="00EB1207">
        <w:rPr>
          <w:rFonts w:ascii="Times New Roman" w:hAnsi="Times New Roman" w:cs="Times New Roman"/>
        </w:rPr>
        <w:t>The two samples will be used to execute the short variant call. One sample is composed by two read group and other</w:t>
      </w:r>
      <w:r w:rsidR="00644CFA" w:rsidRPr="00EB1207">
        <w:rPr>
          <w:rFonts w:ascii="Times New Roman" w:hAnsi="Times New Roman" w:cs="Times New Roman"/>
        </w:rPr>
        <w:t xml:space="preserve"> by one. Each read group is par-end data. The sequence input file used is: </w:t>
      </w:r>
      <w:r w:rsidR="00644CFA" w:rsidRPr="00EB1207">
        <w:rPr>
          <w:rFonts w:ascii="Times New Roman" w:hAnsi="Times New Roman" w:cs="Times New Roman"/>
          <w:color w:val="2E74B5" w:themeColor="accent1" w:themeShade="BF"/>
        </w:rPr>
        <w:t>/data04/tools/PIPEMB/homologacao/PIPEMB-WDL/TUTORIAL/data/gatk-test-data/wgs-fastq/NA12878_20k/ NA12878_20k_input_data.tsv</w:t>
      </w:r>
    </w:p>
    <w:p w:rsidR="000826EB" w:rsidRPr="00EB1207" w:rsidRDefault="00262E89" w:rsidP="00EB1207">
      <w:pPr>
        <w:spacing w:line="360" w:lineRule="auto"/>
        <w:rPr>
          <w:rFonts w:ascii="Times New Roman" w:hAnsi="Times New Roman" w:cs="Times New Roman"/>
          <w:b/>
          <w:u w:val="single"/>
        </w:rPr>
      </w:pPr>
      <w:r w:rsidRPr="00EB1207">
        <w:rPr>
          <w:rFonts w:ascii="Times New Roman" w:hAnsi="Times New Roman" w:cs="Times New Roman"/>
          <w:b/>
          <w:u w:val="single"/>
        </w:rPr>
        <w:t>Configuration:</w:t>
      </w:r>
    </w:p>
    <w:p w:rsidR="00991555" w:rsidRPr="00EB1207" w:rsidRDefault="00991555" w:rsidP="00EB1207">
      <w:pPr>
        <w:spacing w:line="360" w:lineRule="auto"/>
        <w:ind w:left="360"/>
        <w:rPr>
          <w:rFonts w:ascii="Times New Roman" w:hAnsi="Times New Roman" w:cs="Times New Roman"/>
        </w:rPr>
      </w:pPr>
      <w:r w:rsidRPr="00EB1207">
        <w:rPr>
          <w:rFonts w:ascii="Times New Roman" w:hAnsi="Times New Roman" w:cs="Times New Roman"/>
        </w:rPr>
        <w:t>The configuration file used is:</w:t>
      </w:r>
    </w:p>
    <w:p w:rsidR="00262E89" w:rsidRPr="00EB1207" w:rsidRDefault="00262E89" w:rsidP="00EB1207">
      <w:pPr>
        <w:spacing w:line="360" w:lineRule="auto"/>
        <w:ind w:left="360"/>
        <w:rPr>
          <w:rFonts w:ascii="Times New Roman" w:hAnsi="Times New Roman" w:cs="Times New Roman"/>
          <w:color w:val="2E74B5" w:themeColor="accent1" w:themeShade="BF"/>
        </w:rPr>
      </w:pPr>
      <w:r w:rsidRPr="00EB1207">
        <w:rPr>
          <w:rFonts w:ascii="Times New Roman" w:hAnsi="Times New Roman" w:cs="Times New Roman"/>
          <w:color w:val="2E74B5" w:themeColor="accent1" w:themeShade="BF"/>
        </w:rPr>
        <w:t>/data04/tools/PIPEMB/homologacao/PIPEMB-WDL/TUTORIAL/configs/pr1g1_SM_F1_jn0s0pn0v1f1</w:t>
      </w:r>
      <w:r w:rsidR="00644CFA" w:rsidRPr="00EB1207">
        <w:rPr>
          <w:rFonts w:ascii="Times New Roman" w:hAnsi="Times New Roman" w:cs="Times New Roman"/>
          <w:color w:val="2E74B5" w:themeColor="accent1" w:themeShade="BF"/>
        </w:rPr>
        <w:t>/ 001_workflow_INCA_pr1g1_SM_Fl1_jn0s0pn0v1f1pp</w:t>
      </w:r>
      <w:proofErr w:type="gramStart"/>
      <w:r w:rsidR="00644CFA" w:rsidRPr="00EB1207">
        <w:rPr>
          <w:rFonts w:ascii="Times New Roman" w:hAnsi="Times New Roman" w:cs="Times New Roman"/>
          <w:color w:val="2E74B5" w:themeColor="accent1" w:themeShade="BF"/>
        </w:rPr>
        <w:t>_.json</w:t>
      </w:r>
      <w:proofErr w:type="gramEnd"/>
    </w:p>
    <w:p w:rsidR="00192D85" w:rsidRPr="00EB1207" w:rsidRDefault="00192D85" w:rsidP="00EB1207">
      <w:pPr>
        <w:spacing w:line="360" w:lineRule="auto"/>
        <w:rPr>
          <w:rFonts w:ascii="Times New Roman" w:hAnsi="Times New Roman" w:cs="Times New Roman"/>
          <w:b/>
          <w:u w:val="single"/>
        </w:rPr>
      </w:pPr>
      <w:r w:rsidRPr="00EB1207">
        <w:rPr>
          <w:rFonts w:ascii="Times New Roman" w:hAnsi="Times New Roman" w:cs="Times New Roman"/>
          <w:b/>
          <w:u w:val="single"/>
        </w:rPr>
        <w:t>Execution:</w:t>
      </w:r>
    </w:p>
    <w:p w:rsidR="00192D85" w:rsidRPr="00EB1207" w:rsidRDefault="00192D85" w:rsidP="00EB1207">
      <w:pPr>
        <w:pStyle w:val="PargrafodaLista"/>
        <w:numPr>
          <w:ilvl w:val="0"/>
          <w:numId w:val="10"/>
        </w:numPr>
        <w:spacing w:line="360" w:lineRule="auto"/>
        <w:rPr>
          <w:rFonts w:ascii="Times New Roman" w:hAnsi="Times New Roman" w:cs="Times New Roman"/>
        </w:rPr>
      </w:pPr>
      <w:r w:rsidRPr="00EB1207">
        <w:rPr>
          <w:rFonts w:ascii="Times New Roman" w:hAnsi="Times New Roman" w:cs="Times New Roman"/>
        </w:rPr>
        <w:t>Situate in execution directory</w:t>
      </w:r>
      <w:r w:rsidR="00991555" w:rsidRPr="00EB1207">
        <w:rPr>
          <w:rFonts w:ascii="Times New Roman" w:hAnsi="Times New Roman" w:cs="Times New Roman"/>
        </w:rPr>
        <w:t xml:space="preserve"> </w:t>
      </w:r>
    </w:p>
    <w:p w:rsidR="00991555" w:rsidRPr="00EB1207" w:rsidRDefault="00991555" w:rsidP="00EB1207">
      <w:pPr>
        <w:spacing w:line="360" w:lineRule="auto"/>
        <w:ind w:left="180"/>
        <w:rPr>
          <w:rFonts w:ascii="Consolas" w:hAnsi="Consolas" w:cs="Times New Roman"/>
        </w:rPr>
      </w:pPr>
      <w:r w:rsidRPr="00EB1207">
        <w:rPr>
          <w:rFonts w:ascii="Consolas" w:hAnsi="Consolas" w:cs="Times New Roman"/>
        </w:rPr>
        <w:t xml:space="preserve">cd </w:t>
      </w:r>
      <w:r w:rsidRPr="00EB1207">
        <w:rPr>
          <w:rFonts w:ascii="Consolas" w:hAnsi="Consolas" w:cs="Times New Roman"/>
        </w:rPr>
        <w:t>/data04/tools/PIPEMB/</w:t>
      </w:r>
      <w:proofErr w:type="spellStart"/>
      <w:r w:rsidRPr="00EB1207">
        <w:rPr>
          <w:rFonts w:ascii="Consolas" w:hAnsi="Consolas" w:cs="Times New Roman"/>
        </w:rPr>
        <w:t>homologacao</w:t>
      </w:r>
      <w:proofErr w:type="spellEnd"/>
      <w:r w:rsidRPr="00EB1207">
        <w:rPr>
          <w:rFonts w:ascii="Consolas" w:hAnsi="Consolas" w:cs="Times New Roman"/>
        </w:rPr>
        <w:t>/PIPEMB-WDL/TUTORIAL/</w:t>
      </w:r>
      <w:r w:rsidRPr="00EB1207">
        <w:rPr>
          <w:rFonts w:ascii="Consolas" w:hAnsi="Consolas" w:cs="Times New Roman"/>
        </w:rPr>
        <w:t>execution</w:t>
      </w:r>
    </w:p>
    <w:p w:rsidR="00991555" w:rsidRPr="00EB1207" w:rsidRDefault="00991555" w:rsidP="00EB1207">
      <w:pPr>
        <w:pStyle w:val="PargrafodaLista"/>
        <w:numPr>
          <w:ilvl w:val="0"/>
          <w:numId w:val="10"/>
        </w:numPr>
        <w:spacing w:line="360" w:lineRule="auto"/>
        <w:rPr>
          <w:rFonts w:ascii="Times New Roman" w:hAnsi="Times New Roman" w:cs="Times New Roman"/>
        </w:rPr>
      </w:pPr>
      <w:r w:rsidRPr="00EB1207">
        <w:rPr>
          <w:rFonts w:ascii="Times New Roman" w:hAnsi="Times New Roman" w:cs="Times New Roman"/>
        </w:rPr>
        <w:t xml:space="preserve">Call </w:t>
      </w:r>
      <w:proofErr w:type="spellStart"/>
      <w:r w:rsidRPr="00EB1207">
        <w:rPr>
          <w:rFonts w:ascii="Times New Roman" w:hAnsi="Times New Roman" w:cs="Times New Roman"/>
        </w:rPr>
        <w:t>Slurm</w:t>
      </w:r>
      <w:proofErr w:type="spellEnd"/>
      <w:r w:rsidRPr="00EB1207">
        <w:rPr>
          <w:rFonts w:ascii="Times New Roman" w:hAnsi="Times New Roman" w:cs="Times New Roman"/>
        </w:rPr>
        <w:t xml:space="preserve"> script passing the JSON file as parameter</w:t>
      </w:r>
    </w:p>
    <w:p w:rsidR="00991555" w:rsidRPr="00EB1207" w:rsidRDefault="00991555" w:rsidP="00EB1207">
      <w:pPr>
        <w:spacing w:line="360" w:lineRule="auto"/>
        <w:ind w:left="180"/>
        <w:jc w:val="center"/>
        <w:rPr>
          <w:rFonts w:ascii="Times New Roman" w:hAnsi="Times New Roman" w:cs="Times New Roman"/>
        </w:rPr>
      </w:pPr>
      <w:r w:rsidRPr="00EB1207">
        <w:rPr>
          <w:rFonts w:ascii="Times New Roman" w:hAnsi="Times New Roman" w:cs="Times New Roman"/>
        </w:rPr>
        <w:drawing>
          <wp:inline distT="0" distB="0" distL="0" distR="0" wp14:anchorId="3733A4FE" wp14:editId="221FA6D6">
            <wp:extent cx="5943600" cy="513715"/>
            <wp:effectExtent l="0" t="0" r="0" b="635"/>
            <wp:docPr id="2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pic:cNvPicPr>
                      <a:picLocks noChangeAspect="1"/>
                    </pic:cNvPicPr>
                  </pic:nvPicPr>
                  <pic:blipFill rotWithShape="1">
                    <a:blip r:embed="rId8"/>
                    <a:srcRect t="60181" r="2820" b="26296"/>
                    <a:stretch/>
                  </pic:blipFill>
                  <pic:spPr>
                    <a:xfrm>
                      <a:off x="0" y="0"/>
                      <a:ext cx="5943600" cy="513715"/>
                    </a:xfrm>
                    <a:prstGeom prst="rect">
                      <a:avLst/>
                    </a:prstGeom>
                  </pic:spPr>
                </pic:pic>
              </a:graphicData>
            </a:graphic>
          </wp:inline>
        </w:drawing>
      </w:r>
    </w:p>
    <w:p w:rsidR="00991555" w:rsidRPr="00EB1207" w:rsidRDefault="0006394B" w:rsidP="00EB1207">
      <w:pPr>
        <w:spacing w:line="360" w:lineRule="auto"/>
        <w:ind w:left="180"/>
        <w:rPr>
          <w:rFonts w:ascii="Consolas" w:hAnsi="Consolas" w:cs="Times New Roman"/>
        </w:rPr>
      </w:pPr>
      <w:proofErr w:type="spellStart"/>
      <w:r w:rsidRPr="00EB1207">
        <w:rPr>
          <w:rFonts w:ascii="Consolas" w:hAnsi="Consolas" w:cs="Times New Roman"/>
        </w:rPr>
        <w:lastRenderedPageBreak/>
        <w:t>s</w:t>
      </w:r>
      <w:r w:rsidR="00991555" w:rsidRPr="00EB1207">
        <w:rPr>
          <w:rFonts w:ascii="Consolas" w:hAnsi="Consolas" w:cs="Times New Roman"/>
        </w:rPr>
        <w:t>batch</w:t>
      </w:r>
      <w:proofErr w:type="spellEnd"/>
      <w:r w:rsidR="00991555" w:rsidRPr="00EB1207">
        <w:rPr>
          <w:rFonts w:ascii="Consolas" w:hAnsi="Consolas" w:cs="Times New Roman"/>
        </w:rPr>
        <w:t xml:space="preserve"> </w:t>
      </w:r>
      <w:proofErr w:type="spellStart"/>
      <w:r w:rsidR="00991555" w:rsidRPr="00EB1207">
        <w:rPr>
          <w:rFonts w:ascii="Consolas" w:hAnsi="Consolas" w:cs="Times New Roman"/>
        </w:rPr>
        <w:t>run_workflow_PIPEMB-WDL.slurm</w:t>
      </w:r>
      <w:proofErr w:type="spellEnd"/>
      <w:proofErr w:type="gramStart"/>
      <w:r w:rsidR="00991555" w:rsidRPr="00EB1207">
        <w:rPr>
          <w:rFonts w:ascii="Consolas" w:hAnsi="Consolas" w:cs="Times New Roman"/>
        </w:rPr>
        <w:t xml:space="preserve"> ..</w:t>
      </w:r>
      <w:proofErr w:type="gramEnd"/>
      <w:r w:rsidR="00991555" w:rsidRPr="00EB1207">
        <w:rPr>
          <w:rFonts w:ascii="Consolas" w:hAnsi="Consolas" w:cs="Times New Roman"/>
        </w:rPr>
        <w:t>/</w:t>
      </w:r>
      <w:proofErr w:type="spellStart"/>
      <w:r w:rsidR="00991555" w:rsidRPr="00EB1207">
        <w:rPr>
          <w:rFonts w:ascii="Consolas" w:hAnsi="Consolas" w:cs="Times New Roman"/>
        </w:rPr>
        <w:t>configs</w:t>
      </w:r>
      <w:proofErr w:type="spellEnd"/>
      <w:r w:rsidR="00991555" w:rsidRPr="00EB1207">
        <w:rPr>
          <w:rFonts w:ascii="Consolas" w:hAnsi="Consolas" w:cs="Times New Roman"/>
        </w:rPr>
        <w:t>/pr1g1_SM_F1_jn0s0pn0v1f1/ 001_workflow_INCA_pr1g1_SM_Fl1_jn0s0pn0v1f1pp_.json</w:t>
      </w:r>
    </w:p>
    <w:p w:rsidR="00991555" w:rsidRPr="00EB1207" w:rsidRDefault="00991555" w:rsidP="00EB1207">
      <w:pPr>
        <w:pStyle w:val="PargrafodaLista"/>
        <w:numPr>
          <w:ilvl w:val="0"/>
          <w:numId w:val="10"/>
        </w:numPr>
        <w:spacing w:line="360" w:lineRule="auto"/>
        <w:rPr>
          <w:rFonts w:ascii="Times New Roman" w:hAnsi="Times New Roman" w:cs="Times New Roman"/>
        </w:rPr>
      </w:pPr>
      <w:r w:rsidRPr="00EB1207">
        <w:rPr>
          <w:rFonts w:ascii="Times New Roman" w:hAnsi="Times New Roman" w:cs="Times New Roman"/>
        </w:rPr>
        <w:t>Following the workflow execution:</w:t>
      </w:r>
    </w:p>
    <w:p w:rsidR="00991555" w:rsidRPr="00EB1207" w:rsidRDefault="00991555" w:rsidP="00EB1207">
      <w:pPr>
        <w:spacing w:line="360" w:lineRule="auto"/>
        <w:jc w:val="both"/>
        <w:rPr>
          <w:rFonts w:ascii="Times New Roman" w:hAnsi="Times New Roman" w:cs="Times New Roman"/>
        </w:rPr>
      </w:pPr>
      <w:r w:rsidRPr="00EB1207">
        <w:rPr>
          <w:rFonts w:ascii="Times New Roman" w:hAnsi="Times New Roman" w:cs="Times New Roman"/>
        </w:rPr>
        <w:t xml:space="preserve">After starting the execution, the console shows the id number of job corresponding to the current execution. The Cromwell log is save at file named </w:t>
      </w:r>
      <w:r w:rsidRPr="00EB1207">
        <w:rPr>
          <w:rFonts w:ascii="Times New Roman" w:hAnsi="Times New Roman" w:cs="Times New Roman"/>
          <w:i/>
        </w:rPr>
        <w:t xml:space="preserve">workflow-&lt;job id number&gt;.log. </w:t>
      </w:r>
      <w:r w:rsidRPr="00EB1207">
        <w:rPr>
          <w:rFonts w:ascii="Times New Roman" w:hAnsi="Times New Roman" w:cs="Times New Roman"/>
        </w:rPr>
        <w:t>This log allows to know the current state of execution and when the workflow finished successfully.</w:t>
      </w:r>
      <w:r w:rsidR="0006394B" w:rsidRPr="00EB1207">
        <w:rPr>
          <w:rFonts w:ascii="Times New Roman" w:hAnsi="Times New Roman" w:cs="Times New Roman"/>
        </w:rPr>
        <w:t xml:space="preserve"> An example is illustrated in the following Figure.</w:t>
      </w:r>
    </w:p>
    <w:p w:rsidR="0006394B" w:rsidRPr="00EB1207" w:rsidRDefault="0006394B" w:rsidP="00EB1207">
      <w:pPr>
        <w:spacing w:line="360" w:lineRule="auto"/>
        <w:jc w:val="center"/>
        <w:rPr>
          <w:rFonts w:ascii="Times New Roman" w:hAnsi="Times New Roman" w:cs="Times New Roman"/>
        </w:rPr>
      </w:pPr>
      <w:r w:rsidRPr="00EB1207">
        <w:rPr>
          <w:rFonts w:ascii="Times New Roman" w:hAnsi="Times New Roman" w:cs="Times New Roman"/>
        </w:rPr>
        <w:drawing>
          <wp:inline distT="0" distB="0" distL="0" distR="0" wp14:anchorId="15F587C6" wp14:editId="076682B0">
            <wp:extent cx="5943600" cy="513715"/>
            <wp:effectExtent l="0" t="0" r="0" b="635"/>
            <wp:docPr id="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pic:cNvPicPr>
                      <a:picLocks noChangeAspect="1"/>
                    </pic:cNvPicPr>
                  </pic:nvPicPr>
                  <pic:blipFill rotWithShape="1">
                    <a:blip r:embed="rId8"/>
                    <a:srcRect t="60181" r="2820" b="26296"/>
                    <a:stretch/>
                  </pic:blipFill>
                  <pic:spPr>
                    <a:xfrm>
                      <a:off x="0" y="0"/>
                      <a:ext cx="5943600" cy="513715"/>
                    </a:xfrm>
                    <a:prstGeom prst="rect">
                      <a:avLst/>
                    </a:prstGeom>
                  </pic:spPr>
                </pic:pic>
              </a:graphicData>
            </a:graphic>
          </wp:inline>
        </w:drawing>
      </w:r>
    </w:p>
    <w:p w:rsidR="0006394B" w:rsidRPr="00EB1207" w:rsidRDefault="0006394B" w:rsidP="00EB1207">
      <w:pPr>
        <w:spacing w:line="360" w:lineRule="auto"/>
        <w:jc w:val="both"/>
        <w:rPr>
          <w:rFonts w:ascii="Times New Roman" w:hAnsi="Times New Roman" w:cs="Times New Roman"/>
        </w:rPr>
      </w:pPr>
      <w:r w:rsidRPr="00EB1207">
        <w:rPr>
          <w:rFonts w:ascii="Times New Roman" w:hAnsi="Times New Roman" w:cs="Times New Roman"/>
        </w:rPr>
        <w:t xml:space="preserve">In addition, it is possible to see the status of the </w:t>
      </w:r>
      <w:proofErr w:type="spellStart"/>
      <w:r w:rsidRPr="00EB1207">
        <w:rPr>
          <w:rFonts w:ascii="Times New Roman" w:hAnsi="Times New Roman" w:cs="Times New Roman"/>
        </w:rPr>
        <w:t>Slurm</w:t>
      </w:r>
      <w:proofErr w:type="spellEnd"/>
      <w:r w:rsidRPr="00EB1207">
        <w:rPr>
          <w:rFonts w:ascii="Times New Roman" w:hAnsi="Times New Roman" w:cs="Times New Roman"/>
        </w:rPr>
        <w:t xml:space="preserve"> queue (</w:t>
      </w:r>
      <w:proofErr w:type="spellStart"/>
      <w:r w:rsidRPr="00EB1207">
        <w:rPr>
          <w:rFonts w:ascii="Times New Roman" w:hAnsi="Times New Roman" w:cs="Times New Roman"/>
        </w:rPr>
        <w:t>squeue</w:t>
      </w:r>
      <w:proofErr w:type="spellEnd"/>
      <w:r w:rsidRPr="00EB1207">
        <w:rPr>
          <w:rFonts w:ascii="Times New Roman" w:hAnsi="Times New Roman" w:cs="Times New Roman"/>
        </w:rPr>
        <w:t xml:space="preserve"> command), that is, the currently running jobs and where they are running. Cromwell launches one job per task, and also the main workflow job. An example is shown in the following Figure: </w:t>
      </w:r>
    </w:p>
    <w:p w:rsidR="0006394B" w:rsidRPr="00EB1207" w:rsidRDefault="0006394B" w:rsidP="00EB1207">
      <w:pPr>
        <w:spacing w:line="360" w:lineRule="auto"/>
        <w:jc w:val="center"/>
        <w:rPr>
          <w:rFonts w:ascii="Times New Roman" w:hAnsi="Times New Roman" w:cs="Times New Roman"/>
        </w:rPr>
      </w:pPr>
      <w:r w:rsidRPr="00EB1207">
        <w:rPr>
          <w:rFonts w:ascii="Times New Roman" w:hAnsi="Times New Roman" w:cs="Times New Roman"/>
        </w:rPr>
        <w:drawing>
          <wp:inline distT="0" distB="0" distL="0" distR="0" wp14:anchorId="3E93C740" wp14:editId="464FB07A">
            <wp:extent cx="5638800" cy="2042070"/>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rotWithShape="1">
                    <a:blip r:embed="rId9"/>
                    <a:srcRect t="29298" b="28176"/>
                    <a:stretch/>
                  </pic:blipFill>
                  <pic:spPr>
                    <a:xfrm>
                      <a:off x="0" y="0"/>
                      <a:ext cx="5638800" cy="2042070"/>
                    </a:xfrm>
                    <a:prstGeom prst="rect">
                      <a:avLst/>
                    </a:prstGeom>
                  </pic:spPr>
                </pic:pic>
              </a:graphicData>
            </a:graphic>
          </wp:inline>
        </w:drawing>
      </w:r>
    </w:p>
    <w:p w:rsidR="0006394B" w:rsidRPr="00EB1207" w:rsidRDefault="0006394B" w:rsidP="00EB1207">
      <w:pPr>
        <w:spacing w:line="360" w:lineRule="auto"/>
        <w:jc w:val="center"/>
        <w:rPr>
          <w:rFonts w:ascii="Times New Roman" w:hAnsi="Times New Roman" w:cs="Times New Roman"/>
        </w:rPr>
      </w:pPr>
      <w:r w:rsidRPr="00EB1207">
        <w:rPr>
          <w:rFonts w:ascii="Times New Roman" w:hAnsi="Times New Roman" w:cs="Times New Roman"/>
        </w:rPr>
        <w:lastRenderedPageBreak/>
        <w:drawing>
          <wp:inline distT="0" distB="0" distL="0" distR="0" wp14:anchorId="053471B3" wp14:editId="47FA936E">
            <wp:extent cx="3448050" cy="6252790"/>
            <wp:effectExtent l="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rotWithShape="1">
                    <a:blip r:embed="rId10"/>
                    <a:srcRect l="13165" t="7582" r="26511"/>
                    <a:stretch/>
                  </pic:blipFill>
                  <pic:spPr>
                    <a:xfrm>
                      <a:off x="0" y="0"/>
                      <a:ext cx="3448050" cy="6252790"/>
                    </a:xfrm>
                    <a:prstGeom prst="rect">
                      <a:avLst/>
                    </a:prstGeom>
                  </pic:spPr>
                </pic:pic>
              </a:graphicData>
            </a:graphic>
          </wp:inline>
        </w:drawing>
      </w:r>
    </w:p>
    <w:p w:rsidR="000826EB" w:rsidRPr="00EB1207" w:rsidRDefault="00C550BF" w:rsidP="00EB1207">
      <w:pPr>
        <w:pStyle w:val="PargrafodaLista"/>
        <w:numPr>
          <w:ilvl w:val="0"/>
          <w:numId w:val="10"/>
        </w:numPr>
        <w:spacing w:line="360" w:lineRule="auto"/>
        <w:rPr>
          <w:rFonts w:ascii="Times New Roman" w:hAnsi="Times New Roman" w:cs="Times New Roman"/>
        </w:rPr>
      </w:pPr>
      <w:r w:rsidRPr="00EB1207">
        <w:rPr>
          <w:rFonts w:ascii="Times New Roman" w:hAnsi="Times New Roman" w:cs="Times New Roman"/>
        </w:rPr>
        <w:t>View final outputs:</w:t>
      </w:r>
    </w:p>
    <w:p w:rsidR="00C550BF" w:rsidRPr="00EB1207" w:rsidRDefault="00C550BF" w:rsidP="00EB1207">
      <w:pPr>
        <w:spacing w:line="360" w:lineRule="auto"/>
        <w:ind w:left="180"/>
        <w:jc w:val="both"/>
        <w:rPr>
          <w:rFonts w:ascii="Times New Roman" w:hAnsi="Times New Roman" w:cs="Times New Roman"/>
        </w:rPr>
      </w:pPr>
      <w:r w:rsidRPr="00EB1207">
        <w:rPr>
          <w:rFonts w:ascii="Times New Roman" w:hAnsi="Times New Roman" w:cs="Times New Roman"/>
        </w:rPr>
        <w:t xml:space="preserve">The configured output directory is </w:t>
      </w:r>
      <w:r w:rsidRPr="00EB1207">
        <w:rPr>
          <w:rFonts w:ascii="Times New Roman" w:hAnsi="Times New Roman" w:cs="Times New Roman"/>
          <w:color w:val="2E74B5" w:themeColor="accent1" w:themeShade="BF"/>
        </w:rPr>
        <w:t xml:space="preserve">/data04/tools/PIPEMB/homologacao/PIPEMB-WDL/TUTORIAL/results/001. </w:t>
      </w:r>
      <w:r w:rsidRPr="00EB1207">
        <w:rPr>
          <w:rFonts w:ascii="Times New Roman" w:hAnsi="Times New Roman" w:cs="Times New Roman"/>
        </w:rPr>
        <w:t xml:space="preserve">The final outputs will appear in this directory, containing the corresponding subdirectories and files for the </w:t>
      </w:r>
      <w:r w:rsidRPr="00EB1207">
        <w:rPr>
          <w:rFonts w:ascii="Times New Roman" w:hAnsi="Times New Roman" w:cs="Times New Roman"/>
        </w:rPr>
        <w:t>executed</w:t>
      </w:r>
      <w:r w:rsidRPr="00EB1207">
        <w:rPr>
          <w:rFonts w:ascii="Times New Roman" w:hAnsi="Times New Roman" w:cs="Times New Roman"/>
        </w:rPr>
        <w:t xml:space="preserve"> workflow phases.</w:t>
      </w:r>
    </w:p>
    <w:p w:rsidR="00C550BF" w:rsidRPr="00EB1207" w:rsidRDefault="00C550BF" w:rsidP="00EB1207">
      <w:pPr>
        <w:spacing w:line="360" w:lineRule="auto"/>
        <w:ind w:left="180"/>
        <w:jc w:val="both"/>
        <w:rPr>
          <w:rFonts w:ascii="Times New Roman" w:hAnsi="Times New Roman" w:cs="Times New Roman"/>
        </w:rPr>
      </w:pPr>
      <w:r w:rsidRPr="00EB1207">
        <w:rPr>
          <w:rFonts w:ascii="Times New Roman" w:hAnsi="Times New Roman" w:cs="Times New Roman"/>
        </w:rPr>
        <w:br w:type="page"/>
      </w:r>
      <w:bookmarkStart w:id="8" w:name="_GoBack"/>
      <w:bookmarkEnd w:id="8"/>
    </w:p>
    <w:p w:rsidR="00000000" w:rsidRPr="00EB1207" w:rsidRDefault="00C550BF" w:rsidP="00EB1207">
      <w:pPr>
        <w:spacing w:line="360" w:lineRule="auto"/>
        <w:ind w:left="180"/>
        <w:jc w:val="both"/>
        <w:rPr>
          <w:rFonts w:ascii="Times New Roman" w:hAnsi="Times New Roman" w:cs="Times New Roman"/>
        </w:rPr>
      </w:pPr>
      <w:r w:rsidRPr="00EB1207">
        <w:rPr>
          <w:rFonts w:ascii="Times New Roman" w:hAnsi="Times New Roman" w:cs="Times New Roman"/>
        </w:rPr>
        <w:lastRenderedPageBreak/>
        <w:t>The following v</w:t>
      </w:r>
      <w:r w:rsidR="00927ABB" w:rsidRPr="00EB1207">
        <w:rPr>
          <w:rFonts w:ascii="Times New Roman" w:hAnsi="Times New Roman" w:cs="Times New Roman"/>
        </w:rPr>
        <w:t>ideos</w:t>
      </w:r>
      <w:r w:rsidRPr="00EB1207">
        <w:rPr>
          <w:rFonts w:ascii="Times New Roman" w:hAnsi="Times New Roman" w:cs="Times New Roman"/>
        </w:rPr>
        <w:t xml:space="preserve"> show previous steps</w:t>
      </w:r>
      <w:r w:rsidR="00AB38F2" w:rsidRPr="00EB1207">
        <w:rPr>
          <w:rFonts w:ascii="Times New Roman" w:hAnsi="Times New Roman" w:cs="Times New Roman"/>
        </w:rPr>
        <w:t>:</w:t>
      </w:r>
    </w:p>
    <w:p w:rsidR="00000000" w:rsidRPr="00EB1207" w:rsidRDefault="00AB38F2" w:rsidP="00EB1207">
      <w:pPr>
        <w:numPr>
          <w:ilvl w:val="1"/>
          <w:numId w:val="1"/>
        </w:numPr>
        <w:tabs>
          <w:tab w:val="num" w:pos="1440"/>
        </w:tabs>
        <w:spacing w:after="0" w:line="360" w:lineRule="auto"/>
        <w:ind w:left="180"/>
        <w:jc w:val="both"/>
        <w:rPr>
          <w:rFonts w:ascii="Times New Roman" w:hAnsi="Times New Roman" w:cs="Times New Roman"/>
        </w:rPr>
      </w:pPr>
      <w:hyperlink r:id="rId11" w:history="1">
        <w:r w:rsidRPr="00EB1207">
          <w:rPr>
            <w:rStyle w:val="Hyperlink"/>
            <w:rFonts w:ascii="Times New Roman" w:hAnsi="Times New Roman" w:cs="Times New Roman"/>
          </w:rPr>
          <w:t>Part</w:t>
        </w:r>
      </w:hyperlink>
      <w:hyperlink r:id="rId12" w:history="1">
        <w:r w:rsidRPr="00EB1207">
          <w:rPr>
            <w:rStyle w:val="Hyperlink"/>
            <w:rFonts w:ascii="Times New Roman" w:hAnsi="Times New Roman" w:cs="Times New Roman"/>
          </w:rPr>
          <w:t xml:space="preserve"> 1</w:t>
        </w:r>
      </w:hyperlink>
      <w:r w:rsidRPr="00EB1207">
        <w:rPr>
          <w:rFonts w:ascii="Times New Roman" w:hAnsi="Times New Roman" w:cs="Times New Roman"/>
        </w:rPr>
        <w:t xml:space="preserve">. </w:t>
      </w:r>
      <w:r w:rsidRPr="00EB1207">
        <w:rPr>
          <w:rFonts w:ascii="Times New Roman" w:hAnsi="Times New Roman" w:cs="Times New Roman"/>
        </w:rPr>
        <w:t>Presenting the structure of direc</w:t>
      </w:r>
      <w:r w:rsidRPr="00EB1207">
        <w:rPr>
          <w:rFonts w:ascii="Times New Roman" w:hAnsi="Times New Roman" w:cs="Times New Roman"/>
        </w:rPr>
        <w:t>tories and JSON files.</w:t>
      </w:r>
    </w:p>
    <w:p w:rsidR="00000000" w:rsidRPr="00EB1207" w:rsidRDefault="00AB38F2" w:rsidP="00EB1207">
      <w:pPr>
        <w:numPr>
          <w:ilvl w:val="1"/>
          <w:numId w:val="1"/>
        </w:numPr>
        <w:tabs>
          <w:tab w:val="num" w:pos="1440"/>
        </w:tabs>
        <w:spacing w:after="0" w:line="360" w:lineRule="auto"/>
        <w:ind w:left="180"/>
        <w:jc w:val="both"/>
        <w:rPr>
          <w:rFonts w:ascii="Times New Roman" w:hAnsi="Times New Roman" w:cs="Times New Roman"/>
        </w:rPr>
      </w:pPr>
      <w:hyperlink r:id="rId13" w:history="1">
        <w:proofErr w:type="spellStart"/>
        <w:r w:rsidRPr="00EB1207">
          <w:rPr>
            <w:rStyle w:val="Hyperlink"/>
            <w:rFonts w:ascii="Times New Roman" w:hAnsi="Times New Roman" w:cs="Times New Roman"/>
            <w:lang w:val="es-ES"/>
          </w:rPr>
          <w:t>Part</w:t>
        </w:r>
        <w:proofErr w:type="spellEnd"/>
      </w:hyperlink>
      <w:hyperlink r:id="rId14" w:history="1">
        <w:r w:rsidRPr="00EB1207">
          <w:rPr>
            <w:rStyle w:val="Hyperlink"/>
            <w:rFonts w:ascii="Times New Roman" w:hAnsi="Times New Roman" w:cs="Times New Roman"/>
            <w:lang w:val="es-ES"/>
          </w:rPr>
          <w:t xml:space="preserve"> 2</w:t>
        </w:r>
      </w:hyperlink>
      <w:r w:rsidRPr="00EB1207">
        <w:rPr>
          <w:rFonts w:ascii="Times New Roman" w:hAnsi="Times New Roman" w:cs="Times New Roman"/>
          <w:lang w:val="es-ES"/>
        </w:rPr>
        <w:t xml:space="preserve">. </w:t>
      </w:r>
      <w:r w:rsidRPr="00EB1207">
        <w:rPr>
          <w:rFonts w:ascii="Times New Roman" w:hAnsi="Times New Roman" w:cs="Times New Roman"/>
        </w:rPr>
        <w:t>Executing</w:t>
      </w:r>
    </w:p>
    <w:p w:rsidR="00000000" w:rsidRPr="00EB1207" w:rsidRDefault="00AB38F2" w:rsidP="00EB1207">
      <w:pPr>
        <w:numPr>
          <w:ilvl w:val="1"/>
          <w:numId w:val="1"/>
        </w:numPr>
        <w:tabs>
          <w:tab w:val="num" w:pos="1440"/>
        </w:tabs>
        <w:spacing w:after="0" w:line="360" w:lineRule="auto"/>
        <w:ind w:left="180"/>
        <w:jc w:val="both"/>
        <w:rPr>
          <w:rFonts w:ascii="Times New Roman" w:hAnsi="Times New Roman" w:cs="Times New Roman"/>
        </w:rPr>
      </w:pPr>
      <w:hyperlink r:id="rId15" w:history="1">
        <w:proofErr w:type="spellStart"/>
        <w:r w:rsidRPr="00EB1207">
          <w:rPr>
            <w:rStyle w:val="Hyperlink"/>
            <w:rFonts w:ascii="Times New Roman" w:hAnsi="Times New Roman" w:cs="Times New Roman"/>
            <w:lang w:val="es-ES"/>
          </w:rPr>
          <w:t>Part</w:t>
        </w:r>
        <w:proofErr w:type="spellEnd"/>
      </w:hyperlink>
      <w:hyperlink r:id="rId16" w:history="1">
        <w:r w:rsidRPr="00EB1207">
          <w:rPr>
            <w:rStyle w:val="Hyperlink"/>
            <w:rFonts w:ascii="Times New Roman" w:hAnsi="Times New Roman" w:cs="Times New Roman"/>
            <w:lang w:val="es-ES"/>
          </w:rPr>
          <w:t xml:space="preserve"> </w:t>
        </w:r>
      </w:hyperlink>
      <w:hyperlink r:id="rId17" w:history="1">
        <w:r w:rsidRPr="00EB1207">
          <w:rPr>
            <w:rStyle w:val="Hyperlink"/>
            <w:rFonts w:ascii="Times New Roman" w:hAnsi="Times New Roman" w:cs="Times New Roman"/>
          </w:rPr>
          <w:t>3</w:t>
        </w:r>
      </w:hyperlink>
      <w:r w:rsidRPr="00EB1207">
        <w:rPr>
          <w:rFonts w:ascii="Times New Roman" w:hAnsi="Times New Roman" w:cs="Times New Roman"/>
        </w:rPr>
        <w:t>. Executing process. Output directory</w:t>
      </w:r>
    </w:p>
    <w:p w:rsidR="00000000" w:rsidRPr="00EB1207" w:rsidRDefault="00AB38F2" w:rsidP="00EB1207">
      <w:pPr>
        <w:numPr>
          <w:ilvl w:val="1"/>
          <w:numId w:val="1"/>
        </w:numPr>
        <w:tabs>
          <w:tab w:val="num" w:pos="1440"/>
        </w:tabs>
        <w:spacing w:after="0" w:line="360" w:lineRule="auto"/>
        <w:ind w:left="180"/>
        <w:jc w:val="both"/>
        <w:rPr>
          <w:rFonts w:ascii="Times New Roman" w:hAnsi="Times New Roman" w:cs="Times New Roman"/>
        </w:rPr>
      </w:pPr>
      <w:hyperlink r:id="rId18" w:history="1">
        <w:proofErr w:type="spellStart"/>
        <w:r w:rsidRPr="00EB1207">
          <w:rPr>
            <w:rStyle w:val="Hyperlink"/>
            <w:rFonts w:ascii="Times New Roman" w:hAnsi="Times New Roman" w:cs="Times New Roman"/>
            <w:lang w:val="es-ES"/>
          </w:rPr>
          <w:t>Part</w:t>
        </w:r>
        <w:proofErr w:type="spellEnd"/>
      </w:hyperlink>
      <w:hyperlink r:id="rId19" w:history="1">
        <w:r w:rsidRPr="00EB1207">
          <w:rPr>
            <w:rStyle w:val="Hyperlink"/>
            <w:rFonts w:ascii="Times New Roman" w:hAnsi="Times New Roman" w:cs="Times New Roman"/>
            <w:lang w:val="es-ES"/>
          </w:rPr>
          <w:t xml:space="preserve"> 4</w:t>
        </w:r>
      </w:hyperlink>
      <w:r w:rsidRPr="00EB1207">
        <w:rPr>
          <w:rFonts w:ascii="Times New Roman" w:hAnsi="Times New Roman" w:cs="Times New Roman"/>
          <w:lang w:val="es-ES"/>
        </w:rPr>
        <w:t xml:space="preserve">. </w:t>
      </w:r>
      <w:r w:rsidRPr="00EB1207">
        <w:rPr>
          <w:rFonts w:ascii="Times New Roman" w:hAnsi="Times New Roman" w:cs="Times New Roman"/>
        </w:rPr>
        <w:t>Output directory</w:t>
      </w:r>
    </w:p>
    <w:p w:rsidR="00927ABB" w:rsidRPr="00927ABB" w:rsidRDefault="00927ABB" w:rsidP="00927ABB">
      <w:pPr>
        <w:rPr>
          <w:lang w:val="es-ES"/>
        </w:rPr>
      </w:pPr>
    </w:p>
    <w:sectPr w:rsidR="00927ABB" w:rsidRPr="0092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97062"/>
    <w:multiLevelType w:val="hybridMultilevel"/>
    <w:tmpl w:val="8FD698C2"/>
    <w:lvl w:ilvl="0" w:tplc="617094B8">
      <w:start w:val="1"/>
      <w:numFmt w:val="bullet"/>
      <w:lvlText w:val="•"/>
      <w:lvlJc w:val="left"/>
      <w:pPr>
        <w:tabs>
          <w:tab w:val="num" w:pos="720"/>
        </w:tabs>
        <w:ind w:left="720" w:hanging="360"/>
      </w:pPr>
      <w:rPr>
        <w:rFonts w:ascii="Arial" w:hAnsi="Arial" w:hint="default"/>
      </w:rPr>
    </w:lvl>
    <w:lvl w:ilvl="1" w:tplc="01103226">
      <w:start w:val="1"/>
      <w:numFmt w:val="bullet"/>
      <w:lvlText w:val="•"/>
      <w:lvlJc w:val="left"/>
      <w:pPr>
        <w:tabs>
          <w:tab w:val="num" w:pos="1440"/>
        </w:tabs>
        <w:ind w:left="1440" w:hanging="360"/>
      </w:pPr>
      <w:rPr>
        <w:rFonts w:ascii="Arial" w:hAnsi="Arial" w:hint="default"/>
      </w:rPr>
    </w:lvl>
    <w:lvl w:ilvl="2" w:tplc="23B2EBEA" w:tentative="1">
      <w:start w:val="1"/>
      <w:numFmt w:val="bullet"/>
      <w:lvlText w:val="•"/>
      <w:lvlJc w:val="left"/>
      <w:pPr>
        <w:tabs>
          <w:tab w:val="num" w:pos="2160"/>
        </w:tabs>
        <w:ind w:left="2160" w:hanging="360"/>
      </w:pPr>
      <w:rPr>
        <w:rFonts w:ascii="Arial" w:hAnsi="Arial" w:hint="default"/>
      </w:rPr>
    </w:lvl>
    <w:lvl w:ilvl="3" w:tplc="33862A44" w:tentative="1">
      <w:start w:val="1"/>
      <w:numFmt w:val="bullet"/>
      <w:lvlText w:val="•"/>
      <w:lvlJc w:val="left"/>
      <w:pPr>
        <w:tabs>
          <w:tab w:val="num" w:pos="2880"/>
        </w:tabs>
        <w:ind w:left="2880" w:hanging="360"/>
      </w:pPr>
      <w:rPr>
        <w:rFonts w:ascii="Arial" w:hAnsi="Arial" w:hint="default"/>
      </w:rPr>
    </w:lvl>
    <w:lvl w:ilvl="4" w:tplc="C1406BFE" w:tentative="1">
      <w:start w:val="1"/>
      <w:numFmt w:val="bullet"/>
      <w:lvlText w:val="•"/>
      <w:lvlJc w:val="left"/>
      <w:pPr>
        <w:tabs>
          <w:tab w:val="num" w:pos="3600"/>
        </w:tabs>
        <w:ind w:left="3600" w:hanging="360"/>
      </w:pPr>
      <w:rPr>
        <w:rFonts w:ascii="Arial" w:hAnsi="Arial" w:hint="default"/>
      </w:rPr>
    </w:lvl>
    <w:lvl w:ilvl="5" w:tplc="6CE2907C" w:tentative="1">
      <w:start w:val="1"/>
      <w:numFmt w:val="bullet"/>
      <w:lvlText w:val="•"/>
      <w:lvlJc w:val="left"/>
      <w:pPr>
        <w:tabs>
          <w:tab w:val="num" w:pos="4320"/>
        </w:tabs>
        <w:ind w:left="4320" w:hanging="360"/>
      </w:pPr>
      <w:rPr>
        <w:rFonts w:ascii="Arial" w:hAnsi="Arial" w:hint="default"/>
      </w:rPr>
    </w:lvl>
    <w:lvl w:ilvl="6" w:tplc="5532C0CE" w:tentative="1">
      <w:start w:val="1"/>
      <w:numFmt w:val="bullet"/>
      <w:lvlText w:val="•"/>
      <w:lvlJc w:val="left"/>
      <w:pPr>
        <w:tabs>
          <w:tab w:val="num" w:pos="5040"/>
        </w:tabs>
        <w:ind w:left="5040" w:hanging="360"/>
      </w:pPr>
      <w:rPr>
        <w:rFonts w:ascii="Arial" w:hAnsi="Arial" w:hint="default"/>
      </w:rPr>
    </w:lvl>
    <w:lvl w:ilvl="7" w:tplc="1728C198" w:tentative="1">
      <w:start w:val="1"/>
      <w:numFmt w:val="bullet"/>
      <w:lvlText w:val="•"/>
      <w:lvlJc w:val="left"/>
      <w:pPr>
        <w:tabs>
          <w:tab w:val="num" w:pos="5760"/>
        </w:tabs>
        <w:ind w:left="5760" w:hanging="360"/>
      </w:pPr>
      <w:rPr>
        <w:rFonts w:ascii="Arial" w:hAnsi="Arial" w:hint="default"/>
      </w:rPr>
    </w:lvl>
    <w:lvl w:ilvl="8" w:tplc="6CFC96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92014E"/>
    <w:multiLevelType w:val="hybridMultilevel"/>
    <w:tmpl w:val="65D4EE5A"/>
    <w:lvl w:ilvl="0" w:tplc="70F253F0">
      <w:start w:val="1"/>
      <w:numFmt w:val="bullet"/>
      <w:lvlText w:val="•"/>
      <w:lvlJc w:val="left"/>
      <w:pPr>
        <w:tabs>
          <w:tab w:val="num" w:pos="720"/>
        </w:tabs>
        <w:ind w:left="720" w:hanging="360"/>
      </w:pPr>
      <w:rPr>
        <w:rFonts w:ascii="Arial" w:hAnsi="Arial" w:hint="default"/>
      </w:rPr>
    </w:lvl>
    <w:lvl w:ilvl="1" w:tplc="7DC436FE" w:tentative="1">
      <w:start w:val="1"/>
      <w:numFmt w:val="bullet"/>
      <w:lvlText w:val="•"/>
      <w:lvlJc w:val="left"/>
      <w:pPr>
        <w:tabs>
          <w:tab w:val="num" w:pos="1440"/>
        </w:tabs>
        <w:ind w:left="1440" w:hanging="360"/>
      </w:pPr>
      <w:rPr>
        <w:rFonts w:ascii="Arial" w:hAnsi="Arial" w:hint="default"/>
      </w:rPr>
    </w:lvl>
    <w:lvl w:ilvl="2" w:tplc="0354113A" w:tentative="1">
      <w:start w:val="1"/>
      <w:numFmt w:val="bullet"/>
      <w:lvlText w:val="•"/>
      <w:lvlJc w:val="left"/>
      <w:pPr>
        <w:tabs>
          <w:tab w:val="num" w:pos="2160"/>
        </w:tabs>
        <w:ind w:left="2160" w:hanging="360"/>
      </w:pPr>
      <w:rPr>
        <w:rFonts w:ascii="Arial" w:hAnsi="Arial" w:hint="default"/>
      </w:rPr>
    </w:lvl>
    <w:lvl w:ilvl="3" w:tplc="2C98426A" w:tentative="1">
      <w:start w:val="1"/>
      <w:numFmt w:val="bullet"/>
      <w:lvlText w:val="•"/>
      <w:lvlJc w:val="left"/>
      <w:pPr>
        <w:tabs>
          <w:tab w:val="num" w:pos="2880"/>
        </w:tabs>
        <w:ind w:left="2880" w:hanging="360"/>
      </w:pPr>
      <w:rPr>
        <w:rFonts w:ascii="Arial" w:hAnsi="Arial" w:hint="default"/>
      </w:rPr>
    </w:lvl>
    <w:lvl w:ilvl="4" w:tplc="36D27E62" w:tentative="1">
      <w:start w:val="1"/>
      <w:numFmt w:val="bullet"/>
      <w:lvlText w:val="•"/>
      <w:lvlJc w:val="left"/>
      <w:pPr>
        <w:tabs>
          <w:tab w:val="num" w:pos="3600"/>
        </w:tabs>
        <w:ind w:left="3600" w:hanging="360"/>
      </w:pPr>
      <w:rPr>
        <w:rFonts w:ascii="Arial" w:hAnsi="Arial" w:hint="default"/>
      </w:rPr>
    </w:lvl>
    <w:lvl w:ilvl="5" w:tplc="06CC1B32" w:tentative="1">
      <w:start w:val="1"/>
      <w:numFmt w:val="bullet"/>
      <w:lvlText w:val="•"/>
      <w:lvlJc w:val="left"/>
      <w:pPr>
        <w:tabs>
          <w:tab w:val="num" w:pos="4320"/>
        </w:tabs>
        <w:ind w:left="4320" w:hanging="360"/>
      </w:pPr>
      <w:rPr>
        <w:rFonts w:ascii="Arial" w:hAnsi="Arial" w:hint="default"/>
      </w:rPr>
    </w:lvl>
    <w:lvl w:ilvl="6" w:tplc="B246AF80" w:tentative="1">
      <w:start w:val="1"/>
      <w:numFmt w:val="bullet"/>
      <w:lvlText w:val="•"/>
      <w:lvlJc w:val="left"/>
      <w:pPr>
        <w:tabs>
          <w:tab w:val="num" w:pos="5040"/>
        </w:tabs>
        <w:ind w:left="5040" w:hanging="360"/>
      </w:pPr>
      <w:rPr>
        <w:rFonts w:ascii="Arial" w:hAnsi="Arial" w:hint="default"/>
      </w:rPr>
    </w:lvl>
    <w:lvl w:ilvl="7" w:tplc="40DE0362" w:tentative="1">
      <w:start w:val="1"/>
      <w:numFmt w:val="bullet"/>
      <w:lvlText w:val="•"/>
      <w:lvlJc w:val="left"/>
      <w:pPr>
        <w:tabs>
          <w:tab w:val="num" w:pos="5760"/>
        </w:tabs>
        <w:ind w:left="5760" w:hanging="360"/>
      </w:pPr>
      <w:rPr>
        <w:rFonts w:ascii="Arial" w:hAnsi="Arial" w:hint="default"/>
      </w:rPr>
    </w:lvl>
    <w:lvl w:ilvl="8" w:tplc="3D8449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938FB"/>
    <w:multiLevelType w:val="multilevel"/>
    <w:tmpl w:val="1A6023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41656"/>
    <w:multiLevelType w:val="hybridMultilevel"/>
    <w:tmpl w:val="491C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126AC"/>
    <w:multiLevelType w:val="multilevel"/>
    <w:tmpl w:val="7A5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06761"/>
    <w:multiLevelType w:val="hybridMultilevel"/>
    <w:tmpl w:val="90CC55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7335C"/>
    <w:multiLevelType w:val="multilevel"/>
    <w:tmpl w:val="0EC8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77993"/>
    <w:multiLevelType w:val="hybridMultilevel"/>
    <w:tmpl w:val="84D8BDC2"/>
    <w:lvl w:ilvl="0" w:tplc="4F062A28">
      <w:start w:val="1"/>
      <w:numFmt w:val="bullet"/>
      <w:lvlText w:val="•"/>
      <w:lvlJc w:val="left"/>
      <w:pPr>
        <w:tabs>
          <w:tab w:val="num" w:pos="360"/>
        </w:tabs>
        <w:ind w:left="360" w:hanging="360"/>
      </w:pPr>
      <w:rPr>
        <w:rFonts w:ascii="Arial" w:hAnsi="Arial" w:hint="default"/>
      </w:rPr>
    </w:lvl>
    <w:lvl w:ilvl="1" w:tplc="B50AE48A">
      <w:numFmt w:val="bullet"/>
      <w:lvlText w:val="•"/>
      <w:lvlJc w:val="left"/>
      <w:pPr>
        <w:tabs>
          <w:tab w:val="num" w:pos="1080"/>
        </w:tabs>
        <w:ind w:left="1080" w:hanging="360"/>
      </w:pPr>
      <w:rPr>
        <w:rFonts w:ascii="Arial" w:hAnsi="Arial" w:hint="default"/>
      </w:rPr>
    </w:lvl>
    <w:lvl w:ilvl="2" w:tplc="2C9E230E" w:tentative="1">
      <w:start w:val="1"/>
      <w:numFmt w:val="bullet"/>
      <w:lvlText w:val="•"/>
      <w:lvlJc w:val="left"/>
      <w:pPr>
        <w:tabs>
          <w:tab w:val="num" w:pos="1800"/>
        </w:tabs>
        <w:ind w:left="1800" w:hanging="360"/>
      </w:pPr>
      <w:rPr>
        <w:rFonts w:ascii="Arial" w:hAnsi="Arial" w:hint="default"/>
      </w:rPr>
    </w:lvl>
    <w:lvl w:ilvl="3" w:tplc="1E6C8F50" w:tentative="1">
      <w:start w:val="1"/>
      <w:numFmt w:val="bullet"/>
      <w:lvlText w:val="•"/>
      <w:lvlJc w:val="left"/>
      <w:pPr>
        <w:tabs>
          <w:tab w:val="num" w:pos="2520"/>
        </w:tabs>
        <w:ind w:left="2520" w:hanging="360"/>
      </w:pPr>
      <w:rPr>
        <w:rFonts w:ascii="Arial" w:hAnsi="Arial" w:hint="default"/>
      </w:rPr>
    </w:lvl>
    <w:lvl w:ilvl="4" w:tplc="80024C34" w:tentative="1">
      <w:start w:val="1"/>
      <w:numFmt w:val="bullet"/>
      <w:lvlText w:val="•"/>
      <w:lvlJc w:val="left"/>
      <w:pPr>
        <w:tabs>
          <w:tab w:val="num" w:pos="3240"/>
        </w:tabs>
        <w:ind w:left="3240" w:hanging="360"/>
      </w:pPr>
      <w:rPr>
        <w:rFonts w:ascii="Arial" w:hAnsi="Arial" w:hint="default"/>
      </w:rPr>
    </w:lvl>
    <w:lvl w:ilvl="5" w:tplc="E158983A" w:tentative="1">
      <w:start w:val="1"/>
      <w:numFmt w:val="bullet"/>
      <w:lvlText w:val="•"/>
      <w:lvlJc w:val="left"/>
      <w:pPr>
        <w:tabs>
          <w:tab w:val="num" w:pos="3960"/>
        </w:tabs>
        <w:ind w:left="3960" w:hanging="360"/>
      </w:pPr>
      <w:rPr>
        <w:rFonts w:ascii="Arial" w:hAnsi="Arial" w:hint="default"/>
      </w:rPr>
    </w:lvl>
    <w:lvl w:ilvl="6" w:tplc="61DCAB3E" w:tentative="1">
      <w:start w:val="1"/>
      <w:numFmt w:val="bullet"/>
      <w:lvlText w:val="•"/>
      <w:lvlJc w:val="left"/>
      <w:pPr>
        <w:tabs>
          <w:tab w:val="num" w:pos="4680"/>
        </w:tabs>
        <w:ind w:left="4680" w:hanging="360"/>
      </w:pPr>
      <w:rPr>
        <w:rFonts w:ascii="Arial" w:hAnsi="Arial" w:hint="default"/>
      </w:rPr>
    </w:lvl>
    <w:lvl w:ilvl="7" w:tplc="050E486E" w:tentative="1">
      <w:start w:val="1"/>
      <w:numFmt w:val="bullet"/>
      <w:lvlText w:val="•"/>
      <w:lvlJc w:val="left"/>
      <w:pPr>
        <w:tabs>
          <w:tab w:val="num" w:pos="5400"/>
        </w:tabs>
        <w:ind w:left="5400" w:hanging="360"/>
      </w:pPr>
      <w:rPr>
        <w:rFonts w:ascii="Arial" w:hAnsi="Arial" w:hint="default"/>
      </w:rPr>
    </w:lvl>
    <w:lvl w:ilvl="8" w:tplc="2F3ECAD6"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6284406F"/>
    <w:multiLevelType w:val="hybridMultilevel"/>
    <w:tmpl w:val="54A6E400"/>
    <w:lvl w:ilvl="0" w:tplc="617094B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03250"/>
    <w:multiLevelType w:val="hybridMultilevel"/>
    <w:tmpl w:val="E90E3EB4"/>
    <w:lvl w:ilvl="0" w:tplc="617094B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0"/>
  </w:num>
  <w:num w:numId="6">
    <w:abstractNumId w:val="2"/>
  </w:num>
  <w:num w:numId="7">
    <w:abstractNumId w:val="7"/>
  </w:num>
  <w:num w:numId="8">
    <w:abstractNumId w:val="3"/>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2C"/>
    <w:rsid w:val="0006394B"/>
    <w:rsid w:val="000826EB"/>
    <w:rsid w:val="000B3C35"/>
    <w:rsid w:val="0015636A"/>
    <w:rsid w:val="00192D85"/>
    <w:rsid w:val="00262E89"/>
    <w:rsid w:val="003A3113"/>
    <w:rsid w:val="00413B94"/>
    <w:rsid w:val="00506DCA"/>
    <w:rsid w:val="005A4EEF"/>
    <w:rsid w:val="006414C9"/>
    <w:rsid w:val="00644CFA"/>
    <w:rsid w:val="00660804"/>
    <w:rsid w:val="0080565E"/>
    <w:rsid w:val="008F25B5"/>
    <w:rsid w:val="00915689"/>
    <w:rsid w:val="00927ABB"/>
    <w:rsid w:val="00991555"/>
    <w:rsid w:val="00A839B3"/>
    <w:rsid w:val="00AB38F2"/>
    <w:rsid w:val="00C315FF"/>
    <w:rsid w:val="00C550BF"/>
    <w:rsid w:val="00D41128"/>
    <w:rsid w:val="00DB312C"/>
    <w:rsid w:val="00DF1107"/>
    <w:rsid w:val="00E00A78"/>
    <w:rsid w:val="00EB1207"/>
    <w:rsid w:val="00F6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332C"/>
  <w15:chartTrackingRefBased/>
  <w15:docId w15:val="{4CE4A012-479F-4D29-8827-8D2DA45F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27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27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927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27ABB"/>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927ABB"/>
    <w:rPr>
      <w:rFonts w:asciiTheme="majorHAnsi" w:eastAsiaTheme="majorEastAsia" w:hAnsiTheme="majorHAnsi" w:cstheme="majorBidi"/>
      <w:color w:val="1F4D78" w:themeColor="accent1" w:themeShade="7F"/>
      <w:sz w:val="24"/>
      <w:szCs w:val="24"/>
    </w:rPr>
  </w:style>
  <w:style w:type="character" w:customStyle="1" w:styleId="Ttulo1Char">
    <w:name w:val="Título 1 Char"/>
    <w:basedOn w:val="Fontepargpadro"/>
    <w:link w:val="Ttulo1"/>
    <w:uiPriority w:val="9"/>
    <w:rsid w:val="00927ABB"/>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927ABB"/>
    <w:rPr>
      <w:color w:val="0563C1" w:themeColor="hyperlink"/>
      <w:u w:val="single"/>
    </w:rPr>
  </w:style>
  <w:style w:type="paragraph" w:styleId="PargrafodaLista">
    <w:name w:val="List Paragraph"/>
    <w:basedOn w:val="Normal"/>
    <w:uiPriority w:val="34"/>
    <w:qFormat/>
    <w:rsid w:val="006414C9"/>
    <w:pPr>
      <w:ind w:left="720"/>
      <w:contextualSpacing/>
    </w:pPr>
  </w:style>
  <w:style w:type="character" w:customStyle="1" w:styleId="il">
    <w:name w:val="il"/>
    <w:basedOn w:val="Fontepargpadro"/>
    <w:rsid w:val="006414C9"/>
  </w:style>
  <w:style w:type="paragraph" w:styleId="NormalWeb">
    <w:name w:val="Normal (Web)"/>
    <w:basedOn w:val="Normal"/>
    <w:uiPriority w:val="99"/>
    <w:semiHidden/>
    <w:unhideWhenUsed/>
    <w:rsid w:val="00660804"/>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660804"/>
    <w:rPr>
      <w:i/>
      <w:iCs/>
    </w:rPr>
  </w:style>
  <w:style w:type="character" w:customStyle="1" w:styleId="jlqj4b">
    <w:name w:val="jlqj4b"/>
    <w:basedOn w:val="Fontepargpadro"/>
    <w:rsid w:val="00C550BF"/>
  </w:style>
  <w:style w:type="paragraph" w:styleId="CabealhodoSumrio">
    <w:name w:val="TOC Heading"/>
    <w:basedOn w:val="Ttulo1"/>
    <w:next w:val="Normal"/>
    <w:uiPriority w:val="39"/>
    <w:unhideWhenUsed/>
    <w:qFormat/>
    <w:rsid w:val="00E00A78"/>
    <w:pPr>
      <w:outlineLvl w:val="9"/>
    </w:pPr>
  </w:style>
  <w:style w:type="paragraph" w:styleId="Sumrio1">
    <w:name w:val="toc 1"/>
    <w:basedOn w:val="Normal"/>
    <w:next w:val="Normal"/>
    <w:autoRedefine/>
    <w:uiPriority w:val="39"/>
    <w:unhideWhenUsed/>
    <w:rsid w:val="00E00A78"/>
    <w:pPr>
      <w:spacing w:after="100"/>
    </w:pPr>
  </w:style>
  <w:style w:type="paragraph" w:styleId="Sumrio2">
    <w:name w:val="toc 2"/>
    <w:basedOn w:val="Normal"/>
    <w:next w:val="Normal"/>
    <w:autoRedefine/>
    <w:uiPriority w:val="39"/>
    <w:unhideWhenUsed/>
    <w:rsid w:val="00E00A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70435">
      <w:bodyDiv w:val="1"/>
      <w:marLeft w:val="0"/>
      <w:marRight w:val="0"/>
      <w:marTop w:val="0"/>
      <w:marBottom w:val="0"/>
      <w:divBdr>
        <w:top w:val="none" w:sz="0" w:space="0" w:color="auto"/>
        <w:left w:val="none" w:sz="0" w:space="0" w:color="auto"/>
        <w:bottom w:val="none" w:sz="0" w:space="0" w:color="auto"/>
        <w:right w:val="none" w:sz="0" w:space="0" w:color="auto"/>
      </w:divBdr>
    </w:div>
    <w:div w:id="480780902">
      <w:bodyDiv w:val="1"/>
      <w:marLeft w:val="0"/>
      <w:marRight w:val="0"/>
      <w:marTop w:val="0"/>
      <w:marBottom w:val="0"/>
      <w:divBdr>
        <w:top w:val="none" w:sz="0" w:space="0" w:color="auto"/>
        <w:left w:val="none" w:sz="0" w:space="0" w:color="auto"/>
        <w:bottom w:val="none" w:sz="0" w:space="0" w:color="auto"/>
        <w:right w:val="none" w:sz="0" w:space="0" w:color="auto"/>
      </w:divBdr>
      <w:divsChild>
        <w:div w:id="74594602">
          <w:marLeft w:val="0"/>
          <w:marRight w:val="0"/>
          <w:marTop w:val="0"/>
          <w:marBottom w:val="0"/>
          <w:divBdr>
            <w:top w:val="none" w:sz="0" w:space="0" w:color="auto"/>
            <w:left w:val="none" w:sz="0" w:space="0" w:color="auto"/>
            <w:bottom w:val="none" w:sz="0" w:space="0" w:color="auto"/>
            <w:right w:val="none" w:sz="0" w:space="0" w:color="auto"/>
          </w:divBdr>
        </w:div>
        <w:div w:id="36857637">
          <w:marLeft w:val="0"/>
          <w:marRight w:val="0"/>
          <w:marTop w:val="0"/>
          <w:marBottom w:val="0"/>
          <w:divBdr>
            <w:top w:val="none" w:sz="0" w:space="0" w:color="auto"/>
            <w:left w:val="none" w:sz="0" w:space="0" w:color="auto"/>
            <w:bottom w:val="none" w:sz="0" w:space="0" w:color="auto"/>
            <w:right w:val="none" w:sz="0" w:space="0" w:color="auto"/>
          </w:divBdr>
        </w:div>
      </w:divsChild>
    </w:div>
    <w:div w:id="530217881">
      <w:bodyDiv w:val="1"/>
      <w:marLeft w:val="0"/>
      <w:marRight w:val="0"/>
      <w:marTop w:val="0"/>
      <w:marBottom w:val="0"/>
      <w:divBdr>
        <w:top w:val="none" w:sz="0" w:space="0" w:color="auto"/>
        <w:left w:val="none" w:sz="0" w:space="0" w:color="auto"/>
        <w:bottom w:val="none" w:sz="0" w:space="0" w:color="auto"/>
        <w:right w:val="none" w:sz="0" w:space="0" w:color="auto"/>
      </w:divBdr>
      <w:divsChild>
        <w:div w:id="201092142">
          <w:marLeft w:val="360"/>
          <w:marRight w:val="0"/>
          <w:marTop w:val="200"/>
          <w:marBottom w:val="0"/>
          <w:divBdr>
            <w:top w:val="none" w:sz="0" w:space="0" w:color="auto"/>
            <w:left w:val="none" w:sz="0" w:space="0" w:color="auto"/>
            <w:bottom w:val="none" w:sz="0" w:space="0" w:color="auto"/>
            <w:right w:val="none" w:sz="0" w:space="0" w:color="auto"/>
          </w:divBdr>
        </w:div>
        <w:div w:id="26565163">
          <w:marLeft w:val="1080"/>
          <w:marRight w:val="0"/>
          <w:marTop w:val="100"/>
          <w:marBottom w:val="0"/>
          <w:divBdr>
            <w:top w:val="none" w:sz="0" w:space="0" w:color="auto"/>
            <w:left w:val="none" w:sz="0" w:space="0" w:color="auto"/>
            <w:bottom w:val="none" w:sz="0" w:space="0" w:color="auto"/>
            <w:right w:val="none" w:sz="0" w:space="0" w:color="auto"/>
          </w:divBdr>
        </w:div>
        <w:div w:id="1054500687">
          <w:marLeft w:val="1080"/>
          <w:marRight w:val="0"/>
          <w:marTop w:val="100"/>
          <w:marBottom w:val="0"/>
          <w:divBdr>
            <w:top w:val="none" w:sz="0" w:space="0" w:color="auto"/>
            <w:left w:val="none" w:sz="0" w:space="0" w:color="auto"/>
            <w:bottom w:val="none" w:sz="0" w:space="0" w:color="auto"/>
            <w:right w:val="none" w:sz="0" w:space="0" w:color="auto"/>
          </w:divBdr>
        </w:div>
        <w:div w:id="676077209">
          <w:marLeft w:val="1080"/>
          <w:marRight w:val="0"/>
          <w:marTop w:val="100"/>
          <w:marBottom w:val="0"/>
          <w:divBdr>
            <w:top w:val="none" w:sz="0" w:space="0" w:color="auto"/>
            <w:left w:val="none" w:sz="0" w:space="0" w:color="auto"/>
            <w:bottom w:val="none" w:sz="0" w:space="0" w:color="auto"/>
            <w:right w:val="none" w:sz="0" w:space="0" w:color="auto"/>
          </w:divBdr>
        </w:div>
        <w:div w:id="413934305">
          <w:marLeft w:val="1080"/>
          <w:marRight w:val="0"/>
          <w:marTop w:val="100"/>
          <w:marBottom w:val="0"/>
          <w:divBdr>
            <w:top w:val="none" w:sz="0" w:space="0" w:color="auto"/>
            <w:left w:val="none" w:sz="0" w:space="0" w:color="auto"/>
            <w:bottom w:val="none" w:sz="0" w:space="0" w:color="auto"/>
            <w:right w:val="none" w:sz="0" w:space="0" w:color="auto"/>
          </w:divBdr>
        </w:div>
      </w:divsChild>
    </w:div>
    <w:div w:id="592322768">
      <w:bodyDiv w:val="1"/>
      <w:marLeft w:val="0"/>
      <w:marRight w:val="0"/>
      <w:marTop w:val="0"/>
      <w:marBottom w:val="0"/>
      <w:divBdr>
        <w:top w:val="none" w:sz="0" w:space="0" w:color="auto"/>
        <w:left w:val="none" w:sz="0" w:space="0" w:color="auto"/>
        <w:bottom w:val="none" w:sz="0" w:space="0" w:color="auto"/>
        <w:right w:val="none" w:sz="0" w:space="0" w:color="auto"/>
      </w:divBdr>
      <w:divsChild>
        <w:div w:id="426121164">
          <w:marLeft w:val="360"/>
          <w:marRight w:val="0"/>
          <w:marTop w:val="200"/>
          <w:marBottom w:val="0"/>
          <w:divBdr>
            <w:top w:val="none" w:sz="0" w:space="0" w:color="auto"/>
            <w:left w:val="none" w:sz="0" w:space="0" w:color="auto"/>
            <w:bottom w:val="none" w:sz="0" w:space="0" w:color="auto"/>
            <w:right w:val="none" w:sz="0" w:space="0" w:color="auto"/>
          </w:divBdr>
        </w:div>
        <w:div w:id="603146603">
          <w:marLeft w:val="360"/>
          <w:marRight w:val="0"/>
          <w:marTop w:val="200"/>
          <w:marBottom w:val="0"/>
          <w:divBdr>
            <w:top w:val="none" w:sz="0" w:space="0" w:color="auto"/>
            <w:left w:val="none" w:sz="0" w:space="0" w:color="auto"/>
            <w:bottom w:val="none" w:sz="0" w:space="0" w:color="auto"/>
            <w:right w:val="none" w:sz="0" w:space="0" w:color="auto"/>
          </w:divBdr>
        </w:div>
        <w:div w:id="243220741">
          <w:marLeft w:val="360"/>
          <w:marRight w:val="0"/>
          <w:marTop w:val="200"/>
          <w:marBottom w:val="0"/>
          <w:divBdr>
            <w:top w:val="none" w:sz="0" w:space="0" w:color="auto"/>
            <w:left w:val="none" w:sz="0" w:space="0" w:color="auto"/>
            <w:bottom w:val="none" w:sz="0" w:space="0" w:color="auto"/>
            <w:right w:val="none" w:sz="0" w:space="0" w:color="auto"/>
          </w:divBdr>
        </w:div>
        <w:div w:id="942147542">
          <w:marLeft w:val="360"/>
          <w:marRight w:val="0"/>
          <w:marTop w:val="200"/>
          <w:marBottom w:val="0"/>
          <w:divBdr>
            <w:top w:val="none" w:sz="0" w:space="0" w:color="auto"/>
            <w:left w:val="none" w:sz="0" w:space="0" w:color="auto"/>
            <w:bottom w:val="none" w:sz="0" w:space="0" w:color="auto"/>
            <w:right w:val="none" w:sz="0" w:space="0" w:color="auto"/>
          </w:divBdr>
        </w:div>
        <w:div w:id="514881465">
          <w:marLeft w:val="360"/>
          <w:marRight w:val="0"/>
          <w:marTop w:val="200"/>
          <w:marBottom w:val="0"/>
          <w:divBdr>
            <w:top w:val="none" w:sz="0" w:space="0" w:color="auto"/>
            <w:left w:val="none" w:sz="0" w:space="0" w:color="auto"/>
            <w:bottom w:val="none" w:sz="0" w:space="0" w:color="auto"/>
            <w:right w:val="none" w:sz="0" w:space="0" w:color="auto"/>
          </w:divBdr>
        </w:div>
      </w:divsChild>
    </w:div>
    <w:div w:id="709111771">
      <w:bodyDiv w:val="1"/>
      <w:marLeft w:val="0"/>
      <w:marRight w:val="0"/>
      <w:marTop w:val="0"/>
      <w:marBottom w:val="0"/>
      <w:divBdr>
        <w:top w:val="none" w:sz="0" w:space="0" w:color="auto"/>
        <w:left w:val="none" w:sz="0" w:space="0" w:color="auto"/>
        <w:bottom w:val="none" w:sz="0" w:space="0" w:color="auto"/>
        <w:right w:val="none" w:sz="0" w:space="0" w:color="auto"/>
      </w:divBdr>
    </w:div>
    <w:div w:id="1158183664">
      <w:bodyDiv w:val="1"/>
      <w:marLeft w:val="0"/>
      <w:marRight w:val="0"/>
      <w:marTop w:val="0"/>
      <w:marBottom w:val="0"/>
      <w:divBdr>
        <w:top w:val="none" w:sz="0" w:space="0" w:color="auto"/>
        <w:left w:val="none" w:sz="0" w:space="0" w:color="auto"/>
        <w:bottom w:val="none" w:sz="0" w:space="0" w:color="auto"/>
        <w:right w:val="none" w:sz="0" w:space="0" w:color="auto"/>
      </w:divBdr>
    </w:div>
    <w:div w:id="1234315390">
      <w:bodyDiv w:val="1"/>
      <w:marLeft w:val="0"/>
      <w:marRight w:val="0"/>
      <w:marTop w:val="0"/>
      <w:marBottom w:val="0"/>
      <w:divBdr>
        <w:top w:val="none" w:sz="0" w:space="0" w:color="auto"/>
        <w:left w:val="none" w:sz="0" w:space="0" w:color="auto"/>
        <w:bottom w:val="none" w:sz="0" w:space="0" w:color="auto"/>
        <w:right w:val="none" w:sz="0" w:space="0" w:color="auto"/>
      </w:divBdr>
    </w:div>
    <w:div w:id="1557278987">
      <w:bodyDiv w:val="1"/>
      <w:marLeft w:val="0"/>
      <w:marRight w:val="0"/>
      <w:marTop w:val="0"/>
      <w:marBottom w:val="0"/>
      <w:divBdr>
        <w:top w:val="none" w:sz="0" w:space="0" w:color="auto"/>
        <w:left w:val="none" w:sz="0" w:space="0" w:color="auto"/>
        <w:bottom w:val="none" w:sz="0" w:space="0" w:color="auto"/>
        <w:right w:val="none" w:sz="0" w:space="0" w:color="auto"/>
      </w:divBdr>
      <w:divsChild>
        <w:div w:id="182403509">
          <w:marLeft w:val="1080"/>
          <w:marRight w:val="0"/>
          <w:marTop w:val="100"/>
          <w:marBottom w:val="0"/>
          <w:divBdr>
            <w:top w:val="none" w:sz="0" w:space="0" w:color="auto"/>
            <w:left w:val="none" w:sz="0" w:space="0" w:color="auto"/>
            <w:bottom w:val="none" w:sz="0" w:space="0" w:color="auto"/>
            <w:right w:val="none" w:sz="0" w:space="0" w:color="auto"/>
          </w:divBdr>
        </w:div>
        <w:div w:id="417405045">
          <w:marLeft w:val="1080"/>
          <w:marRight w:val="0"/>
          <w:marTop w:val="100"/>
          <w:marBottom w:val="0"/>
          <w:divBdr>
            <w:top w:val="none" w:sz="0" w:space="0" w:color="auto"/>
            <w:left w:val="none" w:sz="0" w:space="0" w:color="auto"/>
            <w:bottom w:val="none" w:sz="0" w:space="0" w:color="auto"/>
            <w:right w:val="none" w:sz="0" w:space="0" w:color="auto"/>
          </w:divBdr>
        </w:div>
        <w:div w:id="330258383">
          <w:marLeft w:val="1080"/>
          <w:marRight w:val="0"/>
          <w:marTop w:val="100"/>
          <w:marBottom w:val="0"/>
          <w:divBdr>
            <w:top w:val="none" w:sz="0" w:space="0" w:color="auto"/>
            <w:left w:val="none" w:sz="0" w:space="0" w:color="auto"/>
            <w:bottom w:val="none" w:sz="0" w:space="0" w:color="auto"/>
            <w:right w:val="none" w:sz="0" w:space="0" w:color="auto"/>
          </w:divBdr>
        </w:div>
        <w:div w:id="14362877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tutorial/videos/Part2_INCA.mp4" TargetMode="External"/><Relationship Id="rId18" Type="http://schemas.openxmlformats.org/officeDocument/2006/relationships/hyperlink" Target="tutorial/videos/Part4_INCA.mp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onsole.cloud.google.com/storage/browser/gatk-test-data/wgs_fastq/NA12878_20k;tab=objects?organizationId=548622027621&amp;project=broad-dsde-outreach&amp;prefix=&amp;forceOnObjectsSortingFiltering=false" TargetMode="External"/><Relationship Id="rId12" Type="http://schemas.openxmlformats.org/officeDocument/2006/relationships/hyperlink" Target="tutorial/videos/Part1_INCA.mp4" TargetMode="External"/><Relationship Id="rId17" Type="http://schemas.openxmlformats.org/officeDocument/2006/relationships/hyperlink" Target="tutorial/videos/Part3_INCA.mp4" TargetMode="External"/><Relationship Id="rId2" Type="http://schemas.openxmlformats.org/officeDocument/2006/relationships/numbering" Target="numbering.xml"/><Relationship Id="rId16" Type="http://schemas.openxmlformats.org/officeDocument/2006/relationships/hyperlink" Target="tutorial/videos/Part3_INCA.mp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tutorial/videos/Part1_INCA.mp4" TargetMode="External"/><Relationship Id="rId5" Type="http://schemas.openxmlformats.org/officeDocument/2006/relationships/webSettings" Target="webSettings.xml"/><Relationship Id="rId15" Type="http://schemas.openxmlformats.org/officeDocument/2006/relationships/hyperlink" Target="tutorial/videos/Part3_INCA.mp4" TargetMode="External"/><Relationship Id="rId10" Type="http://schemas.openxmlformats.org/officeDocument/2006/relationships/image" Target="media/image4.png"/><Relationship Id="rId19" Type="http://schemas.openxmlformats.org/officeDocument/2006/relationships/hyperlink" Target="tutorial/videos/Part4_INCA.mp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tutorial/videos/Part2_INCA.mp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38AEB8-FC54-4590-A0A8-E0D5493E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1145</Words>
  <Characters>6531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Elvismary Molina de Armas</dc:creator>
  <cp:keywords/>
  <dc:description/>
  <cp:lastModifiedBy>Elvismary Molina de Armas</cp:lastModifiedBy>
  <cp:revision>22</cp:revision>
  <cp:lastPrinted>2021-08-25T20:39:00Z</cp:lastPrinted>
  <dcterms:created xsi:type="dcterms:W3CDTF">2021-08-25T19:39:00Z</dcterms:created>
  <dcterms:modified xsi:type="dcterms:W3CDTF">2021-08-25T20:39:00Z</dcterms:modified>
</cp:coreProperties>
</file>