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which rank support from A, strongest, to D, weakest).</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