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E3" w:rsidRPr="00AB32E3" w:rsidRDefault="00AB32E3" w:rsidP="00AB32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AB32E3">
        <w:rPr>
          <w:rFonts w:ascii="Times" w:hAnsi="Times"/>
          <w:sz w:val="20"/>
          <w:szCs w:val="20"/>
        </w:rPr>
        <w:t xml:space="preserve">All data are field measurements, taken in 1998, except elevation (in 2010-2012). Only live trees included. Only </w:t>
      </w:r>
      <w:proofErr w:type="spellStart"/>
      <w:r w:rsidRPr="00AB32E3">
        <w:rPr>
          <w:rFonts w:ascii="Times" w:hAnsi="Times"/>
          <w:sz w:val="20"/>
          <w:szCs w:val="20"/>
        </w:rPr>
        <w:t>Abies</w:t>
      </w:r>
      <w:proofErr w:type="spellEnd"/>
      <w:r w:rsidRPr="00AB32E3">
        <w:rPr>
          <w:rFonts w:ascii="Times" w:hAnsi="Times"/>
          <w:sz w:val="20"/>
          <w:szCs w:val="20"/>
        </w:rPr>
        <w:t xml:space="preserve"> balsamea included. See published paper for overall methods.</w:t>
      </w:r>
    </w:p>
    <w:p w:rsidR="00AB32E3" w:rsidRPr="00AB32E3" w:rsidRDefault="00AB32E3" w:rsidP="00AB32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AB32E3">
        <w:rPr>
          <w:rFonts w:ascii="Times" w:hAnsi="Times"/>
          <w:sz w:val="20"/>
          <w:szCs w:val="20"/>
        </w:rPr>
        <w:t xml:space="preserve"> HEIGHT (to top of live crown) </w:t>
      </w:r>
      <w:r>
        <w:rPr>
          <w:rFonts w:ascii="Times" w:hAnsi="Times"/>
          <w:sz w:val="20"/>
          <w:szCs w:val="20"/>
        </w:rPr>
        <w:t xml:space="preserve">generally </w:t>
      </w:r>
      <w:r w:rsidRPr="00AB32E3">
        <w:rPr>
          <w:rFonts w:ascii="Times" w:hAnsi="Times"/>
          <w:sz w:val="20"/>
          <w:szCs w:val="20"/>
        </w:rPr>
        <w:t xml:space="preserve">measured with height poles to 13.6 m; for </w:t>
      </w:r>
      <w:r>
        <w:rPr>
          <w:rFonts w:ascii="Times" w:hAnsi="Times"/>
          <w:sz w:val="20"/>
          <w:szCs w:val="20"/>
        </w:rPr>
        <w:t>other</w:t>
      </w:r>
      <w:r w:rsidRPr="00AB32E3">
        <w:rPr>
          <w:rFonts w:ascii="Times" w:hAnsi="Times"/>
          <w:sz w:val="20"/>
          <w:szCs w:val="20"/>
        </w:rPr>
        <w:t xml:space="preserve"> trees</w:t>
      </w:r>
      <w:r>
        <w:rPr>
          <w:rFonts w:ascii="Times" w:hAnsi="Times"/>
          <w:sz w:val="20"/>
          <w:szCs w:val="20"/>
        </w:rPr>
        <w:t>,</w:t>
      </w:r>
      <w:r w:rsidRPr="00AB32E3">
        <w:rPr>
          <w:rFonts w:ascii="Times" w:hAnsi="Times"/>
          <w:sz w:val="20"/>
          <w:szCs w:val="20"/>
        </w:rPr>
        <w:t xml:space="preserve"> triangulation using clinometer, and </w:t>
      </w:r>
      <w:r>
        <w:rPr>
          <w:rFonts w:ascii="Times" w:hAnsi="Times"/>
          <w:sz w:val="20"/>
          <w:szCs w:val="20"/>
        </w:rPr>
        <w:t xml:space="preserve">either </w:t>
      </w:r>
      <w:bookmarkStart w:id="0" w:name="_GoBack"/>
      <w:bookmarkEnd w:id="0"/>
      <w:r w:rsidRPr="00AB32E3">
        <w:rPr>
          <w:rFonts w:ascii="Times" w:hAnsi="Times"/>
          <w:sz w:val="20"/>
          <w:szCs w:val="20"/>
        </w:rPr>
        <w:t xml:space="preserve">laser distance device or measuring tape. </w:t>
      </w:r>
    </w:p>
    <w:p w:rsidR="00AB32E3" w:rsidRPr="00AB32E3" w:rsidRDefault="00AB32E3" w:rsidP="00AB32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AB32E3">
        <w:rPr>
          <w:rFonts w:ascii="Times" w:hAnsi="Times"/>
          <w:sz w:val="20"/>
          <w:szCs w:val="20"/>
        </w:rPr>
        <w:t xml:space="preserve">DIAMETER at 1.37m </w:t>
      </w:r>
      <w:proofErr w:type="gramStart"/>
      <w:r w:rsidRPr="00AB32E3">
        <w:rPr>
          <w:rFonts w:ascii="Times" w:hAnsi="Times"/>
          <w:sz w:val="20"/>
          <w:szCs w:val="20"/>
        </w:rPr>
        <w:t>height</w:t>
      </w:r>
      <w:proofErr w:type="gramEnd"/>
      <w:r w:rsidRPr="00AB32E3">
        <w:rPr>
          <w:rFonts w:ascii="Times" w:hAnsi="Times"/>
          <w:sz w:val="20"/>
          <w:szCs w:val="20"/>
        </w:rPr>
        <w:t xml:space="preserve"> above ground.</w:t>
      </w:r>
    </w:p>
    <w:p w:rsidR="00AB32E3" w:rsidRPr="00AB32E3" w:rsidRDefault="00AB32E3" w:rsidP="00AB32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AB32E3">
        <w:rPr>
          <w:rFonts w:ascii="Times" w:hAnsi="Times"/>
          <w:sz w:val="20"/>
          <w:szCs w:val="20"/>
        </w:rPr>
        <w:t> (1.37 m measured on uphill side; permanent nail driven into bole at 0.37m height, 1m stick placed on nail to locate measuring height; this method used so that repeat measurements on a tree were not subject to errors from wounding by nail.)</w:t>
      </w:r>
    </w:p>
    <w:p w:rsidR="00AB32E3" w:rsidRPr="00AB32E3" w:rsidRDefault="00AB32E3" w:rsidP="00AB32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AB32E3">
        <w:rPr>
          <w:rFonts w:ascii="Times" w:hAnsi="Times"/>
          <w:sz w:val="20"/>
          <w:szCs w:val="20"/>
        </w:rPr>
        <w:t>Diameter measured with standard metric diameter tapes.</w:t>
      </w:r>
    </w:p>
    <w:p w:rsidR="00AB32E3" w:rsidRPr="00AB32E3" w:rsidRDefault="00AB32E3" w:rsidP="00AB32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AB32E3">
        <w:rPr>
          <w:rFonts w:ascii="Times" w:hAnsi="Times"/>
          <w:sz w:val="20"/>
          <w:szCs w:val="20"/>
        </w:rPr>
        <w:t xml:space="preserve">CANOPYHEIGHT measured as height of tallest tree (any species) in 6m x 6m neighborhood centered on each </w:t>
      </w:r>
      <w:proofErr w:type="spellStart"/>
      <w:r w:rsidRPr="00AB32E3">
        <w:rPr>
          <w:rFonts w:ascii="Times" w:hAnsi="Times"/>
          <w:sz w:val="20"/>
          <w:szCs w:val="20"/>
        </w:rPr>
        <w:t>Abies</w:t>
      </w:r>
      <w:proofErr w:type="spellEnd"/>
      <w:r w:rsidRPr="00AB32E3">
        <w:rPr>
          <w:rFonts w:ascii="Times" w:hAnsi="Times"/>
          <w:sz w:val="20"/>
          <w:szCs w:val="20"/>
        </w:rPr>
        <w:t xml:space="preserve"> balsamea tree, using same methods as for HEIGHT above. </w:t>
      </w:r>
    </w:p>
    <w:p w:rsidR="00AB32E3" w:rsidRPr="00AB32E3" w:rsidRDefault="00AB32E3" w:rsidP="00AB32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AB32E3">
        <w:rPr>
          <w:rFonts w:ascii="Times" w:hAnsi="Times"/>
          <w:sz w:val="20"/>
          <w:szCs w:val="20"/>
        </w:rPr>
        <w:t>ELEVATION (m) using Garmin GPS, measured at each plot from which data were taken.</w:t>
      </w:r>
    </w:p>
    <w:p w:rsidR="00D423C8" w:rsidRDefault="00D423C8"/>
    <w:sectPr w:rsidR="00D423C8" w:rsidSect="00D423C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2E3"/>
    <w:rsid w:val="00AB32E3"/>
    <w:rsid w:val="00D4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A088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Macintosh Word</Application>
  <DocSecurity>0</DocSecurity>
  <Lines>6</Lines>
  <Paragraphs>1</Paragraphs>
  <ScaleCrop>false</ScaleCrop>
  <Company>Dartmouth College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Peart</dc:creator>
  <cp:keywords/>
  <dc:description/>
  <cp:lastModifiedBy>David Peart</cp:lastModifiedBy>
  <cp:revision>1</cp:revision>
  <dcterms:created xsi:type="dcterms:W3CDTF">2015-07-24T23:17:00Z</dcterms:created>
  <dcterms:modified xsi:type="dcterms:W3CDTF">2015-07-24T23:19:00Z</dcterms:modified>
</cp:coreProperties>
</file>