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ascii="Calibri" w:hAnsi="Calibri" w:cs="Calibri"/>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CCE8CF"/>
          <w:vertAlign w:val="baseline"/>
          <w:lang w:val="en-US"/>
        </w:rPr>
        <w:t xml:space="preserve">Our business is an app and website that helps connect students that need tutoring with tutors by matching the preferred time for being tutored with a tutor’s availability. We do this by having the student upload their schedule/timetable and what subjects they’d like to be tutored into the app, which then matches you with a tutor in those subjects at those times. The app will also provide functionality for uploading and sharing educational resources and may contain some proprietary resources of our own i.e. study guides for specific exam boards and practice questions. These resources will be tailored to either end of tutoring which can be added to the app’s subscription for a fee so that tutors have a better understanding of the material their student needs to cover and provide the student more resources that they’re able to practice with. Ideally, we’d like to work with exam boards as our business grows so that our material will be both high quality and of the utmost relevance so that our customers get their money worth and trust the accuracy and applicability of our resources. As these resources are built into the app this will allow our student clients to study in small bursts such as when waiting for the bus or during free periods so that they never have to be too far from high-quality learning resources. When our app grows, we plan to incorporate more study resources into the app such as flashcards, mind-maps, and pre-made study notes. When these features are implemented, it also provides another option for tutors as they can then sell the resources that they’ve made themselves to other students as another possible revenue stream, the app itself will then take a small commission on each sale made through the app. The app will also contain video chat, instant messaging, and presentation capabilities so tutors and students don’t have to meet up in person. This allows tutors to teach multiple students in quick succession if they want to, as they don’t have to spend time traveling between clients. This also allows parents and guardians to effectively screen tutors without having to reveal their address or take time out of their busy schedules to organize an in-person meeting. This will not be our only method of ensuring child safety. Each tutor will have to upload a basic DBS check which will reveal any </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lang w:val="en-US"/>
        </w:rPr>
        <w:t>unspent criminal convictions and conditional clauses that they have before they’re eligible to begin tutoring through our service. This is standard practice for jobs that involve interacting with children so will help ensure the safety of our underage students without being so intensive and invasive that it will be prohibitive to potential tutors. As this check is also mandatory for teaching positions it will be easy for teachers to apply and be cleared which is a good thing as teachers will most likely have an intimate knowledge of the syllabus and proper answer writing techniques. The app will be more tailored towards GCSE, A-level, and Scottish Higher examinations. This is because these students are likely to have their parents pay for any tutoring or further study resources and of course, the income of a parent and the amount they’re willing to spend on the education of their children will be higher than what a university-level student will be able to or even willing to pay. As for pricing, our app will offer an initial fee to match the student to a tutor and then have a recurring monthly subscription for our messaging, presenting, and video chat capabilities. There will then be an additional premium subscription which will allow access to our study resources. (Website) </w:t>
      </w:r>
      <w:r>
        <w:rPr>
          <w:rFonts w:hint="default" w:ascii="Calibri" w:hAnsi="Calibri" w:eastAsia="Segoe UI" w:cs="Calibri"/>
          <w:b w:val="0"/>
          <w:bCs w:val="0"/>
          <w:i w:val="0"/>
          <w:iCs w:val="0"/>
          <w:caps w:val="0"/>
          <w:color w:val="000000"/>
          <w:spacing w:val="0"/>
          <w:sz w:val="22"/>
          <w:szCs w:val="22"/>
          <w:bdr w:val="none" w:color="auto" w:sz="0" w:space="0"/>
          <w:shd w:val="clear" w:fill="CCE8C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Calibri" w:hAnsi="Calibri" w:cs="Calibri"/>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CCE8C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CCE8CF"/>
          <w:vertAlign w:val="baseline"/>
          <w:lang w:val="en-US"/>
        </w:rPr>
        <w:t>To summarise our app will allow tutors and students to safely meet without any hassle so that parents can be assured of the safety of their child and the quality of their tutor. It also provides a practical and helpful platform for students to study and find resources to help improve their exam performance.</w:t>
      </w:r>
      <w:r>
        <w:rPr>
          <w:rFonts w:hint="default" w:ascii="Calibri" w:hAnsi="Calibri" w:eastAsia="Segoe UI" w:cs="Calibri"/>
          <w:b w:val="0"/>
          <w:bCs w:val="0"/>
          <w:i w:val="0"/>
          <w:iCs w:val="0"/>
          <w:caps w:val="0"/>
          <w:color w:val="auto"/>
          <w:spacing w:val="0"/>
          <w:sz w:val="22"/>
          <w:szCs w:val="22"/>
          <w:bdr w:val="none" w:color="auto" w:sz="0" w:space="0"/>
          <w:shd w:val="clear" w:fill="CCE8CF"/>
          <w:vertAlign w:val="baseline"/>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959BC5"/>
    <w:multiLevelType w:val="multilevel"/>
    <w:tmpl w:val="14959B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0C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2022-03-19T12:11:05Z</dcterms:created>
  <dc:creator>86158</dc:creator>
  <cp:lastModifiedBy>WPS_1568108138</cp:lastModifiedBy>
  <dcterms:modified xsi:type="dcterms:W3CDTF">2022-03-19T12:11:15Z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5BADD8F3217F4C189F6F65145A70D7DD</vt:lpwstr>
  </property>
</Properties>
</file>