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bidi w:val="0"/>
        <w:spacing w:before="480" w:after="240"/>
        <w:jc w:val="center"/>
        <w:rPr/>
      </w:pPr>
      <w:r>
        <w:rPr/>
        <w:t>Untitled</w:t>
      </w:r>
    </w:p>
    <w:p>
      <w:pPr>
        <w:pStyle w:val="Author"/>
        <w:rPr/>
      </w:pPr>
      <w:r>
        <w:rPr/>
        <w:t>Nicolas Blavet</w:t>
      </w:r>
    </w:p>
    <w:p>
      <w:pPr>
        <w:pStyle w:val="Date"/>
        <w:rPr/>
      </w:pPr>
      <w:r>
        <w:rPr/>
        <w:t>12/05/2021</w:t>
      </w:r>
    </w:p>
    <w:p>
      <w:pPr>
        <w:pStyle w:val="Heading1"/>
        <w:bidi w:val="0"/>
        <w:jc w:val="start"/>
        <w:rPr/>
      </w:pPr>
      <w:r>
        <w:rPr/>
        <w:t>Head 1</w:t>
      </w:r>
    </w:p>
    <w:p>
      <w:pPr>
        <w:pStyle w:val="Heading2"/>
        <w:bidi w:val="0"/>
        <w:jc w:val="start"/>
        <w:rPr/>
      </w:pPr>
      <w:r>
        <w:rPr/>
        <w:t>Head 2</w:t>
      </w:r>
    </w:p>
    <w:p>
      <w:pPr>
        <w:pStyle w:val="Heading3"/>
        <w:bidi w:val="0"/>
        <w:jc w:val="start"/>
        <w:rPr/>
      </w:pPr>
      <w:r>
        <w:rPr/>
        <w:t>Head 3</w:t>
      </w:r>
    </w:p>
    <w:p>
      <w:pPr>
        <w:pStyle w:val="Heading4"/>
        <w:bidi w:val="0"/>
        <w:jc w:val="start"/>
        <w:rPr/>
      </w:pPr>
      <w:r>
        <w:rPr/>
        <w:t>Head 4</w:t>
      </w:r>
    </w:p>
    <w:p>
      <w:pPr>
        <w:pStyle w:val="Heading5"/>
        <w:bidi w:val="0"/>
        <w:jc w:val="start"/>
        <w:rPr/>
      </w:pPr>
      <w:r>
        <w:rPr/>
        <w:t>Head 5</w:t>
      </w:r>
    </w:p>
    <w:p>
      <w:pPr>
        <w:pStyle w:val="Heading6"/>
        <w:bidi w:val="0"/>
        <w:jc w:val="start"/>
        <w:rPr/>
      </w:pPr>
      <w:bookmarkStart w:id="0" w:name="head-5"/>
      <w:bookmarkStart w:id="1" w:name="head-4"/>
      <w:bookmarkStart w:id="2" w:name="head-3"/>
      <w:bookmarkStart w:id="3" w:name="head-2"/>
      <w:bookmarkEnd w:id="0"/>
      <w:bookmarkEnd w:id="1"/>
      <w:bookmarkEnd w:id="2"/>
      <w:bookmarkEnd w:id="3"/>
      <w:r>
        <w:rPr/>
        <w:t>Head 6</w:t>
      </w:r>
    </w:p>
    <w:p>
      <w:pPr>
        <w:pStyle w:val="Heading2"/>
        <w:bidi w:val="0"/>
        <w:jc w:val="start"/>
        <w:rPr/>
      </w:pPr>
      <w:r>
        <w:rPr/>
        <w:t>R Markdown</w:t>
      </w:r>
    </w:p>
    <w:p>
      <w:pPr>
        <w:pStyle w:val="FirstParagraph"/>
        <w:bidi w:val="0"/>
        <w:jc w:val="start"/>
        <w:rPr/>
      </w:pPr>
      <w:r>
        <w:rPr>
          <w:sz w:val="22"/>
          <w:szCs w:val="22"/>
        </w:rPr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  <w:sz w:val="22"/>
            <w:szCs w:val="22"/>
          </w:rPr>
          <w:t>http://rmarkdown.rstudio.com</w:t>
        </w:r>
      </w:hyperlink>
      <w:r>
        <w:rPr>
          <w:sz w:val="22"/>
          <w:szCs w:val="22"/>
        </w:rPr>
        <w:t>.</w:t>
      </w:r>
    </w:p>
    <w:p>
      <w:pPr>
        <w:pStyle w:val="Normal"/>
        <w:bidi w:val="0"/>
        <w:jc w:val="start"/>
        <w:rPr/>
      </w:pPr>
      <w:r>
        <w:rPr/>
        <w:t>Some bullets: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 1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item 2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item 3</w:t>
      </w:r>
    </w:p>
    <w:p>
      <w:pPr>
        <w:pStyle w:val="Normal"/>
        <w:numPr>
          <w:ilvl w:val="3"/>
          <w:numId w:val="1"/>
        </w:numPr>
        <w:bidi w:val="0"/>
        <w:jc w:val="start"/>
        <w:rPr/>
      </w:pPr>
      <w:r>
        <w:rPr/>
        <w:t>item 4</w:t>
      </w:r>
    </w:p>
    <w:p>
      <w:pPr>
        <w:pStyle w:val="Normal"/>
        <w:numPr>
          <w:ilvl w:val="4"/>
          <w:numId w:val="1"/>
        </w:numPr>
        <w:bidi w:val="0"/>
        <w:jc w:val="start"/>
        <w:rPr/>
      </w:pPr>
      <w:r>
        <w:rPr/>
        <w:t>item 5</w:t>
      </w:r>
    </w:p>
    <w:p>
      <w:pPr>
        <w:pStyle w:val="Normal"/>
        <w:numPr>
          <w:ilvl w:val="5"/>
          <w:numId w:val="1"/>
        </w:numPr>
        <w:bidi w:val="0"/>
        <w:jc w:val="start"/>
        <w:rPr/>
      </w:pPr>
      <w:r>
        <w:rPr/>
        <w:t>item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bidi w:val="0"/>
        <w:jc w:val="start"/>
        <w:rPr/>
      </w:pPr>
      <w:r>
        <w:rPr>
          <w:rStyle w:val="FunctionTok"/>
          <w:rFonts w:ascii="Consolas" w:hAnsi="Consolas"/>
          <w:sz w:val="22"/>
          <w:szCs w:val="22"/>
        </w:rPr>
        <w:t>summary</w:t>
      </w:r>
      <w:r>
        <w:rPr>
          <w:rStyle w:val="NormalTok"/>
        </w:rPr>
        <w:t>(cars)</w:t>
      </w:r>
    </w:p>
    <w:p>
      <w:pPr>
        <w:pStyle w:val="SourceCode"/>
        <w:bidi w:val="0"/>
        <w:jc w:val="start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SourceCode"/>
        <w:bidi w:val="0"/>
        <w:jc w:val="start"/>
        <w:rPr/>
      </w:pPr>
      <w:r>
        <w:rPr>
          <w:rStyle w:val="NormalTok"/>
        </w:rPr>
        <w:t>tabl</w:t>
      </w:r>
      <w:r>
        <w:rPr>
          <w:rStyle w:val="OtherTok"/>
        </w:rPr>
        <w:t>=</w:t>
      </w:r>
      <w:r>
        <w:rPr>
          <w:rStyle w:val="FunctionTok"/>
        </w:rPr>
        <w:t>head</w:t>
      </w:r>
      <w:r>
        <w:rPr>
          <w:rStyle w:val="NormalTok"/>
        </w:rPr>
        <w:t>(cars)</w:t>
      </w:r>
      <w:r>
        <w:rPr/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(tabl,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"Head of cars"</w:t>
      </w:r>
      <w:r>
        <w:rPr>
          <w:rStyle w:val="NormalTok"/>
        </w:rPr>
        <w:t>)</w:t>
      </w:r>
    </w:p>
    <w:p>
      <w:pPr>
        <w:pStyle w:val="TableCaption"/>
        <w:bidi w:val="0"/>
        <w:jc w:val="start"/>
        <w:rPr/>
      </w:pPr>
      <w:r>
        <w:rPr/>
        <w:t>Head of cars</w:t>
      </w:r>
    </w:p>
    <w:tbl>
      <w:tblPr>
        <w:tblStyle w:val="Table"/>
        <w:tblW w:w="1415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0" w:firstColumn="0" w:lastColumn="0" w:noHBand="0" w:val="0020"/>
      </w:tblPr>
      <w:tblGrid>
        <w:gridCol w:w="835"/>
        <w:gridCol w:w="579"/>
      </w:tblGrid>
      <w:tr>
        <w:trPr/>
        <w:tc>
          <w:tcPr>
            <w:tcW w:w="8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speed</w:t>
            </w:r>
          </w:p>
        </w:tc>
        <w:tc>
          <w:tcPr>
            <w:tcW w:w="5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dist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4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2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4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7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7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22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8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16</w:t>
            </w:r>
          </w:p>
        </w:tc>
      </w:tr>
      <w:tr>
        <w:trPr/>
        <w:tc>
          <w:tcPr>
            <w:tcW w:w="835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9</w:t>
            </w:r>
          </w:p>
        </w:tc>
        <w:tc>
          <w:tcPr>
            <w:tcW w:w="579" w:type="dxa"/>
            <w:tcBorders/>
          </w:tcPr>
          <w:p>
            <w:pPr>
              <w:pStyle w:val="Compact"/>
              <w:widowControl w:val="false"/>
              <w:suppressAutoHyphens w:val="true"/>
              <w:bidi w:val="0"/>
              <w:spacing w:before="36" w:after="36"/>
              <w:jc w:val="start"/>
              <w:rPr/>
            </w:pPr>
            <w:r>
              <w:rPr/>
              <w:t>10</w:t>
            </w:r>
            <w:bookmarkStart w:id="4" w:name="r-markdown"/>
            <w:bookmarkEnd w:id="4"/>
          </w:p>
        </w:tc>
      </w:tr>
    </w:tbl>
    <w:p>
      <w:pPr>
        <w:pStyle w:val="Heading2"/>
        <w:bidi w:val="0"/>
        <w:jc w:val="start"/>
        <w:rPr/>
      </w:pPr>
      <w:r>
        <w:rPr/>
        <w:t>Including Plots</w:t>
      </w:r>
    </w:p>
    <w:p>
      <w:pPr>
        <w:pStyle w:val="FirstParagraph"/>
        <w:bidi w:val="0"/>
        <w:jc w:val="start"/>
        <w:rPr/>
      </w:pPr>
      <w:r>
        <w:rPr/>
        <w:t xml:space="preserve">You can also </w:t>
      </w:r>
      <w:r>
        <w:rPr>
          <w:sz w:val="22"/>
          <w:szCs w:val="22"/>
        </w:rPr>
        <w:t>embed</w:t>
      </w:r>
      <w:r>
        <w:rPr/>
        <w:t xml:space="preserve"> plots, for </w:t>
      </w:r>
      <w:r>
        <w:rPr>
          <w:sz w:val="22"/>
          <w:szCs w:val="22"/>
        </w:rPr>
        <w:t>example</w:t>
      </w:r>
      <w:r>
        <w:rPr/>
        <w:t>:</w:t>
      </w:r>
    </w:p>
    <w:p>
      <w:pPr>
        <w:pStyle w:val="CaptionedFigure"/>
        <w:bidi w:val="0"/>
        <w:jc w:val="start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one plo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one plot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bidi w:val="0"/>
        <w:jc w:val="start"/>
        <w:rPr/>
      </w:pPr>
      <w:r>
        <w:rPr/>
        <w:t>one plot</w:t>
      </w:r>
    </w:p>
    <w:p>
      <w:pPr>
        <w:pStyle w:val="TextBody"/>
        <w:bidi w:val="0"/>
        <w:spacing w:before="180" w:after="180"/>
        <w:jc w:val="start"/>
        <w:rPr/>
      </w:pPr>
      <w:r>
        <w:rPr>
          <w:sz w:val="22"/>
          <w:szCs w:val="22"/>
        </w:rPr>
        <w:t xml:space="preserve">Note that </w:t>
      </w:r>
      <w:r>
        <w:rPr/>
        <w:t xml:space="preserve">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Arial">
    <w:charset w:val="01"/>
    <w:family w:val="swiss"/>
    <w:pitch w:val="variable"/>
  </w:font>
  <w:font w:name="Arial">
    <w:charset w:val="ee" w:characterSet="windows-1250"/>
    <w:family w:val="roman"/>
    <w:pitch w:val="variable"/>
  </w:font>
  <w:font w:name="Consolas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▫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▴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▵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 w:val="false"/>
      <w:bCs w:val="false"/>
      <w:color w:val="auto"/>
      <w:sz w:val="40"/>
      <w:szCs w:val="40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 w:val="false"/>
      <w:bCs w:val="false"/>
      <w:color w:val="auto"/>
      <w:sz w:val="32"/>
      <w:szCs w:val="32"/>
    </w:rPr>
  </w:style>
  <w:style w:type="paragraph" w:styleId="Heading3">
    <w:name w:val="Heading 3"/>
    <w:basedOn w:val="Normal"/>
    <w:next w:val="TextBody"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 w:val="false"/>
      <w:bCs w:val="false"/>
      <w:color w:val="434343"/>
      <w:sz w:val="28"/>
      <w:szCs w:val="28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 w:val="false"/>
      <w:iCs w:val="false"/>
      <w:color w:val="666666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Arial" w:hAnsi="Arial" w:eastAsia="" w:cs="" w:cstheme="majorBidi" w:eastAsiaTheme="majorEastAsia"/>
      <w:i w:val="false"/>
      <w:iCs/>
      <w:color w:val="666666"/>
      <w:sz w:val="22"/>
      <w:szCs w:val="22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Arial" w:hAnsi="Arial" w:eastAsia="" w:cs="" w:cstheme="majorBidi" w:eastAsiaTheme="majorEastAsia"/>
      <w:i/>
      <w:color w:val="666666"/>
      <w:sz w:val="22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FunctionTok">
    <w:name w:val="FunctionTok"/>
    <w:basedOn w:val="VerbatimChar"/>
    <w:qFormat/>
    <w:rPr>
      <w:color w:val="000000"/>
      <w:shd w:fill="F8F8F8" w:val="clear"/>
    </w:rPr>
  </w:style>
  <w:style w:type="character" w:styleId="NormalTok">
    <w:name w:val="NormalTok"/>
    <w:basedOn w:val="VerbatimChar"/>
    <w:qFormat/>
    <w:rPr>
      <w:shd w:fill="F8F8F8" w:val="clear"/>
    </w:rPr>
  </w:style>
  <w:style w:type="character" w:styleId="OtherTok">
    <w:name w:val="OtherTok"/>
    <w:basedOn w:val="VerbatimChar"/>
    <w:qFormat/>
    <w:rPr>
      <w:color w:val="8F5902"/>
      <w:shd w:fill="F8F8F8" w:val="clear"/>
    </w:rPr>
  </w:style>
  <w:style w:type="character" w:styleId="SpecialCharTok">
    <w:name w:val="SpecialCharTok"/>
    <w:basedOn w:val="VerbatimChar"/>
    <w:qFormat/>
    <w:rPr>
      <w:color w:val="000000"/>
      <w:shd w:fill="F8F8F8" w:val="clear"/>
    </w:rPr>
  </w:style>
  <w:style w:type="character" w:styleId="AttributeTok">
    <w:name w:val="AttributeTok"/>
    <w:basedOn w:val="VerbatimChar"/>
    <w:qFormat/>
    <w:rPr>
      <w:color w:val="C4A000"/>
      <w:shd w:fill="F8F8F8" w:val="clear"/>
    </w:rPr>
  </w:style>
  <w:style w:type="character" w:styleId="StringTok">
    <w:name w:val="StringTok"/>
    <w:basedOn w:val="VerbatimChar"/>
    <w:qFormat/>
    <w:rPr>
      <w:color w:val="4E9A06"/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 w:val="false"/>
      <w:bCs w:val="false"/>
      <w:color w:val="auto" w:themeShade="b5"/>
      <w:sz w:val="52"/>
      <w:szCs w:val="52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FirstParagraph">
    <w:name w:val="First Paragraph"/>
    <w:basedOn w:val="TextBody"/>
    <w:next w:val="TextBody"/>
    <w:qFormat/>
    <w:pPr/>
    <w:rPr>
      <w:rFonts w:ascii="Arial" w:hAnsi="Arial"/>
      <w:sz w:val="22"/>
    </w:rPr>
  </w:style>
  <w:style w:type="paragraph" w:styleId="SourceCode">
    <w:name w:val="Source Code"/>
    <w:basedOn w:val="Normal"/>
    <w:qFormat/>
    <w:pPr>
      <w:shd w:val="clear" w:fill="F8F8F8"/>
    </w:pPr>
    <w:rPr/>
  </w:style>
  <w:style w:type="paragraph" w:styleId="TableCaption">
    <w:name w:val="Table Caption"/>
    <w:basedOn w:val="Caption"/>
    <w:qFormat/>
    <w:pPr>
      <w:keepNext w:val="true"/>
    </w:pPr>
    <w:rPr>
      <w:rFonts w:ascii="Arial" w:hAnsi="Arial"/>
      <w:sz w:val="22"/>
      <w:szCs w:val="22"/>
    </w:rPr>
  </w:style>
  <w:style w:type="paragraph" w:styleId="Compact">
    <w:name w:val="Compact"/>
    <w:basedOn w:val="TextBody"/>
    <w:qFormat/>
    <w:pPr>
      <w:widowControl w:val="false"/>
      <w:suppressAutoHyphens w:val="true"/>
      <w:spacing w:before="36" w:after="36"/>
      <w:jc w:val="start"/>
    </w:pPr>
    <w:rPr>
      <w:rFonts w:ascii="Arial" w:hAnsi="Arial"/>
      <w:i w:val="false"/>
      <w:iCs w:val="false"/>
      <w:sz w:val="22"/>
      <w:szCs w:val="22"/>
    </w:rPr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mageCaption">
    <w:name w:val="Image Caption"/>
    <w:basedOn w:val="Caption"/>
    <w:qFormat/>
    <w:pPr/>
    <w:rPr>
      <w:rFonts w:ascii="Arial" w:hAnsi="Arial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LibreOffice/7.2.5.2$Windows_X86_64 LibreOffice_project/499f9727c189e6ef3471021d6132d4c694f357e5</Application>
  <AppVersion>15.0000</AppVersion>
  <Pages>2</Pages>
  <Words>204</Words>
  <Characters>845</Characters>
  <CharactersWithSpaces>1065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2022-01-31T09:28:22Z</dcterms:modified>
  <cp:revision>1</cp:revision>
  <dc:subject/>
  <dc:title/>
</cp:coreProperties>
</file>