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FB9" w:rsidRPr="00CF4FB9" w:rsidRDefault="00CF4FB9" w:rsidP="00B53C0C">
      <w:pPr>
        <w:jc w:val="both"/>
        <w:rPr>
          <w:lang w:val="en-US"/>
        </w:rPr>
      </w:pPr>
      <w:r w:rsidRPr="00CF4FB9">
        <w:rPr>
          <w:lang w:val="en-US"/>
        </w:rPr>
        <w:t xml:space="preserve">CA21159-PhoBioS offers a limited financial support to Trainees (eligible members </w:t>
      </w:r>
      <w:r>
        <w:rPr>
          <w:lang w:val="en-US"/>
        </w:rPr>
        <w:t xml:space="preserve">of </w:t>
      </w:r>
      <w:proofErr w:type="spellStart"/>
      <w:r w:rsidRPr="00CF4FB9">
        <w:rPr>
          <w:lang w:val="en-US"/>
        </w:rPr>
        <w:t>PhoBioS</w:t>
      </w:r>
      <w:proofErr w:type="spellEnd"/>
      <w:r w:rsidRPr="00CF4FB9">
        <w:rPr>
          <w:lang w:val="en-US"/>
        </w:rPr>
        <w:t xml:space="preserve">, as defined in the Annotated Rules for COST Actions, i.e., only from Members or from Near </w:t>
      </w:r>
      <w:proofErr w:type="spellStart"/>
      <w:r w:rsidRPr="00CF4FB9">
        <w:rPr>
          <w:lang w:val="en-US"/>
        </w:rPr>
        <w:t>Neighbour</w:t>
      </w:r>
      <w:proofErr w:type="spellEnd"/>
      <w:r w:rsidRPr="00CF4FB9">
        <w:rPr>
          <w:lang w:val="en-US"/>
        </w:rPr>
        <w:t xml:space="preserve"> Countries) to attend Training Schools. </w:t>
      </w:r>
      <w:r w:rsidR="008527D4">
        <w:rPr>
          <w:lang w:val="en-US"/>
        </w:rPr>
        <w:t xml:space="preserve">Daily allowance is approx. 190 EUR/day (up to 4 days) while </w:t>
      </w:r>
      <w:r w:rsidRPr="00CF4FB9">
        <w:rPr>
          <w:lang w:val="en-US"/>
        </w:rPr>
        <w:t xml:space="preserve"> </w:t>
      </w:r>
      <w:r w:rsidR="008527D4">
        <w:rPr>
          <w:lang w:val="en-US"/>
        </w:rPr>
        <w:t xml:space="preserve">cost of travel – 650 EUR. </w:t>
      </w:r>
      <w:bookmarkStart w:id="0" w:name="_GoBack"/>
      <w:bookmarkEnd w:id="0"/>
      <w:r w:rsidRPr="00CF4FB9">
        <w:rPr>
          <w:lang w:val="en-US"/>
        </w:rPr>
        <w:t>The selection will be based on applications and on the following priorities:</w:t>
      </w:r>
    </w:p>
    <w:p w:rsidR="00D332E2" w:rsidRDefault="004B4993" w:rsidP="00D332E2">
      <w:pPr>
        <w:pStyle w:val="Akapitzlist"/>
        <w:numPr>
          <w:ilvl w:val="0"/>
          <w:numId w:val="2"/>
        </w:numPr>
        <w:jc w:val="both"/>
        <w:rPr>
          <w:lang w:val="en-US"/>
        </w:rPr>
      </w:pPr>
      <w:r w:rsidRPr="00D332E2">
        <w:rPr>
          <w:lang w:val="en-US"/>
        </w:rPr>
        <w:t xml:space="preserve">The scientific and/or professional profile of Candidates must be consistent with scientific goals of </w:t>
      </w:r>
      <w:r w:rsidR="00D332E2" w:rsidRPr="00D332E2">
        <w:rPr>
          <w:lang w:val="en-US"/>
        </w:rPr>
        <w:t>CA21159-PhoBioS. Preference will be given to candidates from fields such as photonics, ICT, biology, biomedicine, environmental protection and material</w:t>
      </w:r>
      <w:r w:rsidR="00D332E2">
        <w:rPr>
          <w:lang w:val="en-US"/>
        </w:rPr>
        <w:t xml:space="preserve"> science</w:t>
      </w:r>
      <w:r w:rsidR="00290A59">
        <w:rPr>
          <w:lang w:val="en-US"/>
        </w:rPr>
        <w:t>.</w:t>
      </w:r>
    </w:p>
    <w:p w:rsidR="00290A59" w:rsidRDefault="001529F3" w:rsidP="001529F3">
      <w:pPr>
        <w:pStyle w:val="Akapitzlist"/>
        <w:numPr>
          <w:ilvl w:val="0"/>
          <w:numId w:val="2"/>
        </w:numPr>
        <w:jc w:val="both"/>
        <w:rPr>
          <w:lang w:val="en-US"/>
        </w:rPr>
      </w:pPr>
      <w:r w:rsidRPr="001529F3">
        <w:rPr>
          <w:lang w:val="en-US"/>
        </w:rPr>
        <w:t>Additionally, at each stage of the selection process, participation in scientific and research projects will be rewarded and should be indicated in the application (number, funder, title of the project, role of the applicant, approximate budget).</w:t>
      </w:r>
    </w:p>
    <w:p w:rsidR="008F71AD" w:rsidRDefault="008F71AD" w:rsidP="009337DE">
      <w:pPr>
        <w:pStyle w:val="Akapitzlist"/>
        <w:numPr>
          <w:ilvl w:val="0"/>
          <w:numId w:val="2"/>
        </w:numPr>
        <w:jc w:val="both"/>
        <w:rPr>
          <w:lang w:val="en-US"/>
        </w:rPr>
      </w:pPr>
      <w:r w:rsidRPr="008F71AD">
        <w:rPr>
          <w:lang w:val="en-US"/>
        </w:rPr>
        <w:t>Additionally, at each stage of the selection process, students' previous participation in research carried out in the polar regions or closely related to this topic will be rewarded, which should be specified in the application</w:t>
      </w:r>
      <w:r w:rsidR="009337DE">
        <w:rPr>
          <w:lang w:val="en-US"/>
        </w:rPr>
        <w:t xml:space="preserve"> </w:t>
      </w:r>
      <w:r w:rsidR="009337DE" w:rsidRPr="001529F3">
        <w:rPr>
          <w:lang w:val="en-US"/>
        </w:rPr>
        <w:t>(number, funder, title of the project, role of the applicant, approximate budget</w:t>
      </w:r>
      <w:r w:rsidR="009337DE">
        <w:rPr>
          <w:lang w:val="en-US"/>
        </w:rPr>
        <w:t xml:space="preserve">, </w:t>
      </w:r>
      <w:r w:rsidR="009337DE" w:rsidRPr="009337DE">
        <w:rPr>
          <w:lang w:val="en-US"/>
        </w:rPr>
        <w:t>date and place of stay in the polar zone</w:t>
      </w:r>
      <w:r w:rsidR="009337DE" w:rsidRPr="001529F3">
        <w:rPr>
          <w:lang w:val="en-US"/>
        </w:rPr>
        <w:t>)</w:t>
      </w:r>
      <w:r w:rsidRPr="008F71AD">
        <w:rPr>
          <w:lang w:val="en-US"/>
        </w:rPr>
        <w:t>.</w:t>
      </w:r>
    </w:p>
    <w:p w:rsidR="000E3A6A" w:rsidRPr="00D332E2" w:rsidRDefault="000E3A6A" w:rsidP="00D332E2">
      <w:pPr>
        <w:pStyle w:val="Akapitzlist"/>
        <w:numPr>
          <w:ilvl w:val="0"/>
          <w:numId w:val="2"/>
        </w:numPr>
        <w:jc w:val="both"/>
        <w:rPr>
          <w:lang w:val="en-US"/>
        </w:rPr>
      </w:pPr>
      <w:r w:rsidRPr="00D332E2">
        <w:rPr>
          <w:lang w:val="en-US"/>
        </w:rPr>
        <w:t>Priorities during subsequent selection steps will be as follows:</w:t>
      </w:r>
    </w:p>
    <w:p w:rsidR="006930EA" w:rsidRDefault="00CF4FB9" w:rsidP="00B53C0C">
      <w:pPr>
        <w:pStyle w:val="Akapitzlist"/>
        <w:numPr>
          <w:ilvl w:val="1"/>
          <w:numId w:val="2"/>
        </w:numPr>
        <w:jc w:val="both"/>
        <w:rPr>
          <w:lang w:val="en-US"/>
        </w:rPr>
      </w:pPr>
      <w:r w:rsidRPr="006930EA">
        <w:rPr>
          <w:lang w:val="en-US"/>
        </w:rPr>
        <w:t>Ph.D. students (one grant per Country),</w:t>
      </w:r>
      <w:r w:rsidR="00FA00DC" w:rsidRPr="006930EA">
        <w:rPr>
          <w:lang w:val="en-US"/>
        </w:rPr>
        <w:t xml:space="preserve"> </w:t>
      </w:r>
    </w:p>
    <w:p w:rsidR="006930EA" w:rsidRPr="006930EA" w:rsidRDefault="00FA00DC" w:rsidP="00B53C0C">
      <w:pPr>
        <w:pStyle w:val="Akapitzlist"/>
        <w:numPr>
          <w:ilvl w:val="1"/>
          <w:numId w:val="2"/>
        </w:numPr>
        <w:jc w:val="both"/>
        <w:rPr>
          <w:lang w:val="en-US"/>
        </w:rPr>
      </w:pPr>
      <w:r w:rsidRPr="006930EA">
        <w:rPr>
          <w:lang w:val="en-US"/>
        </w:rPr>
        <w:t xml:space="preserve">while grants </w:t>
      </w:r>
      <w:r w:rsidR="006930EA">
        <w:rPr>
          <w:lang w:val="en-US"/>
        </w:rPr>
        <w:t xml:space="preserve">still </w:t>
      </w:r>
      <w:r w:rsidRPr="006930EA">
        <w:rPr>
          <w:lang w:val="en-US"/>
        </w:rPr>
        <w:t xml:space="preserve">available </w:t>
      </w:r>
      <w:r w:rsidR="00B53C0C">
        <w:rPr>
          <w:lang w:val="en-US"/>
        </w:rPr>
        <w:t xml:space="preserve">- </w:t>
      </w:r>
      <w:r w:rsidRPr="006930EA">
        <w:rPr>
          <w:lang w:val="en-US"/>
        </w:rPr>
        <w:t>M.Sc. students (one grant per Country),</w:t>
      </w:r>
      <w:r w:rsidR="00CF4FB9" w:rsidRPr="006930EA">
        <w:rPr>
          <w:lang w:val="en-US"/>
        </w:rPr>
        <w:t xml:space="preserve"> </w:t>
      </w:r>
    </w:p>
    <w:p w:rsidR="009710EC" w:rsidRDefault="00CF4FB9" w:rsidP="00B53C0C">
      <w:pPr>
        <w:pStyle w:val="Akapitzlist"/>
        <w:numPr>
          <w:ilvl w:val="1"/>
          <w:numId w:val="2"/>
        </w:numPr>
        <w:jc w:val="both"/>
        <w:rPr>
          <w:lang w:val="en-US"/>
        </w:rPr>
      </w:pPr>
      <w:r w:rsidRPr="009710EC">
        <w:rPr>
          <w:lang w:val="en-US"/>
        </w:rPr>
        <w:t xml:space="preserve">while grants </w:t>
      </w:r>
      <w:r w:rsidR="006930EA" w:rsidRPr="009710EC">
        <w:rPr>
          <w:lang w:val="en-US"/>
        </w:rPr>
        <w:t xml:space="preserve">still </w:t>
      </w:r>
      <w:r w:rsidRPr="009710EC">
        <w:rPr>
          <w:lang w:val="en-US"/>
        </w:rPr>
        <w:t>available</w:t>
      </w:r>
      <w:r w:rsidR="00B53C0C">
        <w:rPr>
          <w:lang w:val="en-US"/>
        </w:rPr>
        <w:t xml:space="preserve"> -</w:t>
      </w:r>
      <w:r w:rsidRPr="009710EC">
        <w:rPr>
          <w:lang w:val="en-US"/>
        </w:rPr>
        <w:t xml:space="preserve"> Young Researchers </w:t>
      </w:r>
      <w:r w:rsidR="00FA00DC" w:rsidRPr="009710EC">
        <w:rPr>
          <w:lang w:val="en-US"/>
        </w:rPr>
        <w:t xml:space="preserve"> - up to 35 years old </w:t>
      </w:r>
      <w:r w:rsidRPr="009710EC">
        <w:rPr>
          <w:lang w:val="en-US"/>
        </w:rPr>
        <w:t>(one grant per Country),</w:t>
      </w:r>
    </w:p>
    <w:p w:rsidR="00BA2D7E" w:rsidRDefault="00BA2D7E" w:rsidP="00B53C0C">
      <w:pPr>
        <w:pStyle w:val="Akapitzlist"/>
        <w:numPr>
          <w:ilvl w:val="1"/>
          <w:numId w:val="2"/>
        </w:numPr>
        <w:jc w:val="both"/>
        <w:rPr>
          <w:lang w:val="en-US"/>
        </w:rPr>
      </w:pPr>
      <w:r w:rsidRPr="00BA2D7E">
        <w:rPr>
          <w:lang w:val="en-US"/>
        </w:rPr>
        <w:t xml:space="preserve">while grants </w:t>
      </w:r>
      <w:r w:rsidR="00B53C0C" w:rsidRPr="009710EC">
        <w:rPr>
          <w:lang w:val="en-US"/>
        </w:rPr>
        <w:t>still</w:t>
      </w:r>
      <w:r w:rsidR="00B53C0C" w:rsidRPr="00BA2D7E">
        <w:rPr>
          <w:lang w:val="en-US"/>
        </w:rPr>
        <w:t xml:space="preserve"> </w:t>
      </w:r>
      <w:r w:rsidRPr="00BA2D7E">
        <w:rPr>
          <w:lang w:val="en-US"/>
        </w:rPr>
        <w:t xml:space="preserve">available </w:t>
      </w:r>
      <w:r w:rsidR="00B53C0C">
        <w:rPr>
          <w:lang w:val="en-US"/>
        </w:rPr>
        <w:t xml:space="preserve">- </w:t>
      </w:r>
      <w:r w:rsidR="00FA00DC" w:rsidRPr="00BA2D7E">
        <w:rPr>
          <w:lang w:val="en-US"/>
        </w:rPr>
        <w:t>Ph.D. students (</w:t>
      </w:r>
      <w:r w:rsidR="009710EC" w:rsidRPr="00BA2D7E">
        <w:rPr>
          <w:lang w:val="en-US"/>
        </w:rPr>
        <w:t xml:space="preserve">possible more than </w:t>
      </w:r>
      <w:r w:rsidR="00FA00DC" w:rsidRPr="00BA2D7E">
        <w:rPr>
          <w:lang w:val="en-US"/>
        </w:rPr>
        <w:t>one grant per Country),</w:t>
      </w:r>
    </w:p>
    <w:p w:rsidR="00B53C0C" w:rsidRDefault="00FA00DC" w:rsidP="00B53C0C">
      <w:pPr>
        <w:pStyle w:val="Akapitzlist"/>
        <w:numPr>
          <w:ilvl w:val="1"/>
          <w:numId w:val="2"/>
        </w:numPr>
        <w:jc w:val="both"/>
        <w:rPr>
          <w:lang w:val="en-US"/>
        </w:rPr>
      </w:pPr>
      <w:r w:rsidRPr="00B53C0C">
        <w:rPr>
          <w:lang w:val="en-US"/>
        </w:rPr>
        <w:t xml:space="preserve">while grants </w:t>
      </w:r>
      <w:r w:rsidR="00B53C0C" w:rsidRPr="00B53C0C">
        <w:rPr>
          <w:lang w:val="en-US"/>
        </w:rPr>
        <w:t xml:space="preserve">still </w:t>
      </w:r>
      <w:r w:rsidRPr="00B53C0C">
        <w:rPr>
          <w:lang w:val="en-US"/>
        </w:rPr>
        <w:t xml:space="preserve">available </w:t>
      </w:r>
      <w:r w:rsidR="00B53C0C" w:rsidRPr="00B53C0C">
        <w:rPr>
          <w:lang w:val="en-US"/>
        </w:rPr>
        <w:t xml:space="preserve">- </w:t>
      </w:r>
      <w:r w:rsidRPr="00B53C0C">
        <w:rPr>
          <w:lang w:val="en-US"/>
        </w:rPr>
        <w:t>M.Sc. students (</w:t>
      </w:r>
      <w:r w:rsidR="00B53C0C" w:rsidRPr="00B53C0C">
        <w:rPr>
          <w:lang w:val="en-US"/>
        </w:rPr>
        <w:t>possible more than one grant per Country</w:t>
      </w:r>
      <w:r w:rsidRPr="00B53C0C">
        <w:rPr>
          <w:lang w:val="en-US"/>
        </w:rPr>
        <w:t>),</w:t>
      </w:r>
    </w:p>
    <w:p w:rsidR="00B53C0C" w:rsidRDefault="00FA00DC" w:rsidP="00B53C0C">
      <w:pPr>
        <w:pStyle w:val="Akapitzlist"/>
        <w:numPr>
          <w:ilvl w:val="1"/>
          <w:numId w:val="2"/>
        </w:numPr>
        <w:jc w:val="both"/>
        <w:rPr>
          <w:lang w:val="en-US"/>
        </w:rPr>
      </w:pPr>
      <w:r w:rsidRPr="00B53C0C">
        <w:rPr>
          <w:lang w:val="en-US"/>
        </w:rPr>
        <w:t>while grants available</w:t>
      </w:r>
      <w:r w:rsidR="00B53C0C" w:rsidRPr="00B53C0C">
        <w:rPr>
          <w:lang w:val="en-US"/>
        </w:rPr>
        <w:t xml:space="preserve"> - </w:t>
      </w:r>
      <w:r w:rsidRPr="00B53C0C">
        <w:rPr>
          <w:lang w:val="en-US"/>
        </w:rPr>
        <w:t>Young Researchers  - up to 35 years old (</w:t>
      </w:r>
      <w:r w:rsidR="00B53C0C" w:rsidRPr="00B53C0C">
        <w:rPr>
          <w:lang w:val="en-US"/>
        </w:rPr>
        <w:t>possible more than one grant per Country</w:t>
      </w:r>
      <w:r w:rsidRPr="00B53C0C">
        <w:rPr>
          <w:lang w:val="en-US"/>
        </w:rPr>
        <w:t>),</w:t>
      </w:r>
      <w:r w:rsidR="00B53C0C" w:rsidRPr="00B53C0C">
        <w:rPr>
          <w:lang w:val="en-US"/>
        </w:rPr>
        <w:t xml:space="preserve"> </w:t>
      </w:r>
    </w:p>
    <w:p w:rsidR="00D332E2" w:rsidRDefault="00CF4FB9" w:rsidP="00041B0D">
      <w:pPr>
        <w:pStyle w:val="Akapitzlist"/>
        <w:numPr>
          <w:ilvl w:val="1"/>
          <w:numId w:val="2"/>
        </w:numPr>
        <w:jc w:val="both"/>
        <w:rPr>
          <w:lang w:val="en-US"/>
        </w:rPr>
      </w:pPr>
      <w:r w:rsidRPr="00D332E2">
        <w:rPr>
          <w:lang w:val="en-US"/>
        </w:rPr>
        <w:t xml:space="preserve"> while grants available, other applicants.</w:t>
      </w:r>
    </w:p>
    <w:p w:rsidR="00D332E2" w:rsidRDefault="00CF4FB9" w:rsidP="000224DC">
      <w:pPr>
        <w:pStyle w:val="Akapitzlist"/>
        <w:numPr>
          <w:ilvl w:val="0"/>
          <w:numId w:val="2"/>
        </w:numPr>
        <w:jc w:val="both"/>
        <w:rPr>
          <w:lang w:val="en-US"/>
        </w:rPr>
      </w:pPr>
      <w:r w:rsidRPr="00D332E2">
        <w:rPr>
          <w:lang w:val="en-US"/>
        </w:rPr>
        <w:t>In any of the above steps, ICT countries and gender balance will be taken for resolving equality.</w:t>
      </w:r>
    </w:p>
    <w:p w:rsidR="00D332E2" w:rsidRDefault="00CF4FB9" w:rsidP="000224DC">
      <w:pPr>
        <w:pStyle w:val="Akapitzlist"/>
        <w:numPr>
          <w:ilvl w:val="0"/>
          <w:numId w:val="2"/>
        </w:numPr>
        <w:jc w:val="both"/>
        <w:rPr>
          <w:lang w:val="en-US"/>
        </w:rPr>
      </w:pPr>
      <w:r w:rsidRPr="00D332E2">
        <w:rPr>
          <w:lang w:val="en-US"/>
        </w:rPr>
        <w:t xml:space="preserve">Applicants should use the Trainee Application Form.  </w:t>
      </w:r>
      <w:r w:rsidR="008527D4">
        <w:rPr>
          <w:lang w:val="en-US"/>
        </w:rPr>
        <w:t>Applications can be submitted form 01.03.2024 to the e-mail address: margnyba@pg.edu.pl. D</w:t>
      </w:r>
      <w:r w:rsidR="00D332E2">
        <w:rPr>
          <w:lang w:val="en-US"/>
        </w:rPr>
        <w:t xml:space="preserve">eadline of application for sending is </w:t>
      </w:r>
      <w:r w:rsidR="008527D4">
        <w:rPr>
          <w:lang w:val="en-US"/>
        </w:rPr>
        <w:t>17.03.2024</w:t>
      </w:r>
    </w:p>
    <w:p w:rsidR="00D332E2" w:rsidRDefault="00CF4FB9" w:rsidP="00023E17">
      <w:pPr>
        <w:pStyle w:val="Akapitzlist"/>
        <w:numPr>
          <w:ilvl w:val="0"/>
          <w:numId w:val="2"/>
        </w:numPr>
        <w:jc w:val="both"/>
        <w:rPr>
          <w:lang w:val="en-US"/>
        </w:rPr>
      </w:pPr>
      <w:r w:rsidRPr="00D332E2">
        <w:rPr>
          <w:lang w:val="en-US"/>
        </w:rPr>
        <w:t xml:space="preserve">Trainees will be granted </w:t>
      </w:r>
      <w:r w:rsidR="00D332E2" w:rsidRPr="00D332E2">
        <w:rPr>
          <w:lang w:val="en-US"/>
        </w:rPr>
        <w:t xml:space="preserve">travel cost refund and </w:t>
      </w:r>
      <w:r w:rsidRPr="00D332E2">
        <w:rPr>
          <w:lang w:val="en-US"/>
        </w:rPr>
        <w:t>an amount based on a daily allowance</w:t>
      </w:r>
      <w:r w:rsidR="00D332E2" w:rsidRPr="00D332E2">
        <w:rPr>
          <w:lang w:val="en-US"/>
        </w:rPr>
        <w:t xml:space="preserve"> (both up to limit)</w:t>
      </w:r>
      <w:r w:rsidRPr="00D332E2">
        <w:rPr>
          <w:lang w:val="en-US"/>
        </w:rPr>
        <w:t>.  Prior to the Training School, each Trainee granted financial support must register at e-COST, https://e-services.cost.eu, namely by creating a profile that includes the details of a bank account for payment.</w:t>
      </w:r>
    </w:p>
    <w:p w:rsidR="00D332E2" w:rsidRDefault="00CF4FB9" w:rsidP="00203948">
      <w:pPr>
        <w:pStyle w:val="Akapitzlist"/>
        <w:numPr>
          <w:ilvl w:val="0"/>
          <w:numId w:val="2"/>
        </w:numPr>
        <w:jc w:val="both"/>
        <w:rPr>
          <w:lang w:val="en-US"/>
        </w:rPr>
      </w:pPr>
      <w:r w:rsidRPr="00D332E2">
        <w:rPr>
          <w:lang w:val="en-US"/>
        </w:rPr>
        <w:t>Trainees</w:t>
      </w:r>
      <w:r w:rsidR="00D332E2" w:rsidRPr="00D332E2">
        <w:rPr>
          <w:lang w:val="en-US"/>
        </w:rPr>
        <w:t xml:space="preserve"> aim are as follows</w:t>
      </w:r>
      <w:r w:rsidRPr="00D332E2">
        <w:rPr>
          <w:lang w:val="en-US"/>
        </w:rPr>
        <w:t xml:space="preserve">: </w:t>
      </w:r>
    </w:p>
    <w:p w:rsidR="00F3206B" w:rsidRDefault="00F3206B" w:rsidP="001A38CB">
      <w:pPr>
        <w:pStyle w:val="Akapitzlist"/>
        <w:numPr>
          <w:ilvl w:val="1"/>
          <w:numId w:val="2"/>
        </w:numPr>
        <w:jc w:val="both"/>
        <w:rPr>
          <w:lang w:val="en-US"/>
        </w:rPr>
      </w:pPr>
      <w:r w:rsidRPr="00F3206B">
        <w:rPr>
          <w:lang w:val="en-US"/>
        </w:rPr>
        <w:t>m</w:t>
      </w:r>
      <w:r w:rsidR="00CF4FB9" w:rsidRPr="00F3206B">
        <w:rPr>
          <w:lang w:val="en-US"/>
        </w:rPr>
        <w:t xml:space="preserve">eeting and networking with peers and leaders of the area and, build the </w:t>
      </w:r>
      <w:r w:rsidRPr="00F3206B">
        <w:rPr>
          <w:lang w:val="en-US"/>
        </w:rPr>
        <w:t>next generation of researchers,</w:t>
      </w:r>
    </w:p>
    <w:p w:rsidR="00F3206B" w:rsidRDefault="00F3206B" w:rsidP="008D6F5F">
      <w:pPr>
        <w:pStyle w:val="Akapitzlist"/>
        <w:numPr>
          <w:ilvl w:val="1"/>
          <w:numId w:val="2"/>
        </w:numPr>
        <w:jc w:val="both"/>
        <w:rPr>
          <w:lang w:val="en-US"/>
        </w:rPr>
      </w:pPr>
      <w:r w:rsidRPr="00F3206B">
        <w:rPr>
          <w:lang w:val="en-US"/>
        </w:rPr>
        <w:t>g</w:t>
      </w:r>
      <w:r w:rsidR="00CF4FB9" w:rsidRPr="00F3206B">
        <w:rPr>
          <w:lang w:val="en-US"/>
        </w:rPr>
        <w:t>etting critical knowledge and skill</w:t>
      </w:r>
      <w:r w:rsidRPr="00F3206B">
        <w:rPr>
          <w:lang w:val="en-US"/>
        </w:rPr>
        <w:t xml:space="preserve">s to deepen their own research, </w:t>
      </w:r>
    </w:p>
    <w:p w:rsidR="007C6C57" w:rsidRPr="00F3206B" w:rsidRDefault="00F3206B" w:rsidP="008D6F5F">
      <w:pPr>
        <w:pStyle w:val="Akapitzlist"/>
        <w:numPr>
          <w:ilvl w:val="1"/>
          <w:numId w:val="2"/>
        </w:numPr>
        <w:jc w:val="both"/>
        <w:rPr>
          <w:lang w:val="en-US"/>
        </w:rPr>
      </w:pPr>
      <w:r>
        <w:rPr>
          <w:lang w:val="en-US"/>
        </w:rPr>
        <w:t>c</w:t>
      </w:r>
      <w:r w:rsidR="00CF4FB9" w:rsidRPr="00F3206B">
        <w:rPr>
          <w:lang w:val="en-US"/>
        </w:rPr>
        <w:t>reating potential for career opportunities</w:t>
      </w:r>
      <w:r>
        <w:rPr>
          <w:lang w:val="en-US"/>
        </w:rPr>
        <w:t>.</w:t>
      </w:r>
    </w:p>
    <w:sectPr w:rsidR="007C6C57" w:rsidRPr="00F320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41546"/>
    <w:multiLevelType w:val="hybridMultilevel"/>
    <w:tmpl w:val="7904149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459E7729"/>
    <w:multiLevelType w:val="hybridMultilevel"/>
    <w:tmpl w:val="420C2A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C4"/>
    <w:rsid w:val="000E3A6A"/>
    <w:rsid w:val="001250C4"/>
    <w:rsid w:val="001529F3"/>
    <w:rsid w:val="00290A59"/>
    <w:rsid w:val="003C3DD7"/>
    <w:rsid w:val="004B4993"/>
    <w:rsid w:val="006930EA"/>
    <w:rsid w:val="007C6C57"/>
    <w:rsid w:val="008527D4"/>
    <w:rsid w:val="008F71AD"/>
    <w:rsid w:val="009337DE"/>
    <w:rsid w:val="009710EC"/>
    <w:rsid w:val="0099063D"/>
    <w:rsid w:val="00B53C0C"/>
    <w:rsid w:val="00BA2D7E"/>
    <w:rsid w:val="00CF4FB9"/>
    <w:rsid w:val="00D17922"/>
    <w:rsid w:val="00D332E2"/>
    <w:rsid w:val="00F3206B"/>
    <w:rsid w:val="00FA00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9C8D4-A619-49D7-9898-AE82C1B1E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1250C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1250C4"/>
    <w:rPr>
      <w:color w:val="0000FF"/>
      <w:u w:val="single"/>
    </w:rPr>
  </w:style>
  <w:style w:type="paragraph" w:styleId="Akapitzlist">
    <w:name w:val="List Paragraph"/>
    <w:basedOn w:val="Normalny"/>
    <w:uiPriority w:val="34"/>
    <w:qFormat/>
    <w:rsid w:val="000E3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66448">
      <w:bodyDiv w:val="1"/>
      <w:marLeft w:val="0"/>
      <w:marRight w:val="0"/>
      <w:marTop w:val="0"/>
      <w:marBottom w:val="0"/>
      <w:divBdr>
        <w:top w:val="none" w:sz="0" w:space="0" w:color="auto"/>
        <w:left w:val="none" w:sz="0" w:space="0" w:color="auto"/>
        <w:bottom w:val="none" w:sz="0" w:space="0" w:color="auto"/>
        <w:right w:val="none" w:sz="0" w:space="0" w:color="auto"/>
      </w:divBdr>
    </w:div>
    <w:div w:id="452598337">
      <w:bodyDiv w:val="1"/>
      <w:marLeft w:val="0"/>
      <w:marRight w:val="0"/>
      <w:marTop w:val="0"/>
      <w:marBottom w:val="0"/>
      <w:divBdr>
        <w:top w:val="none" w:sz="0" w:space="0" w:color="auto"/>
        <w:left w:val="none" w:sz="0" w:space="0" w:color="auto"/>
        <w:bottom w:val="none" w:sz="0" w:space="0" w:color="auto"/>
        <w:right w:val="none" w:sz="0" w:space="0" w:color="auto"/>
      </w:divBdr>
    </w:div>
    <w:div w:id="970867455">
      <w:bodyDiv w:val="1"/>
      <w:marLeft w:val="0"/>
      <w:marRight w:val="0"/>
      <w:marTop w:val="0"/>
      <w:marBottom w:val="0"/>
      <w:divBdr>
        <w:top w:val="none" w:sz="0" w:space="0" w:color="auto"/>
        <w:left w:val="none" w:sz="0" w:space="0" w:color="auto"/>
        <w:bottom w:val="none" w:sz="0" w:space="0" w:color="auto"/>
        <w:right w:val="none" w:sz="0" w:space="0" w:color="auto"/>
      </w:divBdr>
    </w:div>
    <w:div w:id="123058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388</Words>
  <Characters>2329</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dc:creator>
  <cp:keywords/>
  <dc:description/>
  <cp:lastModifiedBy>Marcin</cp:lastModifiedBy>
  <cp:revision>2</cp:revision>
  <cp:lastPrinted>2024-02-15T12:20:00Z</cp:lastPrinted>
  <dcterms:created xsi:type="dcterms:W3CDTF">2024-02-22T12:40:00Z</dcterms:created>
  <dcterms:modified xsi:type="dcterms:W3CDTF">2024-02-22T12:40:00Z</dcterms:modified>
</cp:coreProperties>
</file>