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98864" w14:textId="77777777" w:rsidR="00252B07" w:rsidRDefault="00252B07" w:rsidP="001073EB">
      <w:pPr>
        <w:jc w:val="righ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5E8463" wp14:editId="7D60236E">
            <wp:extent cx="1935300" cy="908685"/>
            <wp:effectExtent l="0" t="0" r="8255" b="5715"/>
            <wp:docPr id="67953727" name="Picture 3" descr="COST Association Logo in grey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ST Association Logo in grey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16" cy="92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8519" w14:textId="7AEBE6E8" w:rsidR="004D7A5D" w:rsidRDefault="00AC1505" w:rsidP="00AC1505">
      <w:pPr>
        <w:jc w:val="center"/>
        <w:rPr>
          <w:b/>
          <w:bCs/>
          <w:sz w:val="32"/>
          <w:szCs w:val="32"/>
        </w:rPr>
      </w:pPr>
      <w:r w:rsidRPr="007065A1">
        <w:rPr>
          <w:b/>
          <w:bCs/>
          <w:sz w:val="32"/>
          <w:szCs w:val="32"/>
        </w:rPr>
        <w:t xml:space="preserve">COST action CA21159 </w:t>
      </w:r>
      <w:r w:rsidR="001073EB">
        <w:rPr>
          <w:b/>
          <w:bCs/>
          <w:sz w:val="32"/>
          <w:szCs w:val="32"/>
        </w:rPr>
        <w:t xml:space="preserve">(PhoBioS) </w:t>
      </w:r>
      <w:r w:rsidRPr="007065A1">
        <w:rPr>
          <w:b/>
          <w:bCs/>
          <w:sz w:val="32"/>
          <w:szCs w:val="32"/>
        </w:rPr>
        <w:t>WG meeting in Riga, 9-10/09/2024</w:t>
      </w:r>
    </w:p>
    <w:p w14:paraId="0BD3EB06" w14:textId="77777777" w:rsidR="007065A1" w:rsidRPr="007065A1" w:rsidRDefault="007065A1" w:rsidP="007065A1">
      <w:pPr>
        <w:jc w:val="center"/>
        <w:rPr>
          <w:b/>
          <w:bCs/>
          <w:sz w:val="32"/>
          <w:szCs w:val="32"/>
        </w:rPr>
      </w:pPr>
      <w:r w:rsidRPr="007065A1">
        <w:rPr>
          <w:b/>
          <w:bCs/>
          <w:i/>
          <w:iCs/>
          <w:sz w:val="32"/>
          <w:szCs w:val="32"/>
        </w:rPr>
        <w:t>„Nature-inspired materials: Applications &amp; Properties”</w:t>
      </w:r>
    </w:p>
    <w:p w14:paraId="3D64C7CE" w14:textId="3C2AC049" w:rsidR="00AC1505" w:rsidRDefault="003F7EEC" w:rsidP="00AC1505">
      <w:pPr>
        <w:jc w:val="center"/>
        <w:rPr>
          <w:sz w:val="32"/>
          <w:szCs w:val="32"/>
        </w:rPr>
      </w:pPr>
      <w:r>
        <w:rPr>
          <w:sz w:val="32"/>
          <w:szCs w:val="32"/>
        </w:rPr>
        <w:t>Agenda</w:t>
      </w:r>
      <w:r w:rsidR="006360E4">
        <w:rPr>
          <w:sz w:val="32"/>
          <w:szCs w:val="32"/>
        </w:rPr>
        <w:t xml:space="preserve"> (tentative)</w:t>
      </w:r>
    </w:p>
    <w:p w14:paraId="7FF87670" w14:textId="5BED4FD1" w:rsidR="00AC1505" w:rsidRDefault="00AC1505" w:rsidP="00AC1505">
      <w:pPr>
        <w:rPr>
          <w:sz w:val="24"/>
          <w:szCs w:val="24"/>
          <w:u w:val="single"/>
        </w:rPr>
      </w:pPr>
      <w:r w:rsidRPr="00AC1505">
        <w:rPr>
          <w:sz w:val="24"/>
          <w:szCs w:val="24"/>
          <w:u w:val="single"/>
        </w:rPr>
        <w:t>Monday 9 September 2024</w:t>
      </w:r>
    </w:p>
    <w:p w14:paraId="5A9F927A" w14:textId="17014277" w:rsidR="00AC1505" w:rsidRDefault="00AC1505" w:rsidP="001073E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Location: Science Building, University of Latvia, No. 3 Jelgavas Str., room 650</w:t>
      </w:r>
    </w:p>
    <w:p w14:paraId="0C92B76E" w14:textId="693FA87D" w:rsidR="00252B07" w:rsidRDefault="00252B07" w:rsidP="007065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Public transport: Bus #23, stop “LU Akadēmiskais centrs”</w:t>
      </w:r>
    </w:p>
    <w:p w14:paraId="3B70910B" w14:textId="088A6601" w:rsidR="00AC1505" w:rsidRDefault="00AC1505" w:rsidP="00AC1505">
      <w:pPr>
        <w:rPr>
          <w:sz w:val="24"/>
          <w:szCs w:val="24"/>
        </w:rPr>
      </w:pPr>
      <w:r>
        <w:rPr>
          <w:sz w:val="24"/>
          <w:szCs w:val="24"/>
        </w:rPr>
        <w:t>08:30 – 09:00</w:t>
      </w:r>
      <w:r>
        <w:rPr>
          <w:sz w:val="24"/>
          <w:szCs w:val="24"/>
        </w:rPr>
        <w:tab/>
        <w:t>Registration, welcome coffee</w:t>
      </w:r>
    </w:p>
    <w:p w14:paraId="5613D19A" w14:textId="35D648C3" w:rsidR="00AC1505" w:rsidRDefault="00AC1505" w:rsidP="00AC1505">
      <w:pPr>
        <w:rPr>
          <w:sz w:val="24"/>
          <w:szCs w:val="24"/>
        </w:rPr>
      </w:pPr>
      <w:r>
        <w:rPr>
          <w:sz w:val="24"/>
          <w:szCs w:val="24"/>
        </w:rPr>
        <w:t>09:00 – 09:15</w:t>
      </w:r>
      <w:r>
        <w:rPr>
          <w:sz w:val="24"/>
          <w:szCs w:val="24"/>
        </w:rPr>
        <w:tab/>
        <w:t>Introduction (J.Spigulis, Univ. Latvia</w:t>
      </w:r>
      <w:r w:rsidR="00962845">
        <w:rPr>
          <w:sz w:val="24"/>
          <w:szCs w:val="24"/>
        </w:rPr>
        <w:t>, LV</w:t>
      </w:r>
      <w:r>
        <w:rPr>
          <w:sz w:val="24"/>
          <w:szCs w:val="24"/>
        </w:rPr>
        <w:t>)</w:t>
      </w:r>
    </w:p>
    <w:p w14:paraId="545ABE90" w14:textId="23D4D496" w:rsidR="007065A1" w:rsidRDefault="00AC1505" w:rsidP="00AC1505">
      <w:pPr>
        <w:rPr>
          <w:sz w:val="24"/>
          <w:szCs w:val="24"/>
        </w:rPr>
      </w:pPr>
      <w:r>
        <w:rPr>
          <w:sz w:val="24"/>
          <w:szCs w:val="24"/>
        </w:rPr>
        <w:t>09:15 – 10:</w:t>
      </w:r>
      <w:r w:rsidR="00F36932">
        <w:rPr>
          <w:sz w:val="24"/>
          <w:szCs w:val="24"/>
        </w:rPr>
        <w:t>30</w:t>
      </w:r>
      <w:r>
        <w:rPr>
          <w:sz w:val="24"/>
          <w:szCs w:val="24"/>
        </w:rPr>
        <w:tab/>
        <w:t xml:space="preserve">Reports on the </w:t>
      </w:r>
      <w:r w:rsidR="009F0BFD">
        <w:rPr>
          <w:sz w:val="24"/>
          <w:szCs w:val="24"/>
        </w:rPr>
        <w:t>recent activities</w:t>
      </w:r>
      <w:r w:rsidR="00D27B43">
        <w:rPr>
          <w:sz w:val="24"/>
          <w:szCs w:val="24"/>
        </w:rPr>
        <w:t xml:space="preserve"> of PhoBioS</w:t>
      </w:r>
      <w:r w:rsidR="007065A1">
        <w:rPr>
          <w:sz w:val="24"/>
          <w:szCs w:val="24"/>
        </w:rPr>
        <w:t>:</w:t>
      </w:r>
    </w:p>
    <w:p w14:paraId="36C22C7F" w14:textId="79459F28" w:rsidR="001073EB" w:rsidRPr="001073EB" w:rsidRDefault="001073EB" w:rsidP="001073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3EB">
        <w:rPr>
          <w:sz w:val="24"/>
          <w:szCs w:val="24"/>
        </w:rPr>
        <w:t>Training Schools at Spitsbergen - Photonic structure in Arctic enviroment" (</w:t>
      </w:r>
      <w:r w:rsidRPr="001073EB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.</w:t>
      </w:r>
      <w:r w:rsidRPr="001073EB">
        <w:rPr>
          <w:sz w:val="24"/>
          <w:szCs w:val="24"/>
          <w:u w:val="single"/>
        </w:rPr>
        <w:t xml:space="preserve"> Gnyba</w:t>
      </w:r>
      <w:r w:rsidRPr="001073EB">
        <w:rPr>
          <w:sz w:val="24"/>
          <w:szCs w:val="24"/>
        </w:rPr>
        <w:t>, M</w:t>
      </w:r>
      <w:r>
        <w:rPr>
          <w:sz w:val="24"/>
          <w:szCs w:val="24"/>
        </w:rPr>
        <w:t>.</w:t>
      </w:r>
      <w:r w:rsidRPr="001073EB">
        <w:rPr>
          <w:sz w:val="24"/>
          <w:szCs w:val="24"/>
        </w:rPr>
        <w:t xml:space="preserve"> Szczerska</w:t>
      </w:r>
      <w:r>
        <w:rPr>
          <w:sz w:val="24"/>
          <w:szCs w:val="24"/>
        </w:rPr>
        <w:t>,</w:t>
      </w:r>
      <w:r w:rsidRPr="001073EB">
        <w:rPr>
          <w:sz w:val="24"/>
          <w:szCs w:val="24"/>
        </w:rPr>
        <w:t xml:space="preserve"> K</w:t>
      </w:r>
      <w:r>
        <w:rPr>
          <w:sz w:val="24"/>
          <w:szCs w:val="24"/>
        </w:rPr>
        <w:t>.</w:t>
      </w:r>
      <w:r w:rsidRPr="001073EB">
        <w:rPr>
          <w:sz w:val="24"/>
          <w:szCs w:val="24"/>
        </w:rPr>
        <w:t xml:space="preserve"> Jankowska</w:t>
      </w:r>
      <w:r w:rsidR="007065A1" w:rsidRPr="007065A1">
        <w:rPr>
          <w:sz w:val="24"/>
          <w:szCs w:val="24"/>
        </w:rPr>
        <w:t xml:space="preserve">, </w:t>
      </w:r>
      <w:r w:rsidR="009F0BFD" w:rsidRPr="007065A1">
        <w:rPr>
          <w:sz w:val="24"/>
          <w:szCs w:val="24"/>
        </w:rPr>
        <w:t>Gdansk</w:t>
      </w:r>
      <w:r w:rsidR="009F0BFD">
        <w:rPr>
          <w:sz w:val="24"/>
          <w:szCs w:val="24"/>
        </w:rPr>
        <w:t xml:space="preserve"> U</w:t>
      </w:r>
      <w:r w:rsidR="00962845">
        <w:rPr>
          <w:sz w:val="24"/>
          <w:szCs w:val="24"/>
        </w:rPr>
        <w:t>niv. Techn.</w:t>
      </w:r>
      <w:r w:rsidR="00F36932">
        <w:rPr>
          <w:sz w:val="24"/>
          <w:szCs w:val="24"/>
        </w:rPr>
        <w:t>, PL</w:t>
      </w:r>
      <w:r w:rsidR="009F0BFD">
        <w:rPr>
          <w:sz w:val="24"/>
          <w:szCs w:val="24"/>
        </w:rPr>
        <w:t>)</w:t>
      </w:r>
    </w:p>
    <w:p w14:paraId="586A5627" w14:textId="280F2558" w:rsidR="00962845" w:rsidRDefault="00962845" w:rsidP="007065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WG meeting at University of Jaen (S. Garcia Galan, Univ. Jaen</w:t>
      </w:r>
      <w:r w:rsidR="00F36932">
        <w:rPr>
          <w:sz w:val="24"/>
          <w:szCs w:val="24"/>
        </w:rPr>
        <w:t>, SP)</w:t>
      </w:r>
    </w:p>
    <w:p w14:paraId="5CFE7E03" w14:textId="3E0DC902" w:rsidR="001073EB" w:rsidRDefault="001073EB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10:15 – 10:35</w:t>
      </w:r>
      <w:r>
        <w:rPr>
          <w:sz w:val="24"/>
          <w:szCs w:val="24"/>
        </w:rPr>
        <w:tab/>
      </w:r>
      <w:r w:rsidRPr="001073EB">
        <w:rPr>
          <w:sz w:val="24"/>
          <w:szCs w:val="24"/>
        </w:rPr>
        <w:t>Raman spectroscopy in environmental protection (</w:t>
      </w:r>
      <w:r w:rsidRPr="001073EB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 xml:space="preserve">. </w:t>
      </w:r>
      <w:r w:rsidRPr="001073EB">
        <w:rPr>
          <w:sz w:val="24"/>
          <w:szCs w:val="24"/>
          <w:u w:val="single"/>
        </w:rPr>
        <w:t>Gnyba</w:t>
      </w:r>
      <w:r w:rsidRPr="001073EB">
        <w:rPr>
          <w:sz w:val="24"/>
          <w:szCs w:val="24"/>
        </w:rPr>
        <w:t>, A</w:t>
      </w:r>
      <w:r>
        <w:rPr>
          <w:sz w:val="24"/>
          <w:szCs w:val="24"/>
        </w:rPr>
        <w:t xml:space="preserve">. </w:t>
      </w:r>
      <w:r w:rsidRPr="001073EB">
        <w:rPr>
          <w:sz w:val="24"/>
          <w:szCs w:val="24"/>
        </w:rPr>
        <w:t>Władziński</w:t>
      </w:r>
      <w:r w:rsidR="009923A4">
        <w:rPr>
          <w:sz w:val="24"/>
          <w:szCs w:val="24"/>
        </w:rPr>
        <w:t xml:space="preserve">, </w:t>
      </w:r>
      <w:r w:rsidR="009923A4" w:rsidRPr="007065A1">
        <w:rPr>
          <w:sz w:val="24"/>
          <w:szCs w:val="24"/>
        </w:rPr>
        <w:t>Gdansk</w:t>
      </w:r>
      <w:r w:rsidR="009923A4">
        <w:rPr>
          <w:sz w:val="24"/>
          <w:szCs w:val="24"/>
        </w:rPr>
        <w:t xml:space="preserve"> Univ. Techn., PL</w:t>
      </w:r>
      <w:r>
        <w:rPr>
          <w:sz w:val="24"/>
          <w:szCs w:val="24"/>
        </w:rPr>
        <w:t>)</w:t>
      </w:r>
    </w:p>
    <w:p w14:paraId="0B0A2CF5" w14:textId="6CE5165A" w:rsidR="00F36932" w:rsidRDefault="00F36932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10:3</w:t>
      </w:r>
      <w:r w:rsidR="001073EB">
        <w:rPr>
          <w:sz w:val="24"/>
          <w:szCs w:val="24"/>
        </w:rPr>
        <w:t>5</w:t>
      </w:r>
      <w:r>
        <w:rPr>
          <w:sz w:val="24"/>
          <w:szCs w:val="24"/>
        </w:rPr>
        <w:t xml:space="preserve"> – 11:00</w:t>
      </w:r>
      <w:r>
        <w:rPr>
          <w:sz w:val="24"/>
          <w:szCs w:val="24"/>
        </w:rPr>
        <w:tab/>
        <w:t xml:space="preserve">Preparation of the book on </w:t>
      </w:r>
      <w:r w:rsidR="00D27B43">
        <w:rPr>
          <w:sz w:val="24"/>
          <w:szCs w:val="24"/>
        </w:rPr>
        <w:t>PhoBioS</w:t>
      </w:r>
      <w:r>
        <w:rPr>
          <w:sz w:val="24"/>
          <w:szCs w:val="24"/>
        </w:rPr>
        <w:t xml:space="preserve"> topic</w:t>
      </w:r>
      <w:r w:rsidR="006469E0">
        <w:rPr>
          <w:sz w:val="24"/>
          <w:szCs w:val="24"/>
        </w:rPr>
        <w:t>s</w:t>
      </w:r>
      <w:r>
        <w:rPr>
          <w:sz w:val="24"/>
          <w:szCs w:val="24"/>
        </w:rPr>
        <w:t>, discussions on contents and editors (N.</w:t>
      </w:r>
      <w:r w:rsidR="001073EB">
        <w:rPr>
          <w:sz w:val="24"/>
          <w:szCs w:val="24"/>
        </w:rPr>
        <w:t xml:space="preserve"> </w:t>
      </w:r>
      <w:r>
        <w:rPr>
          <w:sz w:val="24"/>
          <w:szCs w:val="24"/>
        </w:rPr>
        <w:t>Pop, Polytechn. Univ. Timisoara, RO)</w:t>
      </w:r>
    </w:p>
    <w:p w14:paraId="266823D1" w14:textId="5861CB91" w:rsidR="000E5DA8" w:rsidRDefault="000E5DA8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11:00 – 11:30 </w:t>
      </w:r>
      <w:r w:rsidR="003F7EEC">
        <w:rPr>
          <w:sz w:val="24"/>
          <w:szCs w:val="24"/>
        </w:rPr>
        <w:t xml:space="preserve"> </w:t>
      </w:r>
      <w:r>
        <w:rPr>
          <w:sz w:val="24"/>
          <w:szCs w:val="24"/>
        </w:rPr>
        <w:t>Coffee break</w:t>
      </w:r>
    </w:p>
    <w:p w14:paraId="217E6DF7" w14:textId="7711D68B" w:rsidR="000E5DA8" w:rsidRDefault="000E5DA8" w:rsidP="007168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27"/>
        </w:tabs>
        <w:ind w:left="1440" w:hanging="1440"/>
        <w:rPr>
          <w:sz w:val="24"/>
          <w:szCs w:val="24"/>
        </w:rPr>
      </w:pPr>
      <w:r>
        <w:rPr>
          <w:sz w:val="24"/>
          <w:szCs w:val="24"/>
        </w:rPr>
        <w:t>11:30 - 12:00</w:t>
      </w:r>
      <w:r>
        <w:rPr>
          <w:sz w:val="24"/>
          <w:szCs w:val="24"/>
        </w:rPr>
        <w:tab/>
      </w:r>
      <w:r w:rsidR="00252B07">
        <w:rPr>
          <w:sz w:val="24"/>
          <w:szCs w:val="24"/>
        </w:rPr>
        <w:t>An example of nature inspired materials: dynamic phantoms of the mouse brain (I.Meglinski, Aston Univ., UK)</w:t>
      </w:r>
    </w:p>
    <w:p w14:paraId="1040D4F8" w14:textId="02608032" w:rsidR="000E5DA8" w:rsidRDefault="000E5DA8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12:00 – 12:30</w:t>
      </w:r>
      <w:r>
        <w:rPr>
          <w:sz w:val="24"/>
          <w:szCs w:val="24"/>
        </w:rPr>
        <w:tab/>
      </w:r>
      <w:r w:rsidR="00252B07" w:rsidRPr="003F7EEC">
        <w:rPr>
          <w:sz w:val="24"/>
          <w:szCs w:val="24"/>
          <w:lang w:val="en-US"/>
        </w:rPr>
        <w:t>Quantum optic games</w:t>
      </w:r>
      <w:r w:rsidR="00252B07">
        <w:rPr>
          <w:sz w:val="24"/>
          <w:szCs w:val="24"/>
          <w:lang w:val="en-US"/>
        </w:rPr>
        <w:t xml:space="preserve"> </w:t>
      </w:r>
      <w:r w:rsidR="00252B07">
        <w:rPr>
          <w:sz w:val="24"/>
          <w:szCs w:val="24"/>
        </w:rPr>
        <w:t>(D.Fixler, Bar-Ilan Univ., IL)</w:t>
      </w:r>
      <w:r w:rsidR="00252B07">
        <w:rPr>
          <w:sz w:val="24"/>
          <w:szCs w:val="24"/>
        </w:rPr>
        <w:tab/>
      </w:r>
    </w:p>
    <w:p w14:paraId="5C03A7C6" w14:textId="05C60311" w:rsidR="00F37340" w:rsidRDefault="00F37340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12:30 – 13:30</w:t>
      </w:r>
      <w:r>
        <w:rPr>
          <w:sz w:val="24"/>
          <w:szCs w:val="24"/>
        </w:rPr>
        <w:tab/>
        <w:t xml:space="preserve">Lunch break </w:t>
      </w:r>
    </w:p>
    <w:p w14:paraId="2BCA2C28" w14:textId="11B7CEC8" w:rsidR="00F37340" w:rsidRDefault="00F37340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13:30 – 16:00</w:t>
      </w:r>
      <w:r>
        <w:rPr>
          <w:sz w:val="24"/>
          <w:szCs w:val="24"/>
        </w:rPr>
        <w:tab/>
        <w:t>Visits to laboratories of the Institute of Atomic Physics and Spectroscopy, UL</w:t>
      </w:r>
      <w:r w:rsidR="00D27B43">
        <w:rPr>
          <w:sz w:val="24"/>
          <w:szCs w:val="24"/>
        </w:rPr>
        <w:t>:</w:t>
      </w:r>
    </w:p>
    <w:p w14:paraId="1E363BE1" w14:textId="69FEC05A" w:rsidR="00D27B43" w:rsidRDefault="00D27B43" w:rsidP="00D27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Quantum Optics Laboratory</w:t>
      </w:r>
    </w:p>
    <w:p w14:paraId="6DAAC45B" w14:textId="68F34527" w:rsidR="00D27B43" w:rsidRDefault="00D27B43" w:rsidP="00D27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Laboratory of Optical Biosensors and Functional Materials</w:t>
      </w:r>
    </w:p>
    <w:p w14:paraId="38043E0C" w14:textId="27DEEE5A" w:rsidR="00D27B43" w:rsidRPr="00D27B43" w:rsidRDefault="00D27B43" w:rsidP="00D27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Biophotonics Laboratory</w:t>
      </w:r>
    </w:p>
    <w:p w14:paraId="35790E18" w14:textId="1869C58A" w:rsidR="00F37340" w:rsidRDefault="00F37340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16:00 – 16:30</w:t>
      </w:r>
      <w:r>
        <w:rPr>
          <w:sz w:val="24"/>
          <w:szCs w:val="24"/>
        </w:rPr>
        <w:tab/>
        <w:t>Coffee break</w:t>
      </w:r>
    </w:p>
    <w:p w14:paraId="2AA7F3FF" w14:textId="42D94340" w:rsidR="00F37340" w:rsidRDefault="00F37340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16:30 – 17:00</w:t>
      </w:r>
      <w:r>
        <w:rPr>
          <w:sz w:val="24"/>
          <w:szCs w:val="24"/>
        </w:rPr>
        <w:tab/>
        <w:t>Networking, concluding remarks</w:t>
      </w:r>
    </w:p>
    <w:p w14:paraId="2535611C" w14:textId="69E394DE" w:rsidR="00F37340" w:rsidRDefault="00F37340" w:rsidP="00F36932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</w:t>
      </w:r>
      <w:r w:rsidR="00BD6680">
        <w:rPr>
          <w:sz w:val="24"/>
          <w:szCs w:val="24"/>
        </w:rPr>
        <w:t>8</w:t>
      </w:r>
      <w:r>
        <w:rPr>
          <w:sz w:val="24"/>
          <w:szCs w:val="24"/>
        </w:rPr>
        <w:t>:</w:t>
      </w:r>
      <w:r w:rsidR="00BD6680">
        <w:rPr>
          <w:sz w:val="24"/>
          <w:szCs w:val="24"/>
        </w:rPr>
        <w:t>30</w:t>
      </w:r>
      <w:r>
        <w:rPr>
          <w:sz w:val="24"/>
          <w:szCs w:val="24"/>
        </w:rPr>
        <w:t xml:space="preserve"> – 20:</w:t>
      </w:r>
      <w:r w:rsidR="00BD6680"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 w:rsidR="00F64738">
        <w:rPr>
          <w:sz w:val="24"/>
          <w:szCs w:val="24"/>
        </w:rPr>
        <w:t>D</w:t>
      </w:r>
      <w:r>
        <w:rPr>
          <w:sz w:val="24"/>
          <w:szCs w:val="24"/>
        </w:rPr>
        <w:t>inner</w:t>
      </w:r>
      <w:r w:rsidR="003F7EEC">
        <w:rPr>
          <w:sz w:val="24"/>
          <w:szCs w:val="24"/>
        </w:rPr>
        <w:t xml:space="preserve"> at “LIDO Alus sēta”, </w:t>
      </w:r>
      <w:hyperlink r:id="rId8" w:history="1">
        <w:r w:rsidR="003F7EEC" w:rsidRPr="00E45C82">
          <w:rPr>
            <w:rStyle w:val="Hyperlink"/>
            <w:sz w:val="24"/>
            <w:szCs w:val="24"/>
          </w:rPr>
          <w:t>https://www.lido.lv/lv/restorani-un-veikali/lido-alus-seta</w:t>
        </w:r>
      </w:hyperlink>
      <w:r w:rsidR="003F7EEC">
        <w:rPr>
          <w:sz w:val="24"/>
          <w:szCs w:val="24"/>
        </w:rPr>
        <w:t xml:space="preserve">. </w:t>
      </w:r>
    </w:p>
    <w:p w14:paraId="1DDB795B" w14:textId="708D7CB2" w:rsidR="00D27B43" w:rsidRDefault="00F37340" w:rsidP="00D27B43">
      <w:pPr>
        <w:ind w:left="1440" w:hanging="1440"/>
        <w:rPr>
          <w:sz w:val="24"/>
          <w:szCs w:val="24"/>
        </w:rPr>
      </w:pPr>
      <w:r w:rsidRPr="00F37340">
        <w:rPr>
          <w:sz w:val="24"/>
          <w:szCs w:val="24"/>
          <w:u w:val="single"/>
        </w:rPr>
        <w:lastRenderedPageBreak/>
        <w:t>Tuesday 1</w:t>
      </w:r>
      <w:r w:rsidR="00587CC8">
        <w:rPr>
          <w:sz w:val="24"/>
          <w:szCs w:val="24"/>
          <w:u w:val="single"/>
        </w:rPr>
        <w:t>0</w:t>
      </w:r>
      <w:r w:rsidRPr="00F37340">
        <w:rPr>
          <w:sz w:val="24"/>
          <w:szCs w:val="24"/>
          <w:u w:val="single"/>
        </w:rPr>
        <w:t xml:space="preserve"> September</w:t>
      </w:r>
    </w:p>
    <w:p w14:paraId="61D43E51" w14:textId="03C95170" w:rsidR="00D27B43" w:rsidRDefault="00D27B43" w:rsidP="00D27B43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Location: Radisson Blu Latvia hotel, No. 55 Elizabetes Str.</w:t>
      </w:r>
      <w:r w:rsidR="00F64738">
        <w:rPr>
          <w:sz w:val="24"/>
          <w:szCs w:val="24"/>
        </w:rPr>
        <w:t xml:space="preserve"> (city center)</w:t>
      </w:r>
    </w:p>
    <w:p w14:paraId="4FD0E6DA" w14:textId="77777777" w:rsidR="008614C2" w:rsidRDefault="00603F22" w:rsidP="00D27B43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Attendance of the IEEE conference “Nanomaterials: Applications &amp; Properties”,</w:t>
      </w:r>
    </w:p>
    <w:p w14:paraId="65589A27" w14:textId="2CB2FB80" w:rsidR="00603F22" w:rsidRDefault="00000000" w:rsidP="00D27B43">
      <w:pPr>
        <w:ind w:left="1440" w:hanging="720"/>
        <w:rPr>
          <w:sz w:val="24"/>
          <w:szCs w:val="24"/>
        </w:rPr>
      </w:pPr>
      <w:hyperlink r:id="rId9" w:history="1">
        <w:r w:rsidR="00CE77FE" w:rsidRPr="00BB5F82">
          <w:rPr>
            <w:rStyle w:val="Hyperlink"/>
            <w:sz w:val="24"/>
            <w:szCs w:val="24"/>
          </w:rPr>
          <w:t>https://ieeenap.org/</w:t>
        </w:r>
      </w:hyperlink>
      <w:r w:rsidR="00603F22">
        <w:rPr>
          <w:sz w:val="24"/>
          <w:szCs w:val="24"/>
        </w:rPr>
        <w:t xml:space="preserve">. </w:t>
      </w:r>
    </w:p>
    <w:p w14:paraId="3E5849BF" w14:textId="73679818" w:rsidR="00D27B43" w:rsidRDefault="00603F22" w:rsidP="00603F22">
      <w:pPr>
        <w:rPr>
          <w:sz w:val="24"/>
          <w:szCs w:val="24"/>
        </w:rPr>
      </w:pPr>
      <w:r>
        <w:rPr>
          <w:sz w:val="24"/>
          <w:szCs w:val="24"/>
        </w:rPr>
        <w:t>08:30</w:t>
      </w:r>
      <w:r>
        <w:rPr>
          <w:sz w:val="24"/>
          <w:szCs w:val="24"/>
        </w:rPr>
        <w:tab/>
        <w:t>Registration</w:t>
      </w:r>
    </w:p>
    <w:p w14:paraId="64561680" w14:textId="35B8486C" w:rsidR="00603F22" w:rsidRDefault="00603F22" w:rsidP="00603F22">
      <w:pPr>
        <w:rPr>
          <w:sz w:val="24"/>
          <w:szCs w:val="24"/>
        </w:rPr>
      </w:pPr>
      <w:r>
        <w:rPr>
          <w:sz w:val="24"/>
          <w:szCs w:val="24"/>
        </w:rPr>
        <w:t>08:45 – 12:30</w:t>
      </w:r>
      <w:r>
        <w:rPr>
          <w:sz w:val="24"/>
          <w:szCs w:val="24"/>
        </w:rPr>
        <w:tab/>
        <w:t>Keynote and invited presentations</w:t>
      </w:r>
      <w:r w:rsidR="008B1842">
        <w:rPr>
          <w:sz w:val="24"/>
          <w:szCs w:val="24"/>
        </w:rPr>
        <w:t xml:space="preserve"> (coffee break 10:30</w:t>
      </w:r>
      <w:r w:rsidR="00CE77FE">
        <w:rPr>
          <w:sz w:val="24"/>
          <w:szCs w:val="24"/>
        </w:rPr>
        <w:t xml:space="preserve"> </w:t>
      </w:r>
      <w:r w:rsidR="008B1842">
        <w:rPr>
          <w:sz w:val="24"/>
          <w:szCs w:val="24"/>
        </w:rPr>
        <w:t>-</w:t>
      </w:r>
      <w:r w:rsidR="00CE77FE">
        <w:rPr>
          <w:sz w:val="24"/>
          <w:szCs w:val="24"/>
        </w:rPr>
        <w:t xml:space="preserve"> </w:t>
      </w:r>
      <w:r w:rsidR="008B1842">
        <w:rPr>
          <w:sz w:val="24"/>
          <w:szCs w:val="24"/>
        </w:rPr>
        <w:t>11:00)</w:t>
      </w:r>
    </w:p>
    <w:p w14:paraId="382D5B11" w14:textId="1D4A2C94" w:rsidR="00603F22" w:rsidRDefault="00603F22" w:rsidP="00603F22">
      <w:pPr>
        <w:rPr>
          <w:sz w:val="24"/>
          <w:szCs w:val="24"/>
        </w:rPr>
      </w:pPr>
      <w:r>
        <w:rPr>
          <w:sz w:val="24"/>
          <w:szCs w:val="24"/>
        </w:rPr>
        <w:t xml:space="preserve">12:30 – 14:00 </w:t>
      </w:r>
      <w:r w:rsidR="00587CC8">
        <w:rPr>
          <w:sz w:val="24"/>
          <w:szCs w:val="24"/>
        </w:rPr>
        <w:tab/>
      </w:r>
      <w:r>
        <w:rPr>
          <w:sz w:val="24"/>
          <w:szCs w:val="24"/>
        </w:rPr>
        <w:t>Lunch at Dzirnavu Str. 57A</w:t>
      </w:r>
    </w:p>
    <w:p w14:paraId="257226FA" w14:textId="5F99BC1A" w:rsidR="00603F22" w:rsidRDefault="008B1842" w:rsidP="00603F22">
      <w:pPr>
        <w:rPr>
          <w:sz w:val="24"/>
          <w:szCs w:val="24"/>
        </w:rPr>
      </w:pPr>
      <w:r>
        <w:rPr>
          <w:sz w:val="24"/>
          <w:szCs w:val="24"/>
        </w:rPr>
        <w:t xml:space="preserve">14:00 – 17:30 </w:t>
      </w:r>
      <w:r w:rsidR="00587CC8">
        <w:rPr>
          <w:sz w:val="24"/>
          <w:szCs w:val="24"/>
        </w:rPr>
        <w:tab/>
      </w:r>
      <w:r>
        <w:rPr>
          <w:sz w:val="24"/>
          <w:szCs w:val="24"/>
        </w:rPr>
        <w:t xml:space="preserve">Regular Talks (coffee break </w:t>
      </w:r>
      <w:r w:rsidR="008614C2">
        <w:rPr>
          <w:sz w:val="24"/>
          <w:szCs w:val="24"/>
        </w:rPr>
        <w:t>15:30</w:t>
      </w:r>
      <w:r w:rsidR="00CE77FE">
        <w:rPr>
          <w:sz w:val="24"/>
          <w:szCs w:val="24"/>
        </w:rPr>
        <w:t xml:space="preserve"> </w:t>
      </w:r>
      <w:r w:rsidR="008614C2">
        <w:rPr>
          <w:sz w:val="24"/>
          <w:szCs w:val="24"/>
        </w:rPr>
        <w:t>-</w:t>
      </w:r>
      <w:r w:rsidR="00CE77FE">
        <w:rPr>
          <w:sz w:val="24"/>
          <w:szCs w:val="24"/>
        </w:rPr>
        <w:t xml:space="preserve"> </w:t>
      </w:r>
      <w:r w:rsidR="008614C2">
        <w:rPr>
          <w:sz w:val="24"/>
          <w:szCs w:val="24"/>
        </w:rPr>
        <w:t>16:00)</w:t>
      </w:r>
    </w:p>
    <w:p w14:paraId="543E6F5A" w14:textId="47111F8D" w:rsidR="008B1842" w:rsidRDefault="008B1842" w:rsidP="00603F22">
      <w:pPr>
        <w:rPr>
          <w:sz w:val="24"/>
          <w:szCs w:val="24"/>
        </w:rPr>
      </w:pPr>
      <w:r>
        <w:rPr>
          <w:sz w:val="24"/>
          <w:szCs w:val="24"/>
        </w:rPr>
        <w:t>17:30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Bus to the Poster session at Science Building, UL</w:t>
      </w:r>
    </w:p>
    <w:p w14:paraId="13C9D44E" w14:textId="6164D269" w:rsidR="008B1842" w:rsidRDefault="008B1842" w:rsidP="00603F22">
      <w:pPr>
        <w:rPr>
          <w:sz w:val="24"/>
          <w:szCs w:val="24"/>
        </w:rPr>
      </w:pPr>
      <w:r>
        <w:rPr>
          <w:sz w:val="24"/>
          <w:szCs w:val="24"/>
        </w:rPr>
        <w:t>18:00 – 19:30</w:t>
      </w:r>
      <w:r>
        <w:rPr>
          <w:sz w:val="24"/>
          <w:szCs w:val="24"/>
        </w:rPr>
        <w:tab/>
        <w:t>Poster session</w:t>
      </w:r>
    </w:p>
    <w:p w14:paraId="4A2FFDD6" w14:textId="56DCCBC7" w:rsidR="008B1842" w:rsidRDefault="008B1842" w:rsidP="00603F22">
      <w:pPr>
        <w:rPr>
          <w:sz w:val="24"/>
          <w:szCs w:val="24"/>
        </w:rPr>
      </w:pPr>
      <w:r>
        <w:rPr>
          <w:sz w:val="24"/>
          <w:szCs w:val="24"/>
        </w:rPr>
        <w:t>19:30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bus to Radisson Blu Latvia hotel</w:t>
      </w:r>
    </w:p>
    <w:p w14:paraId="3C4A6964" w14:textId="77777777" w:rsidR="003F7EEC" w:rsidRDefault="003F7EEC" w:rsidP="00603F22">
      <w:pPr>
        <w:rPr>
          <w:sz w:val="24"/>
          <w:szCs w:val="24"/>
        </w:rPr>
      </w:pPr>
    </w:p>
    <w:p w14:paraId="32475968" w14:textId="77777777" w:rsidR="003F7EEC" w:rsidRPr="00D27B43" w:rsidRDefault="003F7EEC" w:rsidP="00603F22">
      <w:pPr>
        <w:rPr>
          <w:sz w:val="24"/>
          <w:szCs w:val="24"/>
        </w:rPr>
      </w:pPr>
    </w:p>
    <w:sectPr w:rsidR="003F7EEC" w:rsidRPr="00D27B43" w:rsidSect="00252B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DB22B" w14:textId="77777777" w:rsidR="004115CE" w:rsidRDefault="004115CE" w:rsidP="001073EB">
      <w:pPr>
        <w:spacing w:after="0" w:line="240" w:lineRule="auto"/>
      </w:pPr>
      <w:r>
        <w:separator/>
      </w:r>
    </w:p>
  </w:endnote>
  <w:endnote w:type="continuationSeparator" w:id="0">
    <w:p w14:paraId="7907ACFD" w14:textId="77777777" w:rsidR="004115CE" w:rsidRDefault="004115CE" w:rsidP="0010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CFA10" w14:textId="77777777" w:rsidR="004115CE" w:rsidRDefault="004115CE" w:rsidP="001073EB">
      <w:pPr>
        <w:spacing w:after="0" w:line="240" w:lineRule="auto"/>
      </w:pPr>
      <w:r>
        <w:separator/>
      </w:r>
    </w:p>
  </w:footnote>
  <w:footnote w:type="continuationSeparator" w:id="0">
    <w:p w14:paraId="56FEBFDA" w14:textId="77777777" w:rsidR="004115CE" w:rsidRDefault="004115CE" w:rsidP="00107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36DA3"/>
    <w:multiLevelType w:val="hybridMultilevel"/>
    <w:tmpl w:val="11C2A106"/>
    <w:lvl w:ilvl="0" w:tplc="A8F433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4A627C"/>
    <w:multiLevelType w:val="hybridMultilevel"/>
    <w:tmpl w:val="EBD0422C"/>
    <w:lvl w:ilvl="0" w:tplc="88604A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4007404">
    <w:abstractNumId w:val="0"/>
  </w:num>
  <w:num w:numId="2" w16cid:durableId="76855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05"/>
    <w:rsid w:val="000E5DA8"/>
    <w:rsid w:val="001073EB"/>
    <w:rsid w:val="001B70CA"/>
    <w:rsid w:val="00252B07"/>
    <w:rsid w:val="00303704"/>
    <w:rsid w:val="003F7EEC"/>
    <w:rsid w:val="004115CE"/>
    <w:rsid w:val="0044440A"/>
    <w:rsid w:val="004D7A5D"/>
    <w:rsid w:val="00587CC8"/>
    <w:rsid w:val="00595161"/>
    <w:rsid w:val="00603F22"/>
    <w:rsid w:val="00624CE1"/>
    <w:rsid w:val="006360E4"/>
    <w:rsid w:val="00645C08"/>
    <w:rsid w:val="006469E0"/>
    <w:rsid w:val="006C6595"/>
    <w:rsid w:val="007065A1"/>
    <w:rsid w:val="007168CE"/>
    <w:rsid w:val="00852AFC"/>
    <w:rsid w:val="008614C2"/>
    <w:rsid w:val="00894CAA"/>
    <w:rsid w:val="008B1842"/>
    <w:rsid w:val="00923305"/>
    <w:rsid w:val="00962845"/>
    <w:rsid w:val="009923A4"/>
    <w:rsid w:val="009B68A5"/>
    <w:rsid w:val="009E7FE7"/>
    <w:rsid w:val="009F0BFD"/>
    <w:rsid w:val="00AC1505"/>
    <w:rsid w:val="00BD6680"/>
    <w:rsid w:val="00C63D51"/>
    <w:rsid w:val="00CE2E57"/>
    <w:rsid w:val="00CE77FE"/>
    <w:rsid w:val="00CF6F51"/>
    <w:rsid w:val="00D133A1"/>
    <w:rsid w:val="00D27B43"/>
    <w:rsid w:val="00DA29CF"/>
    <w:rsid w:val="00DD34FC"/>
    <w:rsid w:val="00E77B5C"/>
    <w:rsid w:val="00F36932"/>
    <w:rsid w:val="00F37340"/>
    <w:rsid w:val="00F64738"/>
    <w:rsid w:val="00FD6E10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9622"/>
  <w15:chartTrackingRefBased/>
  <w15:docId w15:val="{DEBD34BF-DFC1-498E-92BD-D278FAB6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0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3EB"/>
  </w:style>
  <w:style w:type="paragraph" w:styleId="Footer">
    <w:name w:val="footer"/>
    <w:basedOn w:val="Normal"/>
    <w:link w:val="FooterChar"/>
    <w:uiPriority w:val="99"/>
    <w:unhideWhenUsed/>
    <w:rsid w:val="0010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do.lv/lv/restorani-un-veikali/lido-alus-se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nap.org/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1380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Spīgulis</dc:creator>
  <cp:keywords/>
  <dc:description/>
  <cp:lastModifiedBy>Jānis Spīgulis</cp:lastModifiedBy>
  <cp:revision>13</cp:revision>
  <dcterms:created xsi:type="dcterms:W3CDTF">2024-08-27T07:11:00Z</dcterms:created>
  <dcterms:modified xsi:type="dcterms:W3CDTF">2024-09-04T08:04:00Z</dcterms:modified>
</cp:coreProperties>
</file>