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3C326" w14:textId="24B93986" w:rsidR="0060014F" w:rsidRDefault="0060014F" w:rsidP="0060014F">
      <w:r>
        <w:t>Being Fair</w:t>
      </w:r>
      <w:r>
        <w:t xml:space="preserve"> Episode Notebook</w:t>
      </w:r>
    </w:p>
    <w:p w14:paraId="4CA23B3B" w14:textId="77777777" w:rsidR="0060014F" w:rsidRDefault="0060014F" w:rsidP="0060014F"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06C729A4" w14:textId="77777777" w:rsidR="0060014F" w:rsidRDefault="0060014F" w:rsidP="0060014F"/>
    <w:p w14:paraId="21953EF0" w14:textId="77777777" w:rsidR="0060014F" w:rsidRDefault="0060014F" w:rsidP="0060014F">
      <w:r>
        <w:t>Type your name and institution:</w:t>
      </w:r>
    </w:p>
    <w:p w14:paraId="759C462A" w14:textId="77777777" w:rsidR="0060014F" w:rsidRDefault="0060014F" w:rsidP="0060014F">
      <w:r>
        <w:t>-</w:t>
      </w:r>
    </w:p>
    <w:p w14:paraId="073CB651" w14:textId="77777777" w:rsidR="0060014F" w:rsidRDefault="0060014F" w:rsidP="0060014F">
      <w:r>
        <w:t>-</w:t>
      </w:r>
    </w:p>
    <w:p w14:paraId="3F2AFB0C" w14:textId="77777777" w:rsidR="0060014F" w:rsidRDefault="0060014F" w:rsidP="0060014F">
      <w:r>
        <w:t>-</w:t>
      </w:r>
    </w:p>
    <w:p w14:paraId="3B057804" w14:textId="09088633" w:rsidR="00856BF1" w:rsidRDefault="00856BF1">
      <w:pPr>
        <w:pBdr>
          <w:bottom w:val="single" w:sz="6" w:space="1" w:color="auto"/>
        </w:pBdr>
      </w:pPr>
    </w:p>
    <w:p w14:paraId="3543BDB0" w14:textId="77777777" w:rsidR="00D34163" w:rsidRDefault="00D34163"/>
    <w:p w14:paraId="71DA5A6C" w14:textId="5D4A7D71" w:rsidR="0060014F" w:rsidRDefault="0060014F">
      <w:r>
        <w:t>Exercise 1a, Protocol</w:t>
      </w:r>
    </w:p>
    <w:p w14:paraId="32B40CE6" w14:textId="77777777" w:rsidR="00935576" w:rsidRDefault="0060014F">
      <w:r>
        <w:t>You need to do a</w:t>
      </w:r>
      <w:r>
        <w:t xml:space="preserve"> western blot of Titin</w:t>
      </w:r>
      <w:r>
        <w:t xml:space="preserve"> protein</w:t>
      </w:r>
      <w:r>
        <w:t xml:space="preserve">, the largest protein in the body with a molecular weight of 3,800 </w:t>
      </w:r>
      <w:proofErr w:type="spellStart"/>
      <w:r>
        <w:t>kDa</w:t>
      </w:r>
      <w:proofErr w:type="spellEnd"/>
      <w:r>
        <w:t>.</w:t>
      </w:r>
      <w:r>
        <w:t xml:space="preserve"> You found an antibody </w:t>
      </w:r>
      <w:r>
        <w:t xml:space="preserve">sold by Sigma Aldrich </w:t>
      </w:r>
      <w:r>
        <w:t xml:space="preserve">that has been validated in western blots and immunofluorescence. Sigma Aldrich lists </w:t>
      </w:r>
      <w:hyperlink r:id="rId6" w:history="1">
        <w:r>
          <w:rPr>
            <w:rStyle w:val="Hyperlink"/>
          </w:rPr>
          <w:t>Yu et al 2019 paper</w:t>
        </w:r>
      </w:hyperlink>
      <w:r>
        <w:t xml:space="preserve"> which uses their antibody. </w:t>
      </w:r>
      <w:r w:rsidRPr="00935576">
        <w:rPr>
          <w:b/>
          <w:bCs/>
        </w:rPr>
        <w:t>Can you find a complete protocol</w:t>
      </w:r>
      <w:r w:rsidRPr="00935576">
        <w:rPr>
          <w:b/>
          <w:bCs/>
        </w:rPr>
        <w:t xml:space="preserve"> for a </w:t>
      </w:r>
      <w:r w:rsidRPr="00935576">
        <w:rPr>
          <w:b/>
          <w:bCs/>
        </w:rPr>
        <w:t>separate and transfer this large protein</w:t>
      </w:r>
      <w:r w:rsidRPr="00935576">
        <w:rPr>
          <w:b/>
          <w:bCs/>
        </w:rPr>
        <w:t>?</w:t>
      </w:r>
      <w:r>
        <w:t xml:space="preserve"> </w:t>
      </w:r>
    </w:p>
    <w:p w14:paraId="0DBB30FE" w14:textId="405FA29B" w:rsidR="0060014F" w:rsidRDefault="0060014F">
      <w:r>
        <w:t>Hint</w:t>
      </w:r>
      <w:r w:rsidR="00935576">
        <w:t xml:space="preserve"> 1</w:t>
      </w:r>
      <w:r>
        <w:t xml:space="preserve">: </w:t>
      </w:r>
      <w:r>
        <w:t>Methods</w:t>
      </w:r>
      <w:r>
        <w:t xml:space="preserve"> section has </w:t>
      </w:r>
      <w:r>
        <w:t>Western blot analysis</w:t>
      </w:r>
      <w:r>
        <w:t>.</w:t>
      </w:r>
      <w:r w:rsidR="00935576">
        <w:t xml:space="preserve"> </w:t>
      </w:r>
    </w:p>
    <w:p w14:paraId="2FEDDFFD" w14:textId="6EE366F7" w:rsidR="00935576" w:rsidRDefault="00935576">
      <w:r>
        <w:t>Hint 2: Follow the references</w:t>
      </w:r>
    </w:p>
    <w:p w14:paraId="50BAE983" w14:textId="77777777" w:rsidR="00935576" w:rsidRDefault="00935576">
      <w:r>
        <w:t>How easy it was?</w:t>
      </w:r>
    </w:p>
    <w:p w14:paraId="0358E673" w14:textId="77777777" w:rsidR="00935576" w:rsidRDefault="00935576"/>
    <w:p w14:paraId="24F1FAB5" w14:textId="7DAF3F2F" w:rsidR="00935576" w:rsidRDefault="00935576">
      <w:r>
        <w:t xml:space="preserve">Exercise </w:t>
      </w:r>
      <w:r w:rsidR="00D34163">
        <w:t>1</w:t>
      </w:r>
      <w:r>
        <w:t xml:space="preserve">a, Data from Figure </w:t>
      </w:r>
    </w:p>
    <w:p w14:paraId="4717DBD8" w14:textId="0B85AFB5" w:rsidR="00D34163" w:rsidRDefault="00D34163">
      <w:r>
        <w:t xml:space="preserve">Systems biologists usually require raw numerical data to build their models. However, those are sometimes not easy to find. Take a look at the following example: Try to </w:t>
      </w:r>
      <w:r w:rsidRPr="005B40FB">
        <w:rPr>
          <w:b/>
          <w:bCs/>
        </w:rPr>
        <w:t>find the numerical data</w:t>
      </w:r>
      <w:r>
        <w:t xml:space="preserve"> behind the graph shown in </w:t>
      </w:r>
      <w:hyperlink r:id="rId7" w:history="1">
        <w:r>
          <w:rPr>
            <w:rStyle w:val="Hyperlink"/>
          </w:rPr>
          <w:t>Figure 6</w:t>
        </w:r>
      </w:hyperlink>
      <w:r>
        <w:t xml:space="preserve"> </w:t>
      </w:r>
      <w:r>
        <w:t xml:space="preserve">which demonstrates changes in levels of phytochrome proteins </w:t>
      </w:r>
      <w:r>
        <w:t xml:space="preserve">of </w:t>
      </w:r>
      <w:hyperlink r:id="rId8" w:history="1">
        <w:r>
          <w:rPr>
            <w:rStyle w:val="Hyperlink"/>
          </w:rPr>
          <w:t>Sharrock RA and Clack T, 2002</w:t>
        </w:r>
      </w:hyperlink>
      <w:r>
        <w:t xml:space="preserve">. </w:t>
      </w:r>
    </w:p>
    <w:p w14:paraId="57F29255" w14:textId="3B356245" w:rsidR="00D34163" w:rsidRDefault="00D34163">
      <w:r>
        <w:t>Hint 1: Materials and methods describe quantification procedure</w:t>
      </w:r>
    </w:p>
    <w:p w14:paraId="0A07C909" w14:textId="76A03470" w:rsidR="00D34163" w:rsidRDefault="00D34163">
      <w:r>
        <w:t>Hint 2: Supporting Information or Supplementary Materials sections often contain data files.</w:t>
      </w:r>
    </w:p>
    <w:p w14:paraId="7B089416" w14:textId="00005D59" w:rsidR="00D34163" w:rsidRDefault="00D34163">
      <w:r>
        <w:t>How easy it was?</w:t>
      </w:r>
    </w:p>
    <w:p w14:paraId="2909D8BB" w14:textId="79CC36A7" w:rsidR="00D34163" w:rsidRDefault="00D34163">
      <w:pPr>
        <w:pBdr>
          <w:bottom w:val="single" w:sz="6" w:space="1" w:color="auto"/>
        </w:pBdr>
      </w:pPr>
    </w:p>
    <w:p w14:paraId="36B2EBB0" w14:textId="77777777" w:rsidR="00D34163" w:rsidRDefault="00D34163"/>
    <w:p w14:paraId="0A770662" w14:textId="5C50BED9" w:rsidR="00935576" w:rsidRDefault="00D84936">
      <w:r>
        <w:t>Exercise 2. FAIR Example</w:t>
      </w:r>
    </w:p>
    <w:p w14:paraId="20B6845E" w14:textId="4DE25539" w:rsidR="00D84936" w:rsidRDefault="00D84936">
      <w:proofErr w:type="spellStart"/>
      <w:r>
        <w:t>Uniprot</w:t>
      </w:r>
      <w:proofErr w:type="spellEnd"/>
      <w:r>
        <w:t xml:space="preserve"> is </w:t>
      </w:r>
      <w:r>
        <w:t>high-quality and freely accessible resource of protein sequence and functional information</w:t>
      </w:r>
      <w:r>
        <w:t>.</w:t>
      </w:r>
    </w:p>
    <w:p w14:paraId="7EEC5C9F" w14:textId="5CE31E2C" w:rsidR="00D84936" w:rsidRDefault="00D84936">
      <w:r>
        <w:t xml:space="preserve">Have a look at record for GFP protein: </w:t>
      </w:r>
      <w:hyperlink r:id="rId9" w:history="1">
        <w:r w:rsidR="00743D75" w:rsidRPr="008428F7">
          <w:rPr>
            <w:rStyle w:val="Hyperlink"/>
          </w:rPr>
          <w:t>https://www.uniprot.org/uniprot/P42212</w:t>
        </w:r>
      </w:hyperlink>
    </w:p>
    <w:p w14:paraId="3BA26191" w14:textId="3A5A49F5" w:rsidR="00743D75" w:rsidRDefault="00743D75">
      <w:r>
        <w:t>Identify elements that make it FAIR</w:t>
      </w:r>
    </w:p>
    <w:p w14:paraId="76057123" w14:textId="6FAC0468" w:rsidR="00743D75" w:rsidRDefault="00743D75">
      <w:r>
        <w:lastRenderedPageBreak/>
        <w:t>Findable:</w:t>
      </w:r>
    </w:p>
    <w:p w14:paraId="3531F0E2" w14:textId="613904D1" w:rsidR="00743D75" w:rsidRDefault="00743D75">
      <w:r>
        <w:t>-</w:t>
      </w:r>
    </w:p>
    <w:p w14:paraId="637AB5A4" w14:textId="489C79D7" w:rsidR="00743D75" w:rsidRDefault="00743D75">
      <w:r>
        <w:t>-</w:t>
      </w:r>
    </w:p>
    <w:p w14:paraId="35FAF5B6" w14:textId="1FEB7168" w:rsidR="00743D75" w:rsidRDefault="00743D75">
      <w:r>
        <w:t>Accessible</w:t>
      </w:r>
    </w:p>
    <w:p w14:paraId="266A6A0A" w14:textId="5EDC33D4" w:rsidR="00743D75" w:rsidRDefault="00743D75">
      <w:r>
        <w:t>-</w:t>
      </w:r>
    </w:p>
    <w:p w14:paraId="40BD306B" w14:textId="11774769" w:rsidR="00743D75" w:rsidRDefault="00743D75">
      <w:r>
        <w:t>-</w:t>
      </w:r>
    </w:p>
    <w:p w14:paraId="27FB3D78" w14:textId="502CCEF8" w:rsidR="00743D75" w:rsidRDefault="00743D75">
      <w:r>
        <w:t>Interoperable</w:t>
      </w:r>
    </w:p>
    <w:p w14:paraId="620CCF24" w14:textId="3B683EAF" w:rsidR="00743D75" w:rsidRDefault="00743D75">
      <w:r>
        <w:t>-</w:t>
      </w:r>
    </w:p>
    <w:p w14:paraId="293998BE" w14:textId="61ED8A15" w:rsidR="00743D75" w:rsidRDefault="00743D75">
      <w:r>
        <w:t>-</w:t>
      </w:r>
    </w:p>
    <w:p w14:paraId="70D738D8" w14:textId="1FFE0042" w:rsidR="00743D75" w:rsidRDefault="00743D75">
      <w:r>
        <w:t>Reusable</w:t>
      </w:r>
    </w:p>
    <w:p w14:paraId="6E5CB2E0" w14:textId="448F7EEF" w:rsidR="00743D75" w:rsidRDefault="00743D75">
      <w:r>
        <w:t>-</w:t>
      </w:r>
    </w:p>
    <w:p w14:paraId="50057B27" w14:textId="7D526952" w:rsidR="00743D75" w:rsidRDefault="00743D75">
      <w:r>
        <w:t>-</w:t>
      </w:r>
    </w:p>
    <w:p w14:paraId="153D61F3" w14:textId="04D41F01" w:rsidR="00935576" w:rsidRDefault="00935576">
      <w:pPr>
        <w:pBdr>
          <w:bottom w:val="single" w:sz="6" w:space="1" w:color="auto"/>
        </w:pBdr>
      </w:pPr>
    </w:p>
    <w:p w14:paraId="5185F866" w14:textId="1B9733A1" w:rsidR="00EB20D7" w:rsidRDefault="00EB20D7"/>
    <w:p w14:paraId="12A46169" w14:textId="4F62AAA7" w:rsidR="00EB20D7" w:rsidRDefault="00EB20D7">
      <w:r>
        <w:t xml:space="preserve">Exercise 3. </w:t>
      </w:r>
      <w:r w:rsidRPr="00EB20D7">
        <w:t>FAIR and You</w:t>
      </w:r>
    </w:p>
    <w:p w14:paraId="139E5BE8" w14:textId="77777777" w:rsidR="00EB20D7" w:rsidRPr="00EB20D7" w:rsidRDefault="00EB20D7" w:rsidP="00EB20D7">
      <w:r w:rsidRPr="00EB20D7">
        <w:t>The FAIR acronym is sometimes accompanied with the following labels:</w:t>
      </w:r>
    </w:p>
    <w:p w14:paraId="3D388A5B" w14:textId="77777777" w:rsidR="00EB20D7" w:rsidRPr="00EB20D7" w:rsidRDefault="00EB20D7" w:rsidP="00EB20D7">
      <w:pPr>
        <w:numPr>
          <w:ilvl w:val="0"/>
          <w:numId w:val="1"/>
        </w:numPr>
      </w:pPr>
      <w:r w:rsidRPr="00EB20D7">
        <w:t>Findable - Citable</w:t>
      </w:r>
    </w:p>
    <w:p w14:paraId="3D208BF1" w14:textId="77777777" w:rsidR="00EB20D7" w:rsidRPr="00EB20D7" w:rsidRDefault="00EB20D7" w:rsidP="00EB20D7">
      <w:pPr>
        <w:numPr>
          <w:ilvl w:val="0"/>
          <w:numId w:val="1"/>
        </w:numPr>
      </w:pPr>
      <w:r w:rsidRPr="00EB20D7">
        <w:t>Accessible - Trackable and countable</w:t>
      </w:r>
    </w:p>
    <w:p w14:paraId="24A56FF3" w14:textId="77777777" w:rsidR="00EB20D7" w:rsidRPr="00EB20D7" w:rsidRDefault="00EB20D7" w:rsidP="00EB20D7">
      <w:pPr>
        <w:numPr>
          <w:ilvl w:val="0"/>
          <w:numId w:val="1"/>
        </w:numPr>
      </w:pPr>
      <w:r w:rsidRPr="00EB20D7">
        <w:t>Interoperable - Intelligible</w:t>
      </w:r>
    </w:p>
    <w:p w14:paraId="79C4771E" w14:textId="77777777" w:rsidR="00EB20D7" w:rsidRPr="00EB20D7" w:rsidRDefault="00EB20D7" w:rsidP="00EB20D7">
      <w:pPr>
        <w:numPr>
          <w:ilvl w:val="0"/>
          <w:numId w:val="1"/>
        </w:numPr>
      </w:pPr>
      <w:r w:rsidRPr="00EB20D7">
        <w:t>Reusable - Reproducible</w:t>
      </w:r>
    </w:p>
    <w:p w14:paraId="011AC2CC" w14:textId="77777777" w:rsidR="00EB20D7" w:rsidRPr="00EB20D7" w:rsidRDefault="00EB20D7" w:rsidP="00EB20D7">
      <w:r w:rsidRPr="00EB20D7">
        <w:t>Using those labels as hints discuss how FAIR principles directly benefit you as the data creators.</w:t>
      </w:r>
    </w:p>
    <w:p w14:paraId="17399B51" w14:textId="4A46A2C6" w:rsidR="00EB20D7" w:rsidRDefault="00EB20D7">
      <w:pPr>
        <w:pBdr>
          <w:bottom w:val="single" w:sz="6" w:space="1" w:color="auto"/>
        </w:pBdr>
      </w:pPr>
    </w:p>
    <w:p w14:paraId="6E5036DA" w14:textId="16554222" w:rsidR="005B0891" w:rsidRDefault="005B0891"/>
    <w:p w14:paraId="5FD6CC6B" w14:textId="561E2806" w:rsidR="005B0891" w:rsidRDefault="005B0891">
      <w:r>
        <w:t xml:space="preserve">Exercise 4. </w:t>
      </w:r>
      <w:r w:rsidRPr="005B0891">
        <w:t>FAIR Quiz</w:t>
      </w:r>
    </w:p>
    <w:p w14:paraId="3EC4DE9D" w14:textId="77777777" w:rsidR="00375849" w:rsidRPr="00375849" w:rsidRDefault="00375849" w:rsidP="00375849">
      <w:r w:rsidRPr="00375849">
        <w:t xml:space="preserve">Which of the following statements is true/false (T or </w:t>
      </w:r>
      <w:proofErr w:type="gramStart"/>
      <w:r w:rsidRPr="00375849">
        <w:t>F).</w:t>
      </w:r>
      <w:proofErr w:type="gramEnd"/>
    </w:p>
    <w:p w14:paraId="219D157D" w14:textId="11C80413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F in FAIR stands for free. </w:t>
      </w:r>
    </w:p>
    <w:p w14:paraId="28F4FB6E" w14:textId="76B3E61A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Only </w:t>
      </w:r>
      <w:r>
        <w:t>figures</w:t>
      </w:r>
      <w:r w:rsidRPr="00375849">
        <w:t xml:space="preserve"> presenting results of statistical analysis need </w:t>
      </w:r>
      <w:r>
        <w:t xml:space="preserve">underlying </w:t>
      </w:r>
      <w:r w:rsidRPr="00375849">
        <w:t xml:space="preserve">numerical data </w:t>
      </w:r>
    </w:p>
    <w:p w14:paraId="595E7583" w14:textId="5DCD00C9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Sharing numerical data as a .pdf in </w:t>
      </w:r>
      <w:proofErr w:type="spellStart"/>
      <w:r w:rsidRPr="00375849">
        <w:t>Zenodo</w:t>
      </w:r>
      <w:proofErr w:type="spellEnd"/>
      <w:r w:rsidRPr="00375849">
        <w:t xml:space="preserve"> is FAIR. </w:t>
      </w:r>
    </w:p>
    <w:p w14:paraId="17CF1888" w14:textId="5B384E74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Sharing numerical data as an Excel file via Github is not FAIR. </w:t>
      </w:r>
    </w:p>
    <w:p w14:paraId="7EECC922" w14:textId="1A26956E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Metadata standards (for example MIAME MIQUE) assure the “IR” in FAIR. </w:t>
      </w:r>
    </w:p>
    <w:p w14:paraId="5CED123D" w14:textId="553F55E8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Group websites are one of the best places to share your data. </w:t>
      </w:r>
    </w:p>
    <w:p w14:paraId="0DE195CA" w14:textId="79CF80EA" w:rsidR="00375849" w:rsidRPr="00375849" w:rsidRDefault="00375849" w:rsidP="00375849">
      <w:pPr>
        <w:numPr>
          <w:ilvl w:val="0"/>
          <w:numId w:val="2"/>
        </w:numPr>
      </w:pPr>
      <w:r w:rsidRPr="00375849">
        <w:lastRenderedPageBreak/>
        <w:t xml:space="preserve">Data from failed experiments are not re-usable. </w:t>
      </w:r>
    </w:p>
    <w:p w14:paraId="223C21E1" w14:textId="5920223E" w:rsidR="00375849" w:rsidRPr="00375849" w:rsidRDefault="00375849" w:rsidP="00375849">
      <w:pPr>
        <w:numPr>
          <w:ilvl w:val="0"/>
          <w:numId w:val="2"/>
        </w:numPr>
      </w:pPr>
      <w:r w:rsidRPr="00375849">
        <w:t>Data should always be converted to Excel or .</w:t>
      </w:r>
      <w:proofErr w:type="spellStart"/>
      <w:r w:rsidRPr="00375849">
        <w:t>cvs</w:t>
      </w:r>
      <w:proofErr w:type="spellEnd"/>
      <w:r w:rsidRPr="00375849">
        <w:t xml:space="preserve"> </w:t>
      </w:r>
      <w:r>
        <w:t xml:space="preserve">files </w:t>
      </w:r>
      <w:proofErr w:type="gramStart"/>
      <w:r w:rsidRPr="00375849">
        <w:t>in order to</w:t>
      </w:r>
      <w:proofErr w:type="gramEnd"/>
      <w:r w:rsidRPr="00375849">
        <w:t xml:space="preserve"> be FAIR. </w:t>
      </w:r>
    </w:p>
    <w:p w14:paraId="77EC70C1" w14:textId="74542CBD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A DOI of a dataset helps in getting credit. </w:t>
      </w:r>
    </w:p>
    <w:p w14:paraId="44AE88E9" w14:textId="5C4533D0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FAIR data are peer reviewed. </w:t>
      </w:r>
    </w:p>
    <w:p w14:paraId="76C72297" w14:textId="1D512632" w:rsidR="00375849" w:rsidRPr="00375849" w:rsidRDefault="00375849" w:rsidP="00375849">
      <w:pPr>
        <w:numPr>
          <w:ilvl w:val="0"/>
          <w:numId w:val="2"/>
        </w:numPr>
      </w:pPr>
      <w:r w:rsidRPr="00375849">
        <w:t xml:space="preserve">FAIR data accompany a publication. </w:t>
      </w:r>
    </w:p>
    <w:p w14:paraId="5DF249BE" w14:textId="77777777" w:rsidR="005B0891" w:rsidRDefault="005B0891"/>
    <w:sectPr w:rsidR="005B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4208"/>
    <w:multiLevelType w:val="multilevel"/>
    <w:tmpl w:val="019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B43F2"/>
    <w:multiLevelType w:val="multilevel"/>
    <w:tmpl w:val="C6B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4F"/>
    <w:rsid w:val="00375849"/>
    <w:rsid w:val="005B0891"/>
    <w:rsid w:val="005B40FB"/>
    <w:rsid w:val="0060014F"/>
    <w:rsid w:val="00743D75"/>
    <w:rsid w:val="00747595"/>
    <w:rsid w:val="00856BF1"/>
    <w:rsid w:val="008B1942"/>
    <w:rsid w:val="00935576"/>
    <w:rsid w:val="00CC2CA9"/>
    <w:rsid w:val="00D34163"/>
    <w:rsid w:val="00D84936"/>
    <w:rsid w:val="00E31452"/>
    <w:rsid w:val="00E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030"/>
  <w15:chartTrackingRefBased/>
  <w15:docId w15:val="{7E610EAC-1769-48F3-BB96-BEF61489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1665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166576/figure/F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prot.org/uniprot/P42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7</cp:revision>
  <dcterms:created xsi:type="dcterms:W3CDTF">2021-05-18T22:54:00Z</dcterms:created>
  <dcterms:modified xsi:type="dcterms:W3CDTF">2021-05-19T02:09:00Z</dcterms:modified>
</cp:coreProperties>
</file>