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color w:val="485365"/>
          <w:sz w:val="23"/>
          <w:szCs w:val="23"/>
        </w:rPr>
      </w:pPr>
      <w:r w:rsidDel="00000000" w:rsidR="00000000" w:rsidRPr="00000000">
        <w:rPr>
          <w:rtl w:val="0"/>
        </w:rPr>
      </w:r>
    </w:p>
    <w:p w:rsidR="00000000" w:rsidDel="00000000" w:rsidP="00000000" w:rsidRDefault="00000000" w:rsidRPr="00000000" w14:paraId="00000002">
      <w:pPr>
        <w:spacing w:after="0" w:lineRule="auto"/>
        <w:rPr>
          <w:rFonts w:ascii="Arial" w:cs="Arial" w:eastAsia="Arial" w:hAnsi="Arial"/>
          <w:color w:val="485365"/>
          <w:sz w:val="23"/>
          <w:szCs w:val="23"/>
        </w:rPr>
      </w:pPr>
      <w:r w:rsidDel="00000000" w:rsidR="00000000" w:rsidRPr="00000000">
        <w:rPr>
          <w:rFonts w:ascii="Arial" w:cs="Arial" w:eastAsia="Arial" w:hAnsi="Arial"/>
          <w:b w:val="1"/>
          <w:color w:val="485365"/>
          <w:sz w:val="23"/>
          <w:szCs w:val="23"/>
          <w:rtl w:val="0"/>
        </w:rPr>
        <w:t xml:space="preserve">What data will you acquire during the project:</w:t>
      </w:r>
      <w:r w:rsidDel="00000000" w:rsidR="00000000" w:rsidRPr="00000000">
        <w:rPr>
          <w:rFonts w:ascii="Arial" w:cs="Arial" w:eastAsia="Arial" w:hAnsi="Arial"/>
          <w:color w:val="485365"/>
          <w:sz w:val="23"/>
          <w:szCs w:val="23"/>
          <w:rtl w:val="0"/>
        </w:rPr>
        <w:t xml:space="preserve"> Please describe the type of data you will generate (for example ‘flow cytometry data’) as well as file formats and data volume..</w:t>
      </w:r>
    </w:p>
    <w:p w:rsidR="00000000" w:rsidDel="00000000" w:rsidP="00000000" w:rsidRDefault="00000000" w:rsidRPr="00000000" w14:paraId="00000003">
      <w:pPr>
        <w:spacing w:after="0" w:lineRule="auto"/>
        <w:rPr>
          <w:rFonts w:ascii="Courier New" w:cs="Courier New" w:eastAsia="Courier New" w:hAnsi="Courier New"/>
          <w:sz w:val="21"/>
          <w:szCs w:val="21"/>
        </w:rPr>
      </w:pPr>
      <w:r w:rsidDel="00000000" w:rsidR="00000000" w:rsidRPr="00000000">
        <w:rPr>
          <w:rFonts w:ascii="Arial" w:cs="Arial" w:eastAsia="Arial" w:hAnsi="Arial"/>
          <w:color w:val="485365"/>
          <w:sz w:val="23"/>
          <w:szCs w:val="23"/>
          <w:rtl w:val="0"/>
        </w:rPr>
        <w:t xml:space="preserve">-</w:t>
      </w:r>
      <w:r w:rsidDel="00000000" w:rsidR="00000000" w:rsidRPr="00000000">
        <w:rPr>
          <w:rFonts w:ascii="Courier New" w:cs="Courier New" w:eastAsia="Courier New" w:hAnsi="Courier New"/>
          <w:sz w:val="21"/>
          <w:szCs w:val="21"/>
          <w:rtl w:val="0"/>
        </w:rPr>
        <w:t xml:space="preserve">Bioluminescence</w:t>
      </w:r>
    </w:p>
    <w:p w:rsidR="00000000" w:rsidDel="00000000" w:rsidP="00000000" w:rsidRDefault="00000000" w:rsidRPr="00000000" w14:paraId="00000004">
      <w:pPr>
        <w:shd w:fill="ffffff" w:val="clear"/>
        <w:spacing w:after="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-Fluorescence signals</w:t>
      </w:r>
    </w:p>
    <w:p w:rsidR="00000000" w:rsidDel="00000000" w:rsidP="00000000" w:rsidRDefault="00000000" w:rsidRPr="00000000" w14:paraId="00000005">
      <w:pPr>
        <w:shd w:fill="ffffff" w:val="clear"/>
        <w:spacing w:after="0" w:line="325.71428571428567" w:lineRule="auto"/>
        <w:ind w:left="0" w:firstLine="0"/>
        <w:rPr>
          <w:rFonts w:ascii="Arial" w:cs="Arial" w:eastAsia="Arial" w:hAnsi="Arial"/>
          <w:color w:val="485365"/>
          <w:sz w:val="23"/>
          <w:szCs w:val="23"/>
        </w:rPr>
      </w:pPr>
      <w:r w:rsidDel="00000000" w:rsidR="00000000" w:rsidRPr="00000000">
        <w:rPr>
          <w:rFonts w:ascii="Courier New" w:cs="Courier New" w:eastAsia="Courier New" w:hAnsi="Courier New"/>
          <w:sz w:val="21"/>
          <w:szCs w:val="21"/>
          <w:rtl w:val="0"/>
        </w:rPr>
        <w:t xml:space="preserve">-Immunoblotting: Lowry Assay</w:t>
      </w: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 Image data </w:t>
      </w:r>
    </w:p>
    <w:p w:rsidR="00000000" w:rsidDel="00000000" w:rsidP="00000000" w:rsidRDefault="00000000" w:rsidRPr="00000000" w14:paraId="00000007">
      <w:pPr>
        <w:spacing w:after="0" w:lineRule="auto"/>
        <w:rPr>
          <w:rFonts w:ascii="Courier New" w:cs="Courier New" w:eastAsia="Courier New" w:hAnsi="Courier New"/>
          <w:sz w:val="21"/>
          <w:szCs w:val="21"/>
        </w:rPr>
      </w:pPr>
      <w:r w:rsidDel="00000000" w:rsidR="00000000" w:rsidRPr="00000000">
        <w:rPr>
          <w:rFonts w:ascii="Arial" w:cs="Arial" w:eastAsia="Arial" w:hAnsi="Arial"/>
          <w:color w:val="485365"/>
          <w:sz w:val="23"/>
          <w:szCs w:val="23"/>
          <w:rtl w:val="0"/>
        </w:rPr>
        <w:t xml:space="preserve">-</w:t>
      </w:r>
      <w:r w:rsidDel="00000000" w:rsidR="00000000" w:rsidRPr="00000000">
        <w:rPr>
          <w:rFonts w:ascii="Courier New" w:cs="Courier New" w:eastAsia="Courier New" w:hAnsi="Courier New"/>
          <w:sz w:val="21"/>
          <w:szCs w:val="21"/>
          <w:rtl w:val="0"/>
        </w:rPr>
        <w:t xml:space="preserve">Trikinetics</w:t>
      </w:r>
    </w:p>
    <w:p w:rsidR="00000000" w:rsidDel="00000000" w:rsidP="00000000" w:rsidRDefault="00000000" w:rsidRPr="00000000" w14:paraId="00000008">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 </w:t>
      </w:r>
    </w:p>
    <w:p w:rsidR="00000000" w:rsidDel="00000000" w:rsidP="00000000" w:rsidRDefault="00000000" w:rsidRPr="00000000" w14:paraId="00000009">
      <w:pPr>
        <w:spacing w:after="0" w:lineRule="auto"/>
        <w:rPr>
          <w:rFonts w:ascii="Arial" w:cs="Arial" w:eastAsia="Arial" w:hAnsi="Arial"/>
          <w:color w:val="485365"/>
          <w:sz w:val="23"/>
          <w:szCs w:val="23"/>
        </w:rPr>
      </w:pPr>
      <w:r w:rsidDel="00000000" w:rsidR="00000000" w:rsidRPr="00000000">
        <w:rPr>
          <w:rFonts w:ascii="Arial" w:cs="Arial" w:eastAsia="Arial" w:hAnsi="Arial"/>
          <w:b w:val="1"/>
          <w:color w:val="485365"/>
          <w:sz w:val="23"/>
          <w:szCs w:val="23"/>
          <w:rtl w:val="0"/>
        </w:rPr>
        <w:t xml:space="preserve">2. How will you store and organize the data: </w:t>
      </w:r>
      <w:r w:rsidDel="00000000" w:rsidR="00000000" w:rsidRPr="00000000">
        <w:rPr>
          <w:rFonts w:ascii="Arial" w:cs="Arial" w:eastAsia="Arial" w:hAnsi="Arial"/>
          <w:color w:val="485365"/>
          <w:sz w:val="23"/>
          <w:szCs w:val="23"/>
          <w:rtl w:val="0"/>
        </w:rPr>
        <w:t xml:space="preserve">Please describe how you will store and organize your data, what metadata will you capture in what form. Explain how you will document the data during the duration of the project</w:t>
      </w:r>
    </w:p>
    <w:p w:rsidR="00000000" w:rsidDel="00000000" w:rsidP="00000000" w:rsidRDefault="00000000" w:rsidRPr="00000000" w14:paraId="0000000A">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-Metadata:</w:t>
      </w:r>
    </w:p>
    <w:p w:rsidR="00000000" w:rsidDel="00000000" w:rsidP="00000000" w:rsidRDefault="00000000" w:rsidRPr="00000000" w14:paraId="0000000B">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strain of flu</w:t>
      </w:r>
    </w:p>
    <w:p w:rsidR="00000000" w:rsidDel="00000000" w:rsidP="00000000" w:rsidRDefault="00000000" w:rsidRPr="00000000" w14:paraId="0000000C">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genotypes</w:t>
      </w:r>
    </w:p>
    <w:p w:rsidR="00000000" w:rsidDel="00000000" w:rsidP="00000000" w:rsidRDefault="00000000" w:rsidRPr="00000000" w14:paraId="0000000D">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light conditions</w:t>
      </w:r>
    </w:p>
    <w:p w:rsidR="00000000" w:rsidDel="00000000" w:rsidP="00000000" w:rsidRDefault="00000000" w:rsidRPr="00000000" w14:paraId="0000000E">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measurement technique</w:t>
      </w:r>
    </w:p>
    <w:p w:rsidR="00000000" w:rsidDel="00000000" w:rsidP="00000000" w:rsidRDefault="00000000" w:rsidRPr="00000000" w14:paraId="0000000F">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how they were entrained</w:t>
      </w:r>
    </w:p>
    <w:p w:rsidR="00000000" w:rsidDel="00000000" w:rsidP="00000000" w:rsidRDefault="00000000" w:rsidRPr="00000000" w14:paraId="00000010">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general conditions, temperature, food </w:t>
      </w:r>
    </w:p>
    <w:p w:rsidR="00000000" w:rsidDel="00000000" w:rsidP="00000000" w:rsidRDefault="00000000" w:rsidRPr="00000000" w14:paraId="00000011">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age of flies</w:t>
      </w:r>
    </w:p>
    <w:p w:rsidR="00000000" w:rsidDel="00000000" w:rsidP="00000000" w:rsidRDefault="00000000" w:rsidRPr="00000000" w14:paraId="00000012">
      <w:pPr>
        <w:spacing w:after="0" w:lineRule="auto"/>
        <w:rPr>
          <w:rFonts w:ascii="Arial" w:cs="Arial" w:eastAsia="Arial" w:hAnsi="Arial"/>
          <w:color w:val="485365"/>
          <w:sz w:val="23"/>
          <w:szCs w:val="23"/>
        </w:rPr>
      </w:pPr>
      <w:r w:rsidDel="00000000" w:rsidR="00000000" w:rsidRPr="00000000">
        <w:rPr>
          <w:rtl w:val="0"/>
        </w:rPr>
      </w:r>
    </w:p>
    <w:p w:rsidR="00000000" w:rsidDel="00000000" w:rsidP="00000000" w:rsidRDefault="00000000" w:rsidRPr="00000000" w14:paraId="00000013">
      <w:pPr>
        <w:numPr>
          <w:ilvl w:val="0"/>
          <w:numId w:val="1"/>
        </w:numPr>
        <w:spacing w:after="0" w:lineRule="auto"/>
        <w:ind w:left="720" w:hanging="360"/>
        <w:rPr>
          <w:rFonts w:ascii="Arial" w:cs="Arial" w:eastAsia="Arial" w:hAnsi="Arial"/>
          <w:color w:val="485365"/>
          <w:sz w:val="23"/>
          <w:szCs w:val="23"/>
          <w:u w:val="none"/>
        </w:rPr>
      </w:pPr>
      <w:r w:rsidDel="00000000" w:rsidR="00000000" w:rsidRPr="00000000">
        <w:rPr>
          <w:rFonts w:ascii="Arial" w:cs="Arial" w:eastAsia="Arial" w:hAnsi="Arial"/>
          <w:color w:val="485365"/>
          <w:sz w:val="23"/>
          <w:szCs w:val="23"/>
          <w:rtl w:val="0"/>
        </w:rPr>
        <w:t xml:space="preserve">clear files structure</w:t>
      </w:r>
    </w:p>
    <w:p w:rsidR="00000000" w:rsidDel="00000000" w:rsidP="00000000" w:rsidRDefault="00000000" w:rsidRPr="00000000" w14:paraId="00000014">
      <w:pPr>
        <w:numPr>
          <w:ilvl w:val="0"/>
          <w:numId w:val="1"/>
        </w:numPr>
        <w:spacing w:after="0" w:lineRule="auto"/>
        <w:ind w:left="720" w:hanging="360"/>
        <w:rPr>
          <w:rFonts w:ascii="Arial" w:cs="Arial" w:eastAsia="Arial" w:hAnsi="Arial"/>
          <w:color w:val="485365"/>
          <w:sz w:val="23"/>
          <w:szCs w:val="23"/>
          <w:u w:val="none"/>
        </w:rPr>
      </w:pPr>
      <w:r w:rsidDel="00000000" w:rsidR="00000000" w:rsidRPr="00000000">
        <w:rPr>
          <w:rFonts w:ascii="Arial" w:cs="Arial" w:eastAsia="Arial" w:hAnsi="Arial"/>
          <w:color w:val="485365"/>
          <w:sz w:val="23"/>
          <w:szCs w:val="23"/>
          <w:rtl w:val="0"/>
        </w:rPr>
        <w:t xml:space="preserve">time series labelled images</w:t>
      </w:r>
    </w:p>
    <w:p w:rsidR="00000000" w:rsidDel="00000000" w:rsidP="00000000" w:rsidRDefault="00000000" w:rsidRPr="00000000" w14:paraId="00000015">
      <w:pPr>
        <w:numPr>
          <w:ilvl w:val="0"/>
          <w:numId w:val="1"/>
        </w:numPr>
        <w:spacing w:after="0" w:lineRule="auto"/>
        <w:ind w:left="720" w:hanging="360"/>
        <w:rPr>
          <w:rFonts w:ascii="Arial" w:cs="Arial" w:eastAsia="Arial" w:hAnsi="Arial"/>
          <w:color w:val="485365"/>
          <w:sz w:val="23"/>
          <w:szCs w:val="23"/>
          <w:u w:val="none"/>
        </w:rPr>
      </w:pPr>
      <w:r w:rsidDel="00000000" w:rsidR="00000000" w:rsidRPr="00000000">
        <w:rPr>
          <w:rFonts w:ascii="Arial" w:cs="Arial" w:eastAsia="Arial" w:hAnsi="Arial"/>
          <w:color w:val="485365"/>
          <w:sz w:val="23"/>
          <w:szCs w:val="23"/>
          <w:rtl w:val="0"/>
        </w:rPr>
        <w:t xml:space="preserve">electronic lab book</w:t>
      </w:r>
    </w:p>
    <w:p w:rsidR="00000000" w:rsidDel="00000000" w:rsidP="00000000" w:rsidRDefault="00000000" w:rsidRPr="00000000" w14:paraId="00000016">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 </w:t>
      </w:r>
    </w:p>
    <w:p w:rsidR="00000000" w:rsidDel="00000000" w:rsidP="00000000" w:rsidRDefault="00000000" w:rsidRPr="00000000" w14:paraId="00000017">
      <w:pPr>
        <w:spacing w:after="0" w:lineRule="auto"/>
        <w:rPr>
          <w:rFonts w:ascii="Arial" w:cs="Arial" w:eastAsia="Arial" w:hAnsi="Arial"/>
          <w:color w:val="485365"/>
          <w:sz w:val="23"/>
          <w:szCs w:val="23"/>
        </w:rPr>
      </w:pPr>
      <w:r w:rsidDel="00000000" w:rsidR="00000000" w:rsidRPr="00000000">
        <w:rPr>
          <w:rFonts w:ascii="Arial" w:cs="Arial" w:eastAsia="Arial" w:hAnsi="Arial"/>
          <w:b w:val="1"/>
          <w:color w:val="485365"/>
          <w:sz w:val="23"/>
          <w:szCs w:val="23"/>
          <w:rtl w:val="0"/>
        </w:rPr>
        <w:t xml:space="preserve">3. How will you share the data:</w:t>
      </w:r>
      <w:r w:rsidDel="00000000" w:rsidR="00000000" w:rsidRPr="00000000">
        <w:rPr>
          <w:rFonts w:ascii="Arial" w:cs="Arial" w:eastAsia="Arial" w:hAnsi="Arial"/>
          <w:color w:val="485365"/>
          <w:sz w:val="23"/>
          <w:szCs w:val="23"/>
          <w:rtl w:val="0"/>
        </w:rPr>
        <w:t xml:space="preserve"> Please describe the strategies for data sharing, licensing and access information.</w:t>
      </w:r>
    </w:p>
    <w:p w:rsidR="00000000" w:rsidDel="00000000" w:rsidP="00000000" w:rsidRDefault="00000000" w:rsidRPr="00000000" w14:paraId="00000018">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 Repository - GitHub, OneDrive, BioShare, Zenodo</w:t>
      </w:r>
    </w:p>
    <w:p w:rsidR="00000000" w:rsidDel="00000000" w:rsidP="00000000" w:rsidRDefault="00000000" w:rsidRPr="00000000" w14:paraId="00000019">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 ccby - open access</w:t>
      </w:r>
    </w:p>
    <w:p w:rsidR="00000000" w:rsidDel="00000000" w:rsidP="00000000" w:rsidRDefault="00000000" w:rsidRPr="00000000" w14:paraId="0000001A">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w:t>
      </w:r>
    </w:p>
    <w:p w:rsidR="00000000" w:rsidDel="00000000" w:rsidP="00000000" w:rsidRDefault="00000000" w:rsidRPr="00000000" w14:paraId="0000001B">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 </w:t>
      </w:r>
    </w:p>
    <w:p w:rsidR="00000000" w:rsidDel="00000000" w:rsidP="00000000" w:rsidRDefault="00000000" w:rsidRPr="00000000" w14:paraId="0000001C">
      <w:pPr>
        <w:rPr>
          <w:rFonts w:ascii="Arial" w:cs="Arial" w:eastAsia="Arial" w:hAnsi="Arial"/>
          <w:color w:val="485365"/>
          <w:sz w:val="23"/>
          <w:szCs w:val="23"/>
        </w:rPr>
      </w:pPr>
      <w:r w:rsidDel="00000000" w:rsidR="00000000" w:rsidRPr="00000000">
        <w:rPr>
          <w:rtl w:val="0"/>
        </w:rPr>
      </w:r>
    </w:p>
    <w:p w:rsidR="00000000" w:rsidDel="00000000" w:rsidP="00000000" w:rsidRDefault="00000000" w:rsidRPr="00000000" w14:paraId="0000001D">
      <w:pPr>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Comments:</w:t>
      </w:r>
    </w:p>
    <w:p w:rsidR="00000000" w:rsidDel="00000000" w:rsidP="00000000" w:rsidRDefault="00000000" w:rsidRPr="00000000" w14:paraId="0000001E">
      <w:pPr>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No data title :(</w:t>
      </w:r>
    </w:p>
    <w:p w:rsidR="00000000" w:rsidDel="00000000" w:rsidP="00000000" w:rsidRDefault="00000000" w:rsidRPr="00000000" w14:paraId="0000001F">
      <w:pPr>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No data type and data volume</w:t>
      </w:r>
    </w:p>
    <w:p w:rsidR="00000000" w:rsidDel="00000000" w:rsidP="00000000" w:rsidRDefault="00000000" w:rsidRPr="00000000" w14:paraId="00000020">
      <w:pPr>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missing info on imaging platform; fluorescence wavelength/type e.g. FAM; camera used; any image editing in post?</w:t>
      </w:r>
    </w:p>
    <w:p w:rsidR="00000000" w:rsidDel="00000000" w:rsidP="00000000" w:rsidRDefault="00000000" w:rsidRPr="00000000" w14:paraId="00000021">
      <w:pPr>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metadata includes a good amount of information</w:t>
      </w:r>
    </w:p>
    <w:p w:rsidR="00000000" w:rsidDel="00000000" w:rsidP="00000000" w:rsidRDefault="00000000" w:rsidRPr="00000000" w14:paraId="00000022">
      <w:pPr>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what is being used to monitor trikinetics; software; platform; imaging frequency</w:t>
      </w:r>
    </w:p>
    <w:p w:rsidR="00000000" w:rsidDel="00000000" w:rsidP="00000000" w:rsidRDefault="00000000" w:rsidRPr="00000000" w14:paraId="00000023">
      <w:pPr>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OneDrive is not an optimal platform to serve as a repository</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GS+rxAxKmKCJ0PRbfIsnIXEu7A==">CgMxLjA4AGolChRzdWdnZXN0LjN4YmpoaDFqNnluYxINSmFjb2IgS2VubmVkeWolChRzdWdnZXN0Ljh1MjN6Ynl1bTRieRINSmFjb2IgS2VubmVkeWolChRzdWdnZXN0Lmc3MWQwcTRxbjU1dRINSmFjb2IgS2VubmVkeXIhMW4zNFZscHp2M1huT3VoeFR3NUZGUGVvOUFlVGY3YjZt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2024-01-29T19:59:00Z</dcterms:created>
  <dc:creator>Livia Scorza</dc:creator>
</cp:coreProperties>
</file>